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55C" w:rsidRPr="00324954" w:rsidRDefault="0002155C">
      <w:pPr>
        <w:jc w:val="center"/>
        <w:rPr>
          <w:b/>
          <w:i/>
          <w:sz w:val="20"/>
          <w:szCs w:val="20"/>
        </w:rPr>
      </w:pPr>
      <w:r w:rsidRPr="00324954">
        <w:rPr>
          <w:b/>
          <w:i/>
          <w:sz w:val="20"/>
          <w:szCs w:val="20"/>
        </w:rPr>
        <w:t>CANSU UYGUR</w:t>
      </w:r>
    </w:p>
    <w:p w:rsidR="0002155C" w:rsidRDefault="00B84753">
      <w:pPr>
        <w:jc w:val="center"/>
        <w:rPr>
          <w:rFonts w:cs="Arial"/>
          <w:color w:val="FF0000"/>
          <w:lang w:val="en-US"/>
        </w:rPr>
      </w:pPr>
      <w:r>
        <w:rPr>
          <w:rFonts w:cs="Arial"/>
          <w:noProof/>
          <w:color w:val="FF0000"/>
          <w:lang w:val="en-US"/>
        </w:rPr>
        <w:drawing>
          <wp:inline distT="0" distB="0" distL="0" distR="0">
            <wp:extent cx="971156" cy="12465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qSrH3VWROyeLuOZKrXu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43" cy="132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55C" w:rsidRDefault="0002155C">
      <w:pPr>
        <w:pStyle w:val="KsmKonuBal"/>
        <w:spacing w:after="12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color w:val="FF0000"/>
          <w:sz w:val="22"/>
          <w:szCs w:val="22"/>
          <w:lang w:val="en-US"/>
        </w:rPr>
        <w:tab/>
      </w:r>
    </w:p>
    <w:p w:rsidR="0002155C" w:rsidRPr="00324954" w:rsidRDefault="0002155C">
      <w:pPr>
        <w:pStyle w:val="AklamaMetni1"/>
        <w:spacing w:after="120"/>
        <w:ind w:left="2124" w:hanging="2124"/>
        <w:rPr>
          <w:rFonts w:ascii="Calibri" w:hAnsi="Calibri" w:cs="Arial"/>
          <w:color w:val="000000"/>
        </w:rPr>
      </w:pPr>
      <w:proofErr w:type="spellStart"/>
      <w:r w:rsidRPr="00324954">
        <w:rPr>
          <w:rFonts w:ascii="Calibri" w:hAnsi="Calibri" w:cs="Arial"/>
          <w:b/>
          <w:lang w:val="en-US"/>
        </w:rPr>
        <w:t>İletişim</w:t>
      </w:r>
      <w:proofErr w:type="spellEnd"/>
      <w:r w:rsidRPr="00324954">
        <w:rPr>
          <w:rFonts w:ascii="Calibri" w:hAnsi="Calibri" w:cs="Arial"/>
          <w:b/>
          <w:lang w:val="en-US"/>
        </w:rPr>
        <w:t xml:space="preserve"> </w:t>
      </w:r>
      <w:proofErr w:type="spellStart"/>
      <w:r w:rsidRPr="00324954">
        <w:rPr>
          <w:rFonts w:ascii="Calibri" w:hAnsi="Calibri" w:cs="Arial"/>
          <w:b/>
          <w:lang w:val="en-US"/>
        </w:rPr>
        <w:t>Bilgileri</w:t>
      </w:r>
      <w:proofErr w:type="spellEnd"/>
      <w:r w:rsidRPr="00324954">
        <w:rPr>
          <w:rFonts w:ascii="Calibri" w:hAnsi="Calibri"/>
          <w:lang w:val="en-US"/>
        </w:rPr>
        <w:tab/>
      </w:r>
      <w:proofErr w:type="spellStart"/>
      <w:r w:rsidRPr="00324954">
        <w:rPr>
          <w:rFonts w:ascii="Calibri" w:hAnsi="Calibri" w:cs="Arial"/>
          <w:color w:val="000000"/>
          <w:lang w:val="en-US"/>
        </w:rPr>
        <w:t>Cemal</w:t>
      </w:r>
      <w:proofErr w:type="spellEnd"/>
      <w:r w:rsidRPr="00324954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Pr="00324954">
        <w:rPr>
          <w:rFonts w:ascii="Calibri" w:hAnsi="Calibri" w:cs="Arial"/>
          <w:color w:val="000000"/>
          <w:lang w:val="en-US"/>
        </w:rPr>
        <w:t>Gürsel</w:t>
      </w:r>
      <w:proofErr w:type="spellEnd"/>
      <w:r w:rsidRPr="00324954">
        <w:rPr>
          <w:rFonts w:ascii="Calibri" w:hAnsi="Calibri" w:cs="Arial"/>
          <w:color w:val="000000"/>
          <w:lang w:val="en-US"/>
        </w:rPr>
        <w:t xml:space="preserve"> Cad. No:530 /3 </w:t>
      </w:r>
      <w:proofErr w:type="spellStart"/>
      <w:r w:rsidRPr="00324954">
        <w:rPr>
          <w:rFonts w:ascii="Calibri" w:hAnsi="Calibri" w:cs="Arial"/>
          <w:color w:val="000000"/>
          <w:lang w:val="en-US"/>
        </w:rPr>
        <w:t>Bostanlı</w:t>
      </w:r>
      <w:proofErr w:type="spellEnd"/>
      <w:r w:rsidRPr="00324954"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 w:rsidRPr="00324954">
        <w:rPr>
          <w:rFonts w:ascii="Calibri" w:hAnsi="Calibri" w:cs="Arial"/>
          <w:color w:val="000000"/>
          <w:lang w:val="en-US"/>
        </w:rPr>
        <w:t>Karşıyaka</w:t>
      </w:r>
      <w:proofErr w:type="spellEnd"/>
      <w:r w:rsidRPr="00324954">
        <w:rPr>
          <w:rFonts w:ascii="Calibri" w:hAnsi="Calibri" w:cs="Arial"/>
          <w:color w:val="000000"/>
          <w:lang w:val="en-US"/>
        </w:rPr>
        <w:t xml:space="preserve"> İzmir </w:t>
      </w:r>
    </w:p>
    <w:p w:rsidR="0002155C" w:rsidRPr="00324954" w:rsidRDefault="0002155C">
      <w:pPr>
        <w:pStyle w:val="AklamaMetni1"/>
        <w:spacing w:after="120"/>
        <w:ind w:left="1416" w:firstLine="708"/>
        <w:rPr>
          <w:rFonts w:cs="Arial"/>
          <w:color w:val="000000"/>
        </w:rPr>
      </w:pPr>
      <w:proofErr w:type="spellStart"/>
      <w:r w:rsidRPr="00324954">
        <w:rPr>
          <w:rFonts w:ascii="Calibri" w:hAnsi="Calibri" w:cs="Arial"/>
          <w:color w:val="000000"/>
        </w:rPr>
        <w:t>Cep</w:t>
      </w:r>
      <w:proofErr w:type="spellEnd"/>
      <w:r w:rsidRPr="00324954">
        <w:rPr>
          <w:rFonts w:ascii="Calibri" w:hAnsi="Calibri" w:cs="Arial"/>
          <w:color w:val="000000"/>
        </w:rPr>
        <w:t xml:space="preserve"> </w:t>
      </w:r>
      <w:proofErr w:type="spellStart"/>
      <w:r w:rsidRPr="00324954">
        <w:rPr>
          <w:rFonts w:ascii="Calibri" w:hAnsi="Calibri" w:cs="Arial"/>
          <w:color w:val="000000"/>
        </w:rPr>
        <w:t>Telefonu</w:t>
      </w:r>
      <w:proofErr w:type="spellEnd"/>
      <w:r w:rsidRPr="00324954">
        <w:rPr>
          <w:rFonts w:ascii="Calibri" w:hAnsi="Calibri" w:cs="Arial"/>
          <w:color w:val="000000"/>
        </w:rPr>
        <w:t xml:space="preserve">: +90 530 549 80 20 </w:t>
      </w:r>
    </w:p>
    <w:p w:rsidR="0002155C" w:rsidRPr="00324954" w:rsidRDefault="0002155C">
      <w:pPr>
        <w:ind w:left="1416" w:firstLine="708"/>
        <w:rPr>
          <w:rFonts w:cs="Arial"/>
          <w:color w:val="000000"/>
          <w:sz w:val="20"/>
          <w:szCs w:val="20"/>
          <w:lang w:val="de-DE"/>
        </w:rPr>
      </w:pPr>
      <w:r w:rsidRPr="00324954">
        <w:rPr>
          <w:rFonts w:cs="Arial"/>
          <w:color w:val="000000"/>
          <w:sz w:val="20"/>
          <w:szCs w:val="20"/>
          <w:lang w:val="de-DE"/>
        </w:rPr>
        <w:t xml:space="preserve">E- mail: </w:t>
      </w:r>
      <w:hyperlink r:id="rId5" w:history="1">
        <w:r w:rsidRPr="00324954">
          <w:rPr>
            <w:rStyle w:val="Kpr"/>
            <w:rFonts w:cs="Arial"/>
            <w:sz w:val="20"/>
            <w:szCs w:val="20"/>
            <w:lang w:val="de-DE"/>
          </w:rPr>
          <w:t>uygurcansu@gmail.com</w:t>
        </w:r>
      </w:hyperlink>
    </w:p>
    <w:p w:rsidR="0002155C" w:rsidRPr="00324954" w:rsidRDefault="0002155C">
      <w:pPr>
        <w:rPr>
          <w:rFonts w:cs="Arial"/>
          <w:color w:val="000000"/>
          <w:sz w:val="20"/>
          <w:szCs w:val="20"/>
          <w:lang w:val="de-DE"/>
        </w:rPr>
      </w:pPr>
    </w:p>
    <w:p w:rsidR="0002155C" w:rsidRPr="00324954" w:rsidRDefault="0002155C">
      <w:pPr>
        <w:rPr>
          <w:rFonts w:cs="Arial"/>
          <w:b/>
          <w:color w:val="000000"/>
          <w:sz w:val="20"/>
          <w:szCs w:val="20"/>
          <w:lang w:val="de-DE"/>
        </w:rPr>
      </w:pPr>
      <w:proofErr w:type="spellStart"/>
      <w:r w:rsidRPr="00324954">
        <w:rPr>
          <w:rFonts w:cs="Arial"/>
          <w:b/>
          <w:color w:val="000000"/>
          <w:sz w:val="20"/>
          <w:szCs w:val="20"/>
          <w:lang w:val="de-DE"/>
        </w:rPr>
        <w:t>İş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de-DE"/>
        </w:rPr>
        <w:t>Deneyimleri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ab/>
      </w:r>
      <w:r w:rsidRPr="00324954">
        <w:rPr>
          <w:rFonts w:cs="Arial"/>
          <w:color w:val="000000"/>
          <w:sz w:val="20"/>
          <w:szCs w:val="20"/>
          <w:lang w:val="de-DE"/>
        </w:rPr>
        <w:tab/>
      </w:r>
      <w:r w:rsidRPr="00324954">
        <w:rPr>
          <w:rFonts w:cs="Arial"/>
          <w:b/>
          <w:color w:val="000000"/>
          <w:sz w:val="20"/>
          <w:szCs w:val="20"/>
          <w:lang w:val="de-DE"/>
        </w:rPr>
        <w:t xml:space="preserve">Nisan '15 –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de-DE"/>
        </w:rPr>
        <w:t>devam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de-DE"/>
        </w:rPr>
        <w:t>ediyor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de-DE"/>
        </w:rPr>
        <w:t xml:space="preserve"> </w:t>
      </w:r>
    </w:p>
    <w:p w:rsidR="0002155C" w:rsidRDefault="0002155C">
      <w:pPr>
        <w:rPr>
          <w:rFonts w:cs="Arial"/>
          <w:b/>
          <w:color w:val="000000"/>
          <w:sz w:val="20"/>
          <w:szCs w:val="20"/>
          <w:lang w:val="de-DE"/>
        </w:rPr>
      </w:pPr>
      <w:r w:rsidRPr="00324954">
        <w:rPr>
          <w:rFonts w:cs="Arial"/>
          <w:b/>
          <w:color w:val="000000"/>
          <w:sz w:val="20"/>
          <w:szCs w:val="20"/>
          <w:lang w:val="de-DE"/>
        </w:rPr>
        <w:tab/>
      </w:r>
      <w:r w:rsidRPr="00324954">
        <w:rPr>
          <w:rFonts w:cs="Arial"/>
          <w:b/>
          <w:color w:val="000000"/>
          <w:sz w:val="20"/>
          <w:szCs w:val="20"/>
          <w:lang w:val="de-DE"/>
        </w:rPr>
        <w:tab/>
      </w:r>
      <w:r w:rsidRPr="00324954">
        <w:rPr>
          <w:rFonts w:cs="Arial"/>
          <w:b/>
          <w:color w:val="000000"/>
          <w:sz w:val="20"/>
          <w:szCs w:val="20"/>
          <w:lang w:val="de-DE"/>
        </w:rPr>
        <w:tab/>
      </w:r>
      <w:proofErr w:type="spellStart"/>
      <w:r w:rsidRPr="00324954">
        <w:rPr>
          <w:rFonts w:cs="Arial"/>
          <w:b/>
          <w:color w:val="000000"/>
          <w:sz w:val="20"/>
          <w:szCs w:val="20"/>
          <w:lang w:val="de-DE"/>
        </w:rPr>
        <w:t>Sağlıklı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de-DE"/>
        </w:rPr>
        <w:t>Şeyler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de-DE"/>
        </w:rPr>
        <w:t>Atölyesi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de-DE"/>
        </w:rPr>
        <w:t xml:space="preserve"> İzmir </w:t>
      </w:r>
      <w:r w:rsidR="00A133DD">
        <w:rPr>
          <w:rFonts w:cs="Arial"/>
          <w:b/>
          <w:color w:val="000000"/>
          <w:sz w:val="20"/>
          <w:szCs w:val="20"/>
          <w:lang w:val="de-DE"/>
        </w:rPr>
        <w:t xml:space="preserve">/ </w:t>
      </w:r>
      <w:proofErr w:type="spellStart"/>
      <w:r w:rsidR="00A133DD">
        <w:rPr>
          <w:rFonts w:cs="Arial"/>
          <w:b/>
          <w:color w:val="000000"/>
          <w:sz w:val="20"/>
          <w:szCs w:val="20"/>
          <w:lang w:val="de-DE"/>
        </w:rPr>
        <w:t>Backpack</w:t>
      </w:r>
      <w:proofErr w:type="spellEnd"/>
    </w:p>
    <w:p w:rsidR="00A133DD" w:rsidRPr="00324954" w:rsidRDefault="00A133DD">
      <w:pPr>
        <w:rPr>
          <w:rFonts w:cs="Arial"/>
          <w:b/>
          <w:color w:val="000000"/>
          <w:sz w:val="20"/>
          <w:szCs w:val="20"/>
          <w:lang w:val="de-DE"/>
        </w:rPr>
      </w:pPr>
      <w:r>
        <w:rPr>
          <w:rFonts w:cs="Arial"/>
          <w:b/>
          <w:color w:val="000000"/>
          <w:sz w:val="20"/>
          <w:szCs w:val="20"/>
          <w:lang w:val="de-DE"/>
        </w:rPr>
        <w:tab/>
      </w:r>
      <w:r>
        <w:rPr>
          <w:rFonts w:cs="Arial"/>
          <w:b/>
          <w:color w:val="000000"/>
          <w:sz w:val="20"/>
          <w:szCs w:val="20"/>
          <w:lang w:val="de-DE"/>
        </w:rPr>
        <w:tab/>
      </w:r>
      <w:r>
        <w:rPr>
          <w:rFonts w:cs="Arial"/>
          <w:b/>
          <w:color w:val="000000"/>
          <w:sz w:val="20"/>
          <w:szCs w:val="20"/>
          <w:lang w:val="de-DE"/>
        </w:rPr>
        <w:tab/>
      </w:r>
      <w:hyperlink r:id="rId6" w:history="1">
        <w:r w:rsidRPr="00A32AD7">
          <w:rPr>
            <w:rStyle w:val="Kpr"/>
            <w:rFonts w:cs="Arial"/>
            <w:b/>
            <w:sz w:val="20"/>
            <w:szCs w:val="20"/>
            <w:lang w:val="de-DE"/>
          </w:rPr>
          <w:t>www.backpack.com.tr</w:t>
        </w:r>
      </w:hyperlink>
      <w:r>
        <w:rPr>
          <w:rFonts w:cs="Arial"/>
          <w:b/>
          <w:color w:val="000000"/>
          <w:sz w:val="20"/>
          <w:szCs w:val="20"/>
          <w:lang w:val="de-DE"/>
        </w:rPr>
        <w:t xml:space="preserve"> </w:t>
      </w:r>
    </w:p>
    <w:p w:rsidR="00324954" w:rsidRPr="00324954" w:rsidRDefault="0002155C" w:rsidP="00324954">
      <w:pPr>
        <w:rPr>
          <w:rFonts w:cs="Arial"/>
          <w:color w:val="000000"/>
          <w:sz w:val="20"/>
          <w:szCs w:val="20"/>
          <w:lang w:val="de-DE"/>
        </w:rPr>
      </w:pPr>
      <w:r w:rsidRPr="00324954">
        <w:rPr>
          <w:rFonts w:cs="Arial"/>
          <w:b/>
          <w:color w:val="000000"/>
          <w:sz w:val="20"/>
          <w:szCs w:val="20"/>
          <w:lang w:val="de-DE"/>
        </w:rPr>
        <w:tab/>
      </w:r>
      <w:r w:rsidRPr="00324954">
        <w:rPr>
          <w:rFonts w:cs="Arial"/>
          <w:b/>
          <w:color w:val="000000"/>
          <w:sz w:val="20"/>
          <w:szCs w:val="20"/>
          <w:lang w:val="de-DE"/>
        </w:rPr>
        <w:tab/>
      </w:r>
      <w:r w:rsidRPr="00324954">
        <w:rPr>
          <w:rFonts w:cs="Arial"/>
          <w:b/>
          <w:color w:val="000000"/>
          <w:sz w:val="20"/>
          <w:szCs w:val="20"/>
          <w:lang w:val="de-DE"/>
        </w:rPr>
        <w:tab/>
      </w:r>
      <w:proofErr w:type="spellStart"/>
      <w:r w:rsidRPr="00324954">
        <w:rPr>
          <w:rFonts w:cs="Arial"/>
          <w:i/>
          <w:iCs/>
          <w:color w:val="000000"/>
          <w:sz w:val="20"/>
          <w:szCs w:val="20"/>
          <w:lang w:val="de-DE"/>
        </w:rPr>
        <w:t>Kurucu</w:t>
      </w:r>
      <w:proofErr w:type="spellEnd"/>
      <w:r w:rsidRPr="00324954">
        <w:rPr>
          <w:rFonts w:cs="Arial"/>
          <w:i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i/>
          <w:iCs/>
          <w:color w:val="000000"/>
          <w:sz w:val="20"/>
          <w:szCs w:val="20"/>
          <w:lang w:val="de-DE"/>
        </w:rPr>
        <w:t>ve</w:t>
      </w:r>
      <w:proofErr w:type="spellEnd"/>
      <w:r w:rsidRPr="00324954">
        <w:rPr>
          <w:rFonts w:cs="Arial"/>
          <w:i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i/>
          <w:iCs/>
          <w:color w:val="000000"/>
          <w:sz w:val="20"/>
          <w:szCs w:val="20"/>
          <w:lang w:val="de-DE"/>
        </w:rPr>
        <w:t>Yönetici</w:t>
      </w:r>
      <w:proofErr w:type="spellEnd"/>
      <w:r w:rsidRPr="00324954">
        <w:rPr>
          <w:rFonts w:cs="Arial"/>
          <w:i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i/>
          <w:iCs/>
          <w:color w:val="000000"/>
          <w:sz w:val="20"/>
          <w:szCs w:val="20"/>
          <w:lang w:val="de-DE"/>
        </w:rPr>
        <w:t>Diyetisyen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– </w:t>
      </w:r>
    </w:p>
    <w:p w:rsidR="00324954" w:rsidRPr="00324954" w:rsidRDefault="0002155C" w:rsidP="00324954">
      <w:pPr>
        <w:ind w:left="1416" w:firstLine="708"/>
        <w:rPr>
          <w:rFonts w:cs="Arial"/>
          <w:color w:val="000000"/>
          <w:sz w:val="20"/>
          <w:szCs w:val="20"/>
          <w:lang w:val="de-DE"/>
        </w:rPr>
      </w:pP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Adrese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teslim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diyet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yemek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paketleri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hizmetinin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sunulması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>.</w:t>
      </w:r>
      <w:r w:rsidR="00324954"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</w:p>
    <w:p w:rsidR="0002155C" w:rsidRPr="00324954" w:rsidRDefault="0002155C" w:rsidP="00324954">
      <w:pPr>
        <w:ind w:left="2124"/>
        <w:rPr>
          <w:rFonts w:cs="Arial"/>
          <w:color w:val="000000"/>
          <w:sz w:val="20"/>
          <w:szCs w:val="20"/>
          <w:lang w:val="de-DE"/>
        </w:rPr>
      </w:pP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Firmalara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sağlıklı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324954" w:rsidRPr="00324954">
        <w:rPr>
          <w:rFonts w:cs="Arial"/>
          <w:color w:val="000000"/>
          <w:sz w:val="20"/>
          <w:szCs w:val="20"/>
          <w:lang w:val="de-DE"/>
        </w:rPr>
        <w:t>yemek</w:t>
      </w:r>
      <w:proofErr w:type="spellEnd"/>
      <w:r w:rsidR="00324954"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324954" w:rsidRPr="00324954">
        <w:rPr>
          <w:rFonts w:cs="Arial"/>
          <w:color w:val="000000"/>
          <w:sz w:val="20"/>
          <w:szCs w:val="20"/>
          <w:lang w:val="de-DE"/>
        </w:rPr>
        <w:t>servisi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sağlıklı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öğle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yemeği</w:t>
      </w:r>
      <w:proofErr w:type="spellEnd"/>
      <w:r w:rsidR="00324954"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servisi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. </w:t>
      </w:r>
      <w:r w:rsidR="00324954" w:rsidRPr="00324954">
        <w:rPr>
          <w:rFonts w:cs="Arial"/>
          <w:color w:val="000000"/>
          <w:sz w:val="20"/>
          <w:szCs w:val="20"/>
          <w:lang w:val="de-DE"/>
        </w:rPr>
        <w:t xml:space="preserve">Menü </w:t>
      </w:r>
      <w:proofErr w:type="spellStart"/>
      <w:r w:rsidR="00324954" w:rsidRPr="00324954">
        <w:rPr>
          <w:rFonts w:cs="Arial"/>
          <w:color w:val="000000"/>
          <w:sz w:val="20"/>
          <w:szCs w:val="20"/>
          <w:lang w:val="de-DE"/>
        </w:rPr>
        <w:t>planlama</w:t>
      </w:r>
      <w:proofErr w:type="spellEnd"/>
      <w:r w:rsidR="00324954" w:rsidRPr="00324954">
        <w:rPr>
          <w:rFonts w:cs="Arial"/>
          <w:color w:val="000000"/>
          <w:sz w:val="20"/>
          <w:szCs w:val="20"/>
          <w:lang w:val="de-DE"/>
        </w:rPr>
        <w:t xml:space="preserve">.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Bireysel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beslenme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324954" w:rsidRPr="00324954">
        <w:rPr>
          <w:rFonts w:cs="Arial"/>
          <w:color w:val="000000"/>
          <w:sz w:val="20"/>
          <w:szCs w:val="20"/>
          <w:lang w:val="de-DE"/>
        </w:rPr>
        <w:t>danışmanlığı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hastalıklarda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ve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özel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durumlarda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beslenme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programları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detoks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programları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.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Sporcu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beslenmesi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spor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salonlarına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danışmanlık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. </w:t>
      </w:r>
      <w:proofErr w:type="spellStart"/>
      <w:r w:rsidR="00324954" w:rsidRPr="00324954">
        <w:rPr>
          <w:rFonts w:cs="Arial"/>
          <w:color w:val="000000"/>
          <w:sz w:val="20"/>
          <w:szCs w:val="20"/>
          <w:lang w:val="de-DE"/>
        </w:rPr>
        <w:t>Kurumsal</w:t>
      </w:r>
      <w:proofErr w:type="spellEnd"/>
      <w:r w:rsidR="00324954"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324954" w:rsidRPr="00324954">
        <w:rPr>
          <w:rFonts w:cs="Arial"/>
          <w:color w:val="000000"/>
          <w:sz w:val="20"/>
          <w:szCs w:val="20"/>
          <w:lang w:val="de-DE"/>
        </w:rPr>
        <w:t>danışmanlık</w:t>
      </w:r>
      <w:proofErr w:type="spellEnd"/>
      <w:r w:rsidR="00324954" w:rsidRPr="00324954">
        <w:rPr>
          <w:rFonts w:cs="Arial"/>
          <w:color w:val="000000"/>
          <w:sz w:val="20"/>
          <w:szCs w:val="20"/>
          <w:lang w:val="de-DE"/>
        </w:rPr>
        <w:t xml:space="preserve">. </w:t>
      </w:r>
    </w:p>
    <w:p w:rsidR="0002155C" w:rsidRPr="00324954" w:rsidRDefault="0002155C">
      <w:pPr>
        <w:rPr>
          <w:rFonts w:cs="Arial"/>
          <w:b/>
          <w:color w:val="000000"/>
          <w:sz w:val="20"/>
          <w:szCs w:val="20"/>
          <w:lang w:val="de-DE"/>
        </w:rPr>
      </w:pPr>
      <w:r w:rsidRPr="00324954">
        <w:rPr>
          <w:rFonts w:cs="Arial"/>
          <w:b/>
          <w:color w:val="000000"/>
          <w:sz w:val="20"/>
          <w:szCs w:val="20"/>
          <w:lang w:val="de-DE"/>
        </w:rPr>
        <w:tab/>
      </w:r>
      <w:r w:rsidRPr="00324954">
        <w:rPr>
          <w:rFonts w:cs="Arial"/>
          <w:b/>
          <w:color w:val="000000"/>
          <w:sz w:val="20"/>
          <w:szCs w:val="20"/>
          <w:lang w:val="de-DE"/>
        </w:rPr>
        <w:tab/>
      </w:r>
      <w:r w:rsidRPr="00324954">
        <w:rPr>
          <w:rFonts w:cs="Arial"/>
          <w:b/>
          <w:color w:val="000000"/>
          <w:sz w:val="20"/>
          <w:szCs w:val="20"/>
          <w:lang w:val="de-DE"/>
        </w:rPr>
        <w:tab/>
      </w:r>
      <w:proofErr w:type="spellStart"/>
      <w:r w:rsidRPr="00324954">
        <w:rPr>
          <w:rFonts w:cs="Arial"/>
          <w:b/>
          <w:color w:val="000000"/>
          <w:sz w:val="20"/>
          <w:szCs w:val="20"/>
          <w:lang w:val="de-DE"/>
        </w:rPr>
        <w:t>Şubat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de-DE"/>
        </w:rPr>
        <w:t xml:space="preserve"> ’13 – Nisan '15 </w:t>
      </w:r>
    </w:p>
    <w:p w:rsidR="0002155C" w:rsidRPr="00324954" w:rsidRDefault="0002155C">
      <w:pPr>
        <w:rPr>
          <w:rFonts w:cs="Arial"/>
          <w:i/>
          <w:color w:val="000000"/>
          <w:sz w:val="20"/>
          <w:szCs w:val="20"/>
          <w:lang w:val="de-DE"/>
        </w:rPr>
      </w:pPr>
      <w:r w:rsidRPr="00324954">
        <w:rPr>
          <w:rFonts w:cs="Arial"/>
          <w:b/>
          <w:color w:val="000000"/>
          <w:sz w:val="20"/>
          <w:szCs w:val="20"/>
          <w:lang w:val="de-DE"/>
        </w:rPr>
        <w:tab/>
      </w:r>
      <w:r w:rsidRPr="00324954">
        <w:rPr>
          <w:rFonts w:cs="Arial"/>
          <w:b/>
          <w:color w:val="000000"/>
          <w:sz w:val="20"/>
          <w:szCs w:val="20"/>
          <w:lang w:val="de-DE"/>
        </w:rPr>
        <w:tab/>
      </w:r>
      <w:r w:rsidRPr="00324954">
        <w:rPr>
          <w:rFonts w:cs="Arial"/>
          <w:b/>
          <w:color w:val="000000"/>
          <w:sz w:val="20"/>
          <w:szCs w:val="20"/>
          <w:lang w:val="de-DE"/>
        </w:rPr>
        <w:tab/>
      </w:r>
      <w:proofErr w:type="spellStart"/>
      <w:r w:rsidRPr="00324954">
        <w:rPr>
          <w:rFonts w:cs="Arial"/>
          <w:b/>
          <w:color w:val="000000"/>
          <w:sz w:val="20"/>
          <w:szCs w:val="20"/>
          <w:lang w:val="de-DE"/>
        </w:rPr>
        <w:t>Doğuş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de-DE"/>
        </w:rPr>
        <w:t>Grubu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de-DE"/>
        </w:rPr>
        <w:t>Espace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de-DE"/>
        </w:rPr>
        <w:t>Privé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de-DE"/>
        </w:rPr>
        <w:t>Chenot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de-DE"/>
        </w:rPr>
        <w:t xml:space="preserve"> D-Life İstanbul </w:t>
      </w:r>
    </w:p>
    <w:p w:rsidR="00324954" w:rsidRPr="00324954" w:rsidRDefault="0002155C">
      <w:pPr>
        <w:ind w:left="2124"/>
        <w:rPr>
          <w:rFonts w:cs="Arial"/>
          <w:color w:val="000000"/>
          <w:sz w:val="20"/>
          <w:szCs w:val="20"/>
          <w:lang w:val="de-DE"/>
        </w:rPr>
      </w:pPr>
      <w:proofErr w:type="spellStart"/>
      <w:r w:rsidRPr="00324954">
        <w:rPr>
          <w:rFonts w:cs="Arial"/>
          <w:i/>
          <w:color w:val="000000"/>
          <w:sz w:val="20"/>
          <w:szCs w:val="20"/>
          <w:lang w:val="de-DE"/>
        </w:rPr>
        <w:t>Diyetisyen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– </w:t>
      </w:r>
    </w:p>
    <w:p w:rsidR="00324954" w:rsidRDefault="0002155C" w:rsidP="003026D9">
      <w:pPr>
        <w:ind w:left="2124"/>
        <w:rPr>
          <w:rFonts w:cs="Arial"/>
          <w:b/>
          <w:color w:val="000000"/>
          <w:sz w:val="20"/>
          <w:szCs w:val="20"/>
          <w:lang w:val="de-DE"/>
        </w:rPr>
      </w:pP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Tesiste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verilen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hizmetler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doğrultusunda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gelen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misafirlerle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birebir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ilgilenme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ve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detoks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bölgesel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incelme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sağlıklı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zayıflama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konularında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birebir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konsülte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etme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görevlerinin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yürütülmesi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>.</w:t>
      </w:r>
      <w:r w:rsidR="00B63E0F" w:rsidRPr="00324954">
        <w:rPr>
          <w:rFonts w:cs="Arial"/>
          <w:color w:val="000000"/>
          <w:sz w:val="20"/>
          <w:szCs w:val="20"/>
          <w:lang w:val="de-DE"/>
        </w:rPr>
        <w:t xml:space="preserve"> D-Life Bag </w:t>
      </w:r>
      <w:proofErr w:type="spellStart"/>
      <w:r w:rsidR="00B63E0F" w:rsidRPr="00324954">
        <w:rPr>
          <w:rFonts w:cs="Arial"/>
          <w:color w:val="000000"/>
          <w:sz w:val="20"/>
          <w:szCs w:val="20"/>
          <w:lang w:val="de-DE"/>
        </w:rPr>
        <w:t>isimli</w:t>
      </w:r>
      <w:proofErr w:type="spellEnd"/>
      <w:r w:rsidR="00B63E0F" w:rsidRPr="00324954">
        <w:rPr>
          <w:rFonts w:cs="Arial"/>
          <w:color w:val="000000"/>
          <w:sz w:val="20"/>
          <w:szCs w:val="20"/>
          <w:lang w:val="de-DE"/>
        </w:rPr>
        <w:t xml:space="preserve">, </w:t>
      </w:r>
      <w:proofErr w:type="spellStart"/>
      <w:r w:rsidR="00B63E0F" w:rsidRPr="00324954">
        <w:rPr>
          <w:rFonts w:cs="Arial"/>
          <w:color w:val="000000"/>
          <w:sz w:val="20"/>
          <w:szCs w:val="20"/>
          <w:lang w:val="de-DE"/>
        </w:rPr>
        <w:t>içeriğinde</w:t>
      </w:r>
      <w:proofErr w:type="spellEnd"/>
      <w:r w:rsidR="00B63E0F" w:rsidRPr="00324954">
        <w:rPr>
          <w:rFonts w:cs="Arial"/>
          <w:color w:val="000000"/>
          <w:sz w:val="20"/>
          <w:szCs w:val="20"/>
          <w:lang w:val="de-DE"/>
        </w:rPr>
        <w:t xml:space="preserve"> 6 </w:t>
      </w:r>
      <w:proofErr w:type="spellStart"/>
      <w:r w:rsidR="00B63E0F" w:rsidRPr="00324954">
        <w:rPr>
          <w:rFonts w:cs="Arial"/>
          <w:color w:val="000000"/>
          <w:sz w:val="20"/>
          <w:szCs w:val="20"/>
          <w:lang w:val="de-DE"/>
        </w:rPr>
        <w:t>öğün</w:t>
      </w:r>
      <w:proofErr w:type="spellEnd"/>
      <w:r w:rsidR="00B63E0F"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B63E0F" w:rsidRPr="00324954">
        <w:rPr>
          <w:rFonts w:cs="Arial"/>
          <w:color w:val="000000"/>
          <w:sz w:val="20"/>
          <w:szCs w:val="20"/>
          <w:lang w:val="de-DE"/>
        </w:rPr>
        <w:t>barındıran</w:t>
      </w:r>
      <w:proofErr w:type="spellEnd"/>
      <w:r w:rsidR="00B63E0F"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B63E0F" w:rsidRPr="00324954">
        <w:rPr>
          <w:rFonts w:cs="Arial"/>
          <w:color w:val="000000"/>
          <w:sz w:val="20"/>
          <w:szCs w:val="20"/>
          <w:lang w:val="de-DE"/>
        </w:rPr>
        <w:t>adrese</w:t>
      </w:r>
      <w:proofErr w:type="spellEnd"/>
      <w:r w:rsidR="00B63E0F"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B63E0F" w:rsidRPr="00324954">
        <w:rPr>
          <w:rFonts w:cs="Arial"/>
          <w:color w:val="000000"/>
          <w:sz w:val="20"/>
          <w:szCs w:val="20"/>
          <w:lang w:val="de-DE"/>
        </w:rPr>
        <w:t>teslim</w:t>
      </w:r>
      <w:proofErr w:type="spellEnd"/>
      <w:r w:rsidR="00B63E0F"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B63E0F" w:rsidRPr="00324954">
        <w:rPr>
          <w:rFonts w:cs="Arial"/>
          <w:color w:val="000000"/>
          <w:sz w:val="20"/>
          <w:szCs w:val="20"/>
          <w:lang w:val="de-DE"/>
        </w:rPr>
        <w:t>sağlıklı</w:t>
      </w:r>
      <w:proofErr w:type="spellEnd"/>
      <w:r w:rsidR="00B63E0F"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B63E0F" w:rsidRPr="00324954">
        <w:rPr>
          <w:rFonts w:cs="Arial"/>
          <w:color w:val="000000"/>
          <w:sz w:val="20"/>
          <w:szCs w:val="20"/>
          <w:lang w:val="de-DE"/>
        </w:rPr>
        <w:t>beslenme</w:t>
      </w:r>
      <w:proofErr w:type="spellEnd"/>
      <w:r w:rsidR="00B63E0F"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B63E0F" w:rsidRPr="00324954">
        <w:rPr>
          <w:rFonts w:cs="Arial"/>
          <w:color w:val="000000"/>
          <w:sz w:val="20"/>
          <w:szCs w:val="20"/>
          <w:lang w:val="de-DE"/>
        </w:rPr>
        <w:t xml:space="preserve">paketlerinin </w:t>
      </w:r>
      <w:r w:rsidR="00324954" w:rsidRPr="00324954">
        <w:rPr>
          <w:rFonts w:cs="Arial"/>
          <w:color w:val="000000"/>
          <w:sz w:val="20"/>
          <w:szCs w:val="20"/>
          <w:lang w:val="de-DE"/>
        </w:rPr>
        <w:t xml:space="preserve">içerik </w:t>
      </w:r>
      <w:r w:rsidR="00B63E0F" w:rsidRPr="00324954">
        <w:rPr>
          <w:rFonts w:cs="Arial"/>
          <w:color w:val="000000"/>
          <w:sz w:val="20"/>
          <w:szCs w:val="20"/>
          <w:lang w:val="de-DE"/>
        </w:rPr>
        <w:t>planla</w:t>
      </w:r>
      <w:r w:rsidR="00B45425" w:rsidRPr="00324954">
        <w:rPr>
          <w:rFonts w:cs="Arial"/>
          <w:color w:val="000000"/>
          <w:sz w:val="20"/>
          <w:szCs w:val="20"/>
          <w:lang w:val="de-DE"/>
        </w:rPr>
        <w:t>n</w:t>
      </w:r>
      <w:r w:rsidR="00B63E0F" w:rsidRPr="00324954">
        <w:rPr>
          <w:rFonts w:cs="Arial"/>
          <w:color w:val="000000"/>
          <w:sz w:val="20"/>
          <w:szCs w:val="20"/>
          <w:lang w:val="de-DE"/>
        </w:rPr>
        <w:t>ması</w:t>
      </w:r>
      <w:proofErr w:type="spellEnd"/>
      <w:r w:rsidR="00B63E0F" w:rsidRPr="00324954">
        <w:rPr>
          <w:rFonts w:cs="Arial"/>
          <w:color w:val="000000"/>
          <w:sz w:val="20"/>
          <w:szCs w:val="20"/>
          <w:lang w:val="de-DE"/>
        </w:rPr>
        <w:t xml:space="preserve">. </w:t>
      </w:r>
    </w:p>
    <w:p w:rsidR="0002155C" w:rsidRPr="00324954" w:rsidRDefault="0002155C" w:rsidP="00324954">
      <w:pPr>
        <w:suppressAutoHyphens w:val="0"/>
        <w:spacing w:after="0" w:line="240" w:lineRule="auto"/>
        <w:ind w:left="1416" w:firstLine="708"/>
        <w:rPr>
          <w:rFonts w:cs="Arial"/>
          <w:b/>
          <w:color w:val="000000"/>
          <w:sz w:val="20"/>
          <w:szCs w:val="20"/>
          <w:lang w:val="de-DE"/>
        </w:rPr>
      </w:pPr>
      <w:proofErr w:type="spellStart"/>
      <w:r w:rsidRPr="00324954">
        <w:rPr>
          <w:rFonts w:cs="Arial"/>
          <w:b/>
          <w:color w:val="000000"/>
          <w:sz w:val="20"/>
          <w:szCs w:val="20"/>
          <w:lang w:val="de-DE"/>
        </w:rPr>
        <w:t>Haziran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de-DE"/>
        </w:rPr>
        <w:t xml:space="preserve"> ’11 –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de-DE"/>
        </w:rPr>
        <w:t>Aralık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de-DE"/>
        </w:rPr>
        <w:t xml:space="preserve"> ‘12</w:t>
      </w:r>
    </w:p>
    <w:p w:rsidR="0002155C" w:rsidRPr="00324954" w:rsidRDefault="0002155C">
      <w:pPr>
        <w:rPr>
          <w:rFonts w:cs="Arial"/>
          <w:i/>
          <w:color w:val="000000"/>
          <w:sz w:val="20"/>
          <w:szCs w:val="20"/>
          <w:lang w:val="de-DE"/>
        </w:rPr>
      </w:pPr>
      <w:r w:rsidRPr="00324954">
        <w:rPr>
          <w:rFonts w:cs="Arial"/>
          <w:b/>
          <w:color w:val="000000"/>
          <w:sz w:val="20"/>
          <w:szCs w:val="20"/>
          <w:lang w:val="de-DE"/>
        </w:rPr>
        <w:tab/>
      </w:r>
      <w:r w:rsidRPr="00324954">
        <w:rPr>
          <w:rFonts w:cs="Arial"/>
          <w:b/>
          <w:color w:val="000000"/>
          <w:sz w:val="20"/>
          <w:szCs w:val="20"/>
          <w:lang w:val="de-DE"/>
        </w:rPr>
        <w:tab/>
      </w:r>
      <w:r w:rsidRPr="00324954">
        <w:rPr>
          <w:rFonts w:cs="Arial"/>
          <w:b/>
          <w:color w:val="000000"/>
          <w:sz w:val="20"/>
          <w:szCs w:val="20"/>
          <w:lang w:val="de-DE"/>
        </w:rPr>
        <w:tab/>
        <w:t xml:space="preserve">Universal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de-DE"/>
        </w:rPr>
        <w:t>Hastaneler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de-DE"/>
        </w:rPr>
        <w:t>Grubu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de-DE"/>
        </w:rPr>
        <w:t xml:space="preserve"> –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de-DE"/>
        </w:rPr>
        <w:t>Taksim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de-DE"/>
        </w:rPr>
        <w:t>Alman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de-DE"/>
        </w:rPr>
        <w:t>Hastanesi</w:t>
      </w:r>
      <w:proofErr w:type="spellEnd"/>
    </w:p>
    <w:p w:rsidR="00324954" w:rsidRPr="00324954" w:rsidRDefault="0002155C">
      <w:pPr>
        <w:ind w:left="2124"/>
        <w:rPr>
          <w:rFonts w:cs="Arial"/>
          <w:color w:val="000000"/>
          <w:sz w:val="20"/>
          <w:szCs w:val="20"/>
          <w:lang w:val="de-DE"/>
        </w:rPr>
      </w:pPr>
      <w:proofErr w:type="spellStart"/>
      <w:r w:rsidRPr="00324954">
        <w:rPr>
          <w:rFonts w:cs="Arial"/>
          <w:i/>
          <w:color w:val="000000"/>
          <w:sz w:val="20"/>
          <w:szCs w:val="20"/>
          <w:lang w:val="de-DE"/>
        </w:rPr>
        <w:t>Diyetisyen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– </w:t>
      </w:r>
    </w:p>
    <w:p w:rsidR="00B63E0F" w:rsidRPr="00324954" w:rsidRDefault="0002155C" w:rsidP="00324954">
      <w:pPr>
        <w:ind w:left="2124"/>
        <w:rPr>
          <w:rFonts w:cs="Arial"/>
          <w:b/>
          <w:color w:val="000000"/>
          <w:sz w:val="20"/>
          <w:szCs w:val="20"/>
          <w:lang w:val="en-US"/>
        </w:rPr>
      </w:pPr>
      <w:r w:rsidRPr="00324954">
        <w:rPr>
          <w:rFonts w:cs="Arial"/>
          <w:color w:val="000000"/>
          <w:sz w:val="20"/>
          <w:szCs w:val="20"/>
          <w:lang w:val="de-DE"/>
        </w:rPr>
        <w:t xml:space="preserve">Poliklinik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hasta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kabulu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yatan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hasta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konsültasyonu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hastane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bünyesindeki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yemekhane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(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mutfak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)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ve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çıkan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yemeklerden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sorumlu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olmakla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birlikte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yine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hastane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bünyesinde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bulunan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Çocuk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Obezit</w:t>
      </w:r>
      <w:r w:rsidR="00B63E0F" w:rsidRPr="00324954">
        <w:rPr>
          <w:rFonts w:cs="Arial"/>
          <w:color w:val="000000"/>
          <w:sz w:val="20"/>
          <w:szCs w:val="20"/>
          <w:lang w:val="de-DE"/>
        </w:rPr>
        <w:t>e</w:t>
      </w:r>
      <w:proofErr w:type="spellEnd"/>
      <w:r w:rsidR="00B63E0F"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B63E0F" w:rsidRPr="00324954">
        <w:rPr>
          <w:rFonts w:cs="Arial"/>
          <w:color w:val="000000"/>
          <w:sz w:val="20"/>
          <w:szCs w:val="20"/>
          <w:lang w:val="de-DE"/>
        </w:rPr>
        <w:t>Merkezinin</w:t>
      </w:r>
      <w:proofErr w:type="spellEnd"/>
      <w:r w:rsidR="00B63E0F" w:rsidRPr="00324954">
        <w:rPr>
          <w:rFonts w:cs="Arial"/>
          <w:color w:val="000000"/>
          <w:sz w:val="20"/>
          <w:szCs w:val="20"/>
          <w:lang w:val="de-DE"/>
        </w:rPr>
        <w:t xml:space="preserve"> de </w:t>
      </w:r>
      <w:proofErr w:type="spellStart"/>
      <w:r w:rsidR="00B63E0F" w:rsidRPr="00324954">
        <w:rPr>
          <w:rFonts w:cs="Arial"/>
          <w:color w:val="000000"/>
          <w:sz w:val="20"/>
          <w:szCs w:val="20"/>
          <w:lang w:val="de-DE"/>
        </w:rPr>
        <w:t>diyetisyenliği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. 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Ayrıca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Metabolik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Cerrahi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öncesi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ve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sonrası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beslenme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konularında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da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hekimlere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danışmanlıkta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bulunmakla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birlikte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ameliyat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olan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hastaların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taburculuk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sonraları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beslenmeleri</w:t>
      </w:r>
      <w:r w:rsidR="00B63E0F" w:rsidRPr="00324954">
        <w:rPr>
          <w:rFonts w:cs="Arial"/>
          <w:color w:val="000000"/>
          <w:sz w:val="20"/>
          <w:szCs w:val="20"/>
          <w:lang w:val="de-DE"/>
        </w:rPr>
        <w:t>nin</w:t>
      </w:r>
      <w:proofErr w:type="spellEnd"/>
      <w:r w:rsidR="00B63E0F" w:rsidRPr="00324954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B63E0F" w:rsidRPr="00324954">
        <w:rPr>
          <w:rFonts w:cs="Arial"/>
          <w:color w:val="000000"/>
          <w:sz w:val="20"/>
          <w:szCs w:val="20"/>
          <w:lang w:val="de-DE"/>
        </w:rPr>
        <w:t>düzenlenmesi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. </w:t>
      </w:r>
    </w:p>
    <w:p w:rsidR="0002155C" w:rsidRPr="00324954" w:rsidRDefault="0002155C">
      <w:pPr>
        <w:ind w:left="2124"/>
        <w:rPr>
          <w:rFonts w:cs="Arial"/>
          <w:b/>
          <w:color w:val="000000"/>
          <w:sz w:val="20"/>
          <w:szCs w:val="20"/>
          <w:lang w:val="en-US"/>
        </w:rPr>
      </w:pPr>
      <w:proofErr w:type="spellStart"/>
      <w:r w:rsidRPr="00324954">
        <w:rPr>
          <w:rFonts w:cs="Arial"/>
          <w:b/>
          <w:color w:val="000000"/>
          <w:sz w:val="20"/>
          <w:szCs w:val="20"/>
          <w:lang w:val="en-US"/>
        </w:rPr>
        <w:lastRenderedPageBreak/>
        <w:t>Şubat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en-US"/>
        </w:rPr>
        <w:t xml:space="preserve"> ’11 – Nisan ‘11</w:t>
      </w:r>
    </w:p>
    <w:p w:rsidR="0002155C" w:rsidRPr="00324954" w:rsidRDefault="0002155C">
      <w:pPr>
        <w:ind w:left="2124"/>
        <w:rPr>
          <w:rFonts w:cs="Arial"/>
          <w:i/>
          <w:color w:val="000000"/>
          <w:sz w:val="20"/>
          <w:szCs w:val="20"/>
          <w:lang w:val="en-US"/>
        </w:rPr>
      </w:pPr>
      <w:proofErr w:type="spellStart"/>
      <w:r w:rsidRPr="00324954">
        <w:rPr>
          <w:rFonts w:cs="Arial"/>
          <w:b/>
          <w:color w:val="000000"/>
          <w:sz w:val="20"/>
          <w:szCs w:val="20"/>
          <w:lang w:val="en-US"/>
        </w:rPr>
        <w:t>Sağlık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en-US"/>
        </w:rPr>
        <w:t xml:space="preserve"> Anadolu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en-US"/>
        </w:rPr>
        <w:t>Projesi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en-US"/>
        </w:rPr>
        <w:t xml:space="preserve"> – TRT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en-US"/>
        </w:rPr>
        <w:t>ve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en-US"/>
        </w:rPr>
        <w:t>Sağlık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en-US"/>
        </w:rPr>
        <w:t>Bakanlığı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en-US"/>
        </w:rPr>
        <w:t>ortak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en-US"/>
        </w:rPr>
        <w:t>projesi</w:t>
      </w:r>
      <w:proofErr w:type="spellEnd"/>
    </w:p>
    <w:p w:rsidR="00324954" w:rsidRPr="00324954" w:rsidRDefault="0002155C">
      <w:pPr>
        <w:ind w:left="2124"/>
        <w:rPr>
          <w:rFonts w:cs="Arial"/>
          <w:color w:val="000000"/>
          <w:sz w:val="20"/>
          <w:szCs w:val="20"/>
          <w:lang w:val="en-US"/>
        </w:rPr>
      </w:pPr>
      <w:proofErr w:type="spellStart"/>
      <w:r w:rsidRPr="00324954">
        <w:rPr>
          <w:rFonts w:cs="Arial"/>
          <w:i/>
          <w:color w:val="000000"/>
          <w:sz w:val="20"/>
          <w:szCs w:val="20"/>
          <w:lang w:val="en-US"/>
        </w:rPr>
        <w:t>Diyetisyen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– </w:t>
      </w:r>
    </w:p>
    <w:p w:rsidR="0002155C" w:rsidRPr="00324954" w:rsidRDefault="0002155C" w:rsidP="00324954">
      <w:pPr>
        <w:ind w:left="2124"/>
        <w:rPr>
          <w:rFonts w:cs="Arial"/>
          <w:color w:val="000000"/>
          <w:sz w:val="20"/>
          <w:szCs w:val="20"/>
          <w:lang w:val="en-US"/>
        </w:rPr>
      </w:pP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Sağlık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Bakanlığının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81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ilde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yürütmek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üzere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başlattığı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Sağlık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Anadolu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Projesi’nde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haftada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2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gün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olmak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üzere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TRT Anadolu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kanalında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da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canlı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yayınlanan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konferanslarda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projenin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obezite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ayağının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di</w:t>
      </w:r>
      <w:r w:rsidR="00B63E0F" w:rsidRPr="00324954">
        <w:rPr>
          <w:rFonts w:cs="Arial"/>
          <w:color w:val="000000"/>
          <w:sz w:val="20"/>
          <w:szCs w:val="20"/>
          <w:lang w:val="en-US"/>
        </w:rPr>
        <w:t>yetisyenliği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>.</w:t>
      </w:r>
    </w:p>
    <w:p w:rsidR="0002155C" w:rsidRPr="00324954" w:rsidRDefault="0002155C">
      <w:pPr>
        <w:ind w:left="1416" w:firstLine="708"/>
        <w:rPr>
          <w:rFonts w:cs="Arial"/>
          <w:b/>
          <w:color w:val="000000"/>
          <w:sz w:val="20"/>
          <w:szCs w:val="20"/>
          <w:lang w:val="en-US"/>
        </w:rPr>
      </w:pPr>
      <w:proofErr w:type="spellStart"/>
      <w:r w:rsidRPr="00324954">
        <w:rPr>
          <w:rFonts w:cs="Arial"/>
          <w:b/>
          <w:color w:val="000000"/>
          <w:sz w:val="20"/>
          <w:szCs w:val="20"/>
          <w:lang w:val="en-US"/>
        </w:rPr>
        <w:t>Kasım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en-US"/>
        </w:rPr>
        <w:t xml:space="preserve"> ’10 – Mart ‘11</w:t>
      </w:r>
    </w:p>
    <w:p w:rsidR="0002155C" w:rsidRPr="00324954" w:rsidRDefault="0002155C">
      <w:pPr>
        <w:rPr>
          <w:rFonts w:cs="Arial"/>
          <w:i/>
          <w:color w:val="000000"/>
          <w:sz w:val="20"/>
          <w:szCs w:val="20"/>
          <w:lang w:val="en-US"/>
        </w:rPr>
      </w:pPr>
      <w:r w:rsidRPr="00324954">
        <w:rPr>
          <w:rFonts w:cs="Arial"/>
          <w:b/>
          <w:color w:val="000000"/>
          <w:sz w:val="20"/>
          <w:szCs w:val="20"/>
          <w:lang w:val="en-US"/>
        </w:rPr>
        <w:tab/>
      </w:r>
      <w:r w:rsidRPr="00324954">
        <w:rPr>
          <w:rFonts w:cs="Arial"/>
          <w:b/>
          <w:color w:val="000000"/>
          <w:sz w:val="20"/>
          <w:szCs w:val="20"/>
          <w:lang w:val="en-US"/>
        </w:rPr>
        <w:tab/>
      </w:r>
      <w:r w:rsidRPr="00324954">
        <w:rPr>
          <w:rFonts w:cs="Arial"/>
          <w:b/>
          <w:color w:val="000000"/>
          <w:sz w:val="20"/>
          <w:szCs w:val="20"/>
          <w:lang w:val="en-US"/>
        </w:rPr>
        <w:tab/>
      </w:r>
      <w:proofErr w:type="spellStart"/>
      <w:r w:rsidRPr="00324954">
        <w:rPr>
          <w:rFonts w:cs="Arial"/>
          <w:b/>
          <w:color w:val="000000"/>
          <w:sz w:val="20"/>
          <w:szCs w:val="20"/>
          <w:lang w:val="en-US"/>
        </w:rPr>
        <w:t>Cadde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en-US"/>
        </w:rPr>
        <w:t xml:space="preserve"> 216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en-US"/>
        </w:rPr>
        <w:t>Eczanesi</w:t>
      </w:r>
      <w:proofErr w:type="spellEnd"/>
    </w:p>
    <w:p w:rsidR="00324954" w:rsidRPr="00324954" w:rsidRDefault="0002155C">
      <w:pPr>
        <w:ind w:left="2124" w:firstLine="9"/>
        <w:rPr>
          <w:rFonts w:cs="Arial"/>
          <w:color w:val="000000"/>
          <w:sz w:val="20"/>
          <w:szCs w:val="20"/>
          <w:lang w:val="en-US"/>
        </w:rPr>
      </w:pPr>
      <w:proofErr w:type="spellStart"/>
      <w:r w:rsidRPr="00324954">
        <w:rPr>
          <w:rFonts w:cs="Arial"/>
          <w:i/>
          <w:color w:val="000000"/>
          <w:sz w:val="20"/>
          <w:szCs w:val="20"/>
          <w:lang w:val="en-US"/>
        </w:rPr>
        <w:t>Diyetisyen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– </w:t>
      </w:r>
    </w:p>
    <w:p w:rsidR="0002155C" w:rsidRPr="00324954" w:rsidRDefault="0002155C" w:rsidP="00324954">
      <w:pPr>
        <w:ind w:left="2124" w:firstLine="9"/>
        <w:rPr>
          <w:rFonts w:cs="Arial"/>
          <w:b/>
          <w:color w:val="000000"/>
          <w:sz w:val="20"/>
          <w:szCs w:val="20"/>
          <w:lang w:val="en-US"/>
        </w:rPr>
      </w:pP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Haftanın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belirli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günleri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eczaneye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gelen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danışanlara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beden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bileşimi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analizi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yaparak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kendilerine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uygun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beslenme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ve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spor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pro</w:t>
      </w:r>
      <w:r w:rsidR="00B63E0F" w:rsidRPr="00324954">
        <w:rPr>
          <w:rFonts w:cs="Arial"/>
          <w:color w:val="000000"/>
          <w:sz w:val="20"/>
          <w:szCs w:val="20"/>
          <w:lang w:val="en-US"/>
        </w:rPr>
        <w:t>gramı</w:t>
      </w:r>
      <w:proofErr w:type="spellEnd"/>
      <w:r w:rsidR="00B63E0F"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B63E0F" w:rsidRPr="00324954">
        <w:rPr>
          <w:rFonts w:cs="Arial"/>
          <w:color w:val="000000"/>
          <w:sz w:val="20"/>
          <w:szCs w:val="20"/>
          <w:lang w:val="en-US"/>
        </w:rPr>
        <w:t>planlaması</w:t>
      </w:r>
      <w:proofErr w:type="spellEnd"/>
      <w:r w:rsidR="00B63E0F" w:rsidRPr="00324954">
        <w:rPr>
          <w:rFonts w:cs="Arial"/>
          <w:color w:val="000000"/>
          <w:sz w:val="20"/>
          <w:szCs w:val="20"/>
          <w:lang w:val="en-US"/>
        </w:rPr>
        <w:t xml:space="preserve">. </w:t>
      </w:r>
    </w:p>
    <w:p w:rsidR="0002155C" w:rsidRPr="00324954" w:rsidRDefault="0002155C">
      <w:pPr>
        <w:ind w:left="2124" w:firstLine="9"/>
        <w:rPr>
          <w:rFonts w:cs="Arial"/>
          <w:b/>
          <w:color w:val="000000"/>
          <w:sz w:val="20"/>
          <w:szCs w:val="20"/>
          <w:lang w:val="en-US"/>
        </w:rPr>
      </w:pPr>
      <w:proofErr w:type="spellStart"/>
      <w:r w:rsidRPr="00324954">
        <w:rPr>
          <w:rFonts w:cs="Arial"/>
          <w:b/>
          <w:color w:val="000000"/>
          <w:sz w:val="20"/>
          <w:szCs w:val="20"/>
          <w:lang w:val="en-US"/>
        </w:rPr>
        <w:t>Haziran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en-US"/>
        </w:rPr>
        <w:t xml:space="preserve"> ’10 – Mart ‘11</w:t>
      </w:r>
    </w:p>
    <w:p w:rsidR="0002155C" w:rsidRPr="00324954" w:rsidRDefault="0002155C">
      <w:pPr>
        <w:ind w:left="2124" w:firstLine="9"/>
        <w:rPr>
          <w:rFonts w:cs="Arial"/>
          <w:i/>
          <w:color w:val="000000"/>
          <w:sz w:val="20"/>
          <w:szCs w:val="20"/>
          <w:lang w:val="en-US"/>
        </w:rPr>
      </w:pPr>
      <w:proofErr w:type="spellStart"/>
      <w:r w:rsidRPr="00324954">
        <w:rPr>
          <w:rFonts w:cs="Arial"/>
          <w:b/>
          <w:color w:val="000000"/>
          <w:sz w:val="20"/>
          <w:szCs w:val="20"/>
          <w:lang w:val="en-US"/>
        </w:rPr>
        <w:t>Rotafarma</w:t>
      </w:r>
      <w:proofErr w:type="spellEnd"/>
    </w:p>
    <w:p w:rsidR="00324954" w:rsidRPr="00324954" w:rsidRDefault="0002155C">
      <w:pPr>
        <w:ind w:left="2124" w:firstLine="9"/>
        <w:rPr>
          <w:rFonts w:cs="Arial"/>
          <w:color w:val="000000"/>
          <w:sz w:val="20"/>
          <w:szCs w:val="20"/>
          <w:lang w:val="en-US"/>
        </w:rPr>
      </w:pPr>
      <w:proofErr w:type="spellStart"/>
      <w:r w:rsidRPr="00324954">
        <w:rPr>
          <w:rFonts w:cs="Arial"/>
          <w:i/>
          <w:color w:val="000000"/>
          <w:sz w:val="20"/>
          <w:szCs w:val="20"/>
          <w:lang w:val="en-US"/>
        </w:rPr>
        <w:t>Diyetisyen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– </w:t>
      </w:r>
    </w:p>
    <w:p w:rsidR="0002155C" w:rsidRPr="00324954" w:rsidRDefault="0002155C">
      <w:pPr>
        <w:ind w:left="2124" w:firstLine="9"/>
        <w:rPr>
          <w:rFonts w:cs="Arial"/>
          <w:color w:val="000000"/>
          <w:sz w:val="20"/>
          <w:szCs w:val="20"/>
          <w:lang w:val="en-US"/>
        </w:rPr>
      </w:pP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Firmanın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mümessilleri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tarafından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görüşülen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eczanelerde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düzenlenen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diyetisyen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günlerinde</w:t>
      </w:r>
      <w:proofErr w:type="spellEnd"/>
      <w:r w:rsidR="00B63E0F"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B63E0F" w:rsidRPr="00324954">
        <w:rPr>
          <w:rFonts w:cs="Arial"/>
          <w:color w:val="000000"/>
          <w:sz w:val="20"/>
          <w:szCs w:val="20"/>
          <w:lang w:val="en-US"/>
        </w:rPr>
        <w:t>bulun</w:t>
      </w:r>
      <w:r w:rsidR="00324954" w:rsidRPr="00324954">
        <w:rPr>
          <w:rFonts w:cs="Arial"/>
          <w:color w:val="000000"/>
          <w:sz w:val="20"/>
          <w:szCs w:val="20"/>
          <w:lang w:val="en-US"/>
        </w:rPr>
        <w:t>ulması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Randevu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almış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danışanların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beden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bileşimi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ölçümleri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alınarak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ve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var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ise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sağlık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sorunları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göz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önünde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bulundurularak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kişiye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özel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be</w:t>
      </w:r>
      <w:r w:rsidR="00B63E0F" w:rsidRPr="00324954">
        <w:rPr>
          <w:rFonts w:cs="Arial"/>
          <w:color w:val="000000"/>
          <w:sz w:val="20"/>
          <w:szCs w:val="20"/>
          <w:lang w:val="en-US"/>
        </w:rPr>
        <w:t>slenme</w:t>
      </w:r>
      <w:proofErr w:type="spellEnd"/>
      <w:r w:rsidR="00B63E0F"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B63E0F" w:rsidRPr="00324954">
        <w:rPr>
          <w:rFonts w:cs="Arial"/>
          <w:color w:val="000000"/>
          <w:sz w:val="20"/>
          <w:szCs w:val="20"/>
          <w:lang w:val="en-US"/>
        </w:rPr>
        <w:t>ve</w:t>
      </w:r>
      <w:proofErr w:type="spellEnd"/>
      <w:r w:rsidR="00B63E0F"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B63E0F" w:rsidRPr="00324954">
        <w:rPr>
          <w:rFonts w:cs="Arial"/>
          <w:color w:val="000000"/>
          <w:sz w:val="20"/>
          <w:szCs w:val="20"/>
          <w:lang w:val="en-US"/>
        </w:rPr>
        <w:t>spor</w:t>
      </w:r>
      <w:proofErr w:type="spellEnd"/>
      <w:r w:rsidR="00B63E0F"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B63E0F" w:rsidRPr="00324954">
        <w:rPr>
          <w:rFonts w:cs="Arial"/>
          <w:color w:val="000000"/>
          <w:sz w:val="20"/>
          <w:szCs w:val="20"/>
          <w:lang w:val="en-US"/>
        </w:rPr>
        <w:t>programı</w:t>
      </w:r>
      <w:proofErr w:type="spellEnd"/>
      <w:r w:rsidR="00B63E0F"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B63E0F" w:rsidRPr="00324954">
        <w:rPr>
          <w:rFonts w:cs="Arial"/>
          <w:color w:val="000000"/>
          <w:sz w:val="20"/>
          <w:szCs w:val="20"/>
          <w:lang w:val="en-US"/>
        </w:rPr>
        <w:t>planlaması</w:t>
      </w:r>
      <w:proofErr w:type="spellEnd"/>
      <w:r w:rsidR="00B63E0F" w:rsidRPr="00324954">
        <w:rPr>
          <w:rFonts w:cs="Arial"/>
          <w:color w:val="000000"/>
          <w:sz w:val="20"/>
          <w:szCs w:val="20"/>
          <w:lang w:val="en-US"/>
        </w:rPr>
        <w:t xml:space="preserve">. </w:t>
      </w:r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</w:p>
    <w:p w:rsidR="0002155C" w:rsidRPr="00324954" w:rsidRDefault="0002155C" w:rsidP="00324954">
      <w:pPr>
        <w:suppressAutoHyphens w:val="0"/>
        <w:spacing w:after="0" w:line="240" w:lineRule="auto"/>
        <w:rPr>
          <w:rFonts w:cs="Arial"/>
          <w:color w:val="000000"/>
          <w:sz w:val="20"/>
          <w:szCs w:val="20"/>
          <w:lang w:val="en-US"/>
        </w:rPr>
      </w:pPr>
    </w:p>
    <w:p w:rsidR="0002155C" w:rsidRPr="00324954" w:rsidRDefault="0002155C">
      <w:pPr>
        <w:spacing w:after="120"/>
        <w:rPr>
          <w:rFonts w:cs="Arial"/>
          <w:b/>
          <w:i/>
          <w:color w:val="000000"/>
          <w:sz w:val="20"/>
          <w:szCs w:val="20"/>
          <w:lang w:val="en-US"/>
        </w:rPr>
      </w:pPr>
      <w:proofErr w:type="spellStart"/>
      <w:r w:rsidRPr="00324954">
        <w:rPr>
          <w:rFonts w:cs="Arial"/>
          <w:b/>
          <w:color w:val="000000"/>
          <w:sz w:val="20"/>
          <w:szCs w:val="20"/>
          <w:lang w:val="en-US"/>
        </w:rPr>
        <w:t>Stajlar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en-US"/>
        </w:rPr>
        <w:tab/>
      </w:r>
      <w:r w:rsidRPr="00324954">
        <w:rPr>
          <w:rFonts w:cs="Arial"/>
          <w:color w:val="000000"/>
          <w:sz w:val="20"/>
          <w:szCs w:val="20"/>
          <w:lang w:val="en-US"/>
        </w:rPr>
        <w:tab/>
      </w:r>
      <w:r w:rsidRPr="00324954">
        <w:rPr>
          <w:rFonts w:cs="Arial"/>
          <w:color w:val="000000"/>
          <w:sz w:val="20"/>
          <w:szCs w:val="20"/>
          <w:lang w:val="en-US"/>
        </w:rPr>
        <w:tab/>
      </w:r>
      <w:r w:rsidRPr="00324954">
        <w:rPr>
          <w:rFonts w:cs="Arial"/>
          <w:b/>
          <w:color w:val="000000"/>
          <w:sz w:val="20"/>
          <w:szCs w:val="20"/>
          <w:lang w:val="en-US"/>
        </w:rPr>
        <w:t xml:space="preserve">12 Nisan ’10 – 7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en-US"/>
        </w:rPr>
        <w:t>Mayıs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en-US"/>
        </w:rPr>
        <w:t xml:space="preserve"> ‘10</w:t>
      </w:r>
    </w:p>
    <w:p w:rsidR="0002155C" w:rsidRPr="00324954" w:rsidRDefault="0002155C">
      <w:pPr>
        <w:spacing w:after="120"/>
        <w:ind w:left="1416" w:firstLine="708"/>
        <w:rPr>
          <w:rFonts w:cs="Arial"/>
          <w:i/>
          <w:color w:val="000000"/>
          <w:sz w:val="20"/>
          <w:szCs w:val="20"/>
          <w:lang w:val="en-US"/>
        </w:rPr>
      </w:pPr>
      <w:proofErr w:type="spellStart"/>
      <w:r w:rsidRPr="00324954">
        <w:rPr>
          <w:rFonts w:cs="Arial"/>
          <w:b/>
          <w:i/>
          <w:color w:val="000000"/>
          <w:sz w:val="20"/>
          <w:szCs w:val="20"/>
          <w:lang w:val="en-US"/>
        </w:rPr>
        <w:t>Alman</w:t>
      </w:r>
      <w:proofErr w:type="spellEnd"/>
      <w:r w:rsidRPr="00324954">
        <w:rPr>
          <w:rFonts w:cs="Arial"/>
          <w:b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b/>
          <w:i/>
          <w:color w:val="000000"/>
          <w:sz w:val="20"/>
          <w:szCs w:val="20"/>
          <w:lang w:val="en-US"/>
        </w:rPr>
        <w:t>Hastanesi</w:t>
      </w:r>
      <w:proofErr w:type="spellEnd"/>
      <w:r w:rsidRPr="00324954">
        <w:rPr>
          <w:rFonts w:cs="Arial"/>
          <w:b/>
          <w:i/>
          <w:color w:val="000000"/>
          <w:sz w:val="20"/>
          <w:szCs w:val="20"/>
          <w:lang w:val="en-US"/>
        </w:rPr>
        <w:t xml:space="preserve"> (Universal Hospitals Group)</w:t>
      </w:r>
    </w:p>
    <w:p w:rsidR="0002155C" w:rsidRPr="000A7682" w:rsidRDefault="00324954" w:rsidP="000A7682">
      <w:pPr>
        <w:spacing w:after="120"/>
        <w:ind w:left="1416" w:firstLine="708"/>
        <w:rPr>
          <w:rFonts w:cs="Arial"/>
          <w:i/>
          <w:color w:val="000000"/>
          <w:sz w:val="20"/>
          <w:szCs w:val="20"/>
          <w:lang w:val="en-US"/>
        </w:rPr>
      </w:pPr>
      <w:proofErr w:type="spellStart"/>
      <w:r>
        <w:rPr>
          <w:rFonts w:cs="Arial"/>
          <w:i/>
          <w:color w:val="000000"/>
          <w:sz w:val="20"/>
          <w:szCs w:val="20"/>
          <w:lang w:val="en-US"/>
        </w:rPr>
        <w:t>Zorunlu</w:t>
      </w:r>
      <w:proofErr w:type="spellEnd"/>
      <w:r w:rsidR="0002155C" w:rsidRPr="00324954">
        <w:rPr>
          <w:rFonts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02155C" w:rsidRPr="00324954">
        <w:rPr>
          <w:rFonts w:cs="Arial"/>
          <w:i/>
          <w:color w:val="000000"/>
          <w:sz w:val="20"/>
          <w:szCs w:val="20"/>
          <w:lang w:val="en-US"/>
        </w:rPr>
        <w:t>Staj</w:t>
      </w:r>
      <w:proofErr w:type="spellEnd"/>
      <w:r w:rsidR="0002155C" w:rsidRPr="00324954">
        <w:rPr>
          <w:rFonts w:cs="Arial"/>
          <w:i/>
          <w:color w:val="000000"/>
          <w:sz w:val="20"/>
          <w:szCs w:val="20"/>
          <w:lang w:val="en-US"/>
        </w:rPr>
        <w:t xml:space="preserve"> – </w:t>
      </w:r>
      <w:proofErr w:type="spellStart"/>
      <w:r w:rsidR="0002155C" w:rsidRPr="00324954">
        <w:rPr>
          <w:rFonts w:cs="Arial"/>
          <w:i/>
          <w:color w:val="000000"/>
          <w:sz w:val="20"/>
          <w:szCs w:val="20"/>
          <w:lang w:val="en-US"/>
        </w:rPr>
        <w:t>Kurumsal</w:t>
      </w:r>
      <w:proofErr w:type="spellEnd"/>
      <w:r w:rsidR="0002155C" w:rsidRPr="00324954">
        <w:rPr>
          <w:rFonts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02155C" w:rsidRPr="00324954">
        <w:rPr>
          <w:rFonts w:cs="Arial"/>
          <w:i/>
          <w:color w:val="000000"/>
          <w:sz w:val="20"/>
          <w:szCs w:val="20"/>
          <w:lang w:val="en-US"/>
        </w:rPr>
        <w:t>Beslenme</w:t>
      </w:r>
      <w:proofErr w:type="spellEnd"/>
      <w:r w:rsidR="0002155C" w:rsidRPr="00324954">
        <w:rPr>
          <w:rFonts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02155C" w:rsidRPr="00324954">
        <w:rPr>
          <w:rFonts w:cs="Arial"/>
          <w:i/>
          <w:color w:val="000000"/>
          <w:sz w:val="20"/>
          <w:szCs w:val="20"/>
          <w:lang w:val="en-US"/>
        </w:rPr>
        <w:t>alanında</w:t>
      </w:r>
      <w:proofErr w:type="spellEnd"/>
    </w:p>
    <w:p w:rsidR="0002155C" w:rsidRPr="00324954" w:rsidRDefault="0002155C">
      <w:pPr>
        <w:spacing w:after="120"/>
        <w:ind w:left="1416" w:firstLine="708"/>
        <w:rPr>
          <w:rFonts w:cs="Arial"/>
          <w:b/>
          <w:i/>
          <w:color w:val="000000"/>
          <w:sz w:val="20"/>
          <w:szCs w:val="20"/>
          <w:lang w:val="en-US"/>
        </w:rPr>
      </w:pPr>
      <w:r w:rsidRPr="00324954">
        <w:rPr>
          <w:rFonts w:cs="Arial"/>
          <w:b/>
          <w:color w:val="000000"/>
          <w:sz w:val="20"/>
          <w:szCs w:val="20"/>
          <w:lang w:val="en-US"/>
        </w:rPr>
        <w:t xml:space="preserve">9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en-US"/>
        </w:rPr>
        <w:t>Haziran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en-US"/>
        </w:rPr>
        <w:t xml:space="preserve"> ’09 – 3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en-US"/>
        </w:rPr>
        <w:t>Temmuz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en-US"/>
        </w:rPr>
        <w:t xml:space="preserve"> ‘09</w:t>
      </w:r>
    </w:p>
    <w:p w:rsidR="0002155C" w:rsidRPr="00324954" w:rsidRDefault="0002155C">
      <w:pPr>
        <w:spacing w:after="120"/>
        <w:ind w:left="2124"/>
        <w:rPr>
          <w:rFonts w:cs="Arial"/>
          <w:i/>
          <w:color w:val="000000"/>
          <w:sz w:val="20"/>
          <w:szCs w:val="20"/>
          <w:lang w:val="en-US"/>
        </w:rPr>
      </w:pPr>
      <w:r w:rsidRPr="00324954">
        <w:rPr>
          <w:rFonts w:cs="Arial"/>
          <w:b/>
          <w:i/>
          <w:color w:val="000000"/>
          <w:sz w:val="20"/>
          <w:szCs w:val="20"/>
          <w:lang w:val="en-US"/>
        </w:rPr>
        <w:t xml:space="preserve">Anadolu </w:t>
      </w:r>
      <w:proofErr w:type="spellStart"/>
      <w:r w:rsidRPr="00324954">
        <w:rPr>
          <w:rFonts w:cs="Arial"/>
          <w:b/>
          <w:i/>
          <w:color w:val="000000"/>
          <w:sz w:val="20"/>
          <w:szCs w:val="20"/>
          <w:lang w:val="en-US"/>
        </w:rPr>
        <w:t>Sağlık</w:t>
      </w:r>
      <w:proofErr w:type="spellEnd"/>
      <w:r w:rsidRPr="00324954">
        <w:rPr>
          <w:rFonts w:cs="Arial"/>
          <w:b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b/>
          <w:i/>
          <w:color w:val="000000"/>
          <w:sz w:val="20"/>
          <w:szCs w:val="20"/>
          <w:lang w:val="en-US"/>
        </w:rPr>
        <w:t>Merkezi</w:t>
      </w:r>
      <w:proofErr w:type="spellEnd"/>
      <w:r w:rsidRPr="00324954">
        <w:rPr>
          <w:rFonts w:cs="Arial"/>
          <w:b/>
          <w:i/>
          <w:color w:val="000000"/>
          <w:sz w:val="20"/>
          <w:szCs w:val="20"/>
          <w:lang w:val="en-US"/>
        </w:rPr>
        <w:t xml:space="preserve"> (Anadolu Medical Center affiliated with Johns Hopkins Medicine)</w:t>
      </w:r>
    </w:p>
    <w:p w:rsidR="0002155C" w:rsidRPr="00324954" w:rsidRDefault="0002155C" w:rsidP="00324954">
      <w:pPr>
        <w:spacing w:after="120"/>
        <w:ind w:left="1416" w:firstLine="708"/>
        <w:rPr>
          <w:rFonts w:cs="Arial"/>
          <w:i/>
          <w:color w:val="000000"/>
          <w:sz w:val="20"/>
          <w:szCs w:val="20"/>
          <w:lang w:val="en-US"/>
        </w:rPr>
      </w:pPr>
      <w:proofErr w:type="spellStart"/>
      <w:r w:rsidRPr="00324954">
        <w:rPr>
          <w:rFonts w:cs="Arial"/>
          <w:i/>
          <w:color w:val="000000"/>
          <w:sz w:val="20"/>
          <w:szCs w:val="20"/>
          <w:lang w:val="en-US"/>
        </w:rPr>
        <w:t>Zorunlu</w:t>
      </w:r>
      <w:proofErr w:type="spellEnd"/>
      <w:r w:rsidRPr="00324954">
        <w:rPr>
          <w:rFonts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i/>
          <w:color w:val="000000"/>
          <w:sz w:val="20"/>
          <w:szCs w:val="20"/>
          <w:lang w:val="en-US"/>
        </w:rPr>
        <w:t>Staj</w:t>
      </w:r>
      <w:proofErr w:type="spellEnd"/>
      <w:r w:rsidRPr="00324954">
        <w:rPr>
          <w:rFonts w:cs="Arial"/>
          <w:i/>
          <w:color w:val="000000"/>
          <w:sz w:val="20"/>
          <w:szCs w:val="20"/>
          <w:lang w:val="en-US"/>
        </w:rPr>
        <w:t xml:space="preserve"> – </w:t>
      </w:r>
      <w:proofErr w:type="spellStart"/>
      <w:r w:rsidRPr="00324954">
        <w:rPr>
          <w:rFonts w:cs="Arial"/>
          <w:i/>
          <w:color w:val="000000"/>
          <w:sz w:val="20"/>
          <w:szCs w:val="20"/>
          <w:lang w:val="en-US"/>
        </w:rPr>
        <w:t>Onkoloji</w:t>
      </w:r>
      <w:proofErr w:type="spellEnd"/>
      <w:r w:rsidRPr="00324954">
        <w:rPr>
          <w:rFonts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i/>
          <w:color w:val="000000"/>
          <w:sz w:val="20"/>
          <w:szCs w:val="20"/>
          <w:lang w:val="en-US"/>
        </w:rPr>
        <w:t>beslenmesi</w:t>
      </w:r>
      <w:proofErr w:type="spellEnd"/>
      <w:r w:rsidRPr="00324954">
        <w:rPr>
          <w:rFonts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i/>
          <w:color w:val="000000"/>
          <w:sz w:val="20"/>
          <w:szCs w:val="20"/>
          <w:lang w:val="en-US"/>
        </w:rPr>
        <w:t>alanında</w:t>
      </w:r>
      <w:proofErr w:type="spellEnd"/>
    </w:p>
    <w:p w:rsidR="0002155C" w:rsidRPr="00324954" w:rsidRDefault="0002155C">
      <w:pPr>
        <w:spacing w:after="120"/>
        <w:ind w:left="2124"/>
        <w:rPr>
          <w:rFonts w:cs="Arial"/>
          <w:i/>
          <w:color w:val="000000"/>
          <w:sz w:val="20"/>
          <w:szCs w:val="20"/>
          <w:lang w:val="en-US"/>
        </w:rPr>
      </w:pPr>
      <w:r w:rsidRPr="00324954">
        <w:rPr>
          <w:rFonts w:cs="Arial"/>
          <w:b/>
          <w:color w:val="000000"/>
          <w:sz w:val="20"/>
          <w:szCs w:val="20"/>
          <w:lang w:val="en-US"/>
        </w:rPr>
        <w:t xml:space="preserve">25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en-US"/>
        </w:rPr>
        <w:t>Aralık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en-US"/>
        </w:rPr>
        <w:t xml:space="preserve"> ‘08 – 10 </w:t>
      </w:r>
      <w:proofErr w:type="spellStart"/>
      <w:r w:rsidRPr="00324954">
        <w:rPr>
          <w:rFonts w:cs="Arial"/>
          <w:b/>
          <w:color w:val="000000"/>
          <w:sz w:val="20"/>
          <w:szCs w:val="20"/>
          <w:lang w:val="en-US"/>
        </w:rPr>
        <w:t>Ocak</w:t>
      </w:r>
      <w:proofErr w:type="spellEnd"/>
      <w:r w:rsidRPr="00324954">
        <w:rPr>
          <w:rFonts w:cs="Arial"/>
          <w:b/>
          <w:color w:val="000000"/>
          <w:sz w:val="20"/>
          <w:szCs w:val="20"/>
          <w:lang w:val="en-US"/>
        </w:rPr>
        <w:t xml:space="preserve"> ‘09</w:t>
      </w:r>
      <w:r w:rsidRPr="00324954">
        <w:rPr>
          <w:rFonts w:cs="Arial"/>
          <w:color w:val="000000"/>
          <w:sz w:val="20"/>
          <w:szCs w:val="20"/>
          <w:lang w:val="en-US"/>
        </w:rPr>
        <w:br/>
      </w:r>
      <w:r w:rsidRPr="00324954">
        <w:rPr>
          <w:rFonts w:cs="Arial"/>
          <w:b/>
          <w:i/>
          <w:color w:val="000000"/>
          <w:sz w:val="20"/>
          <w:szCs w:val="20"/>
          <w:lang w:val="en-US"/>
        </w:rPr>
        <w:t xml:space="preserve">Hay </w:t>
      </w:r>
      <w:proofErr w:type="spellStart"/>
      <w:r w:rsidRPr="00324954">
        <w:rPr>
          <w:rFonts w:cs="Arial"/>
          <w:b/>
          <w:i/>
          <w:color w:val="000000"/>
          <w:sz w:val="20"/>
          <w:szCs w:val="20"/>
          <w:lang w:val="en-US"/>
        </w:rPr>
        <w:t>Guzellik</w:t>
      </w:r>
      <w:proofErr w:type="spellEnd"/>
      <w:r w:rsidRPr="00324954">
        <w:rPr>
          <w:rFonts w:cs="Arial"/>
          <w:b/>
          <w:i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324954">
        <w:rPr>
          <w:rFonts w:cs="Arial"/>
          <w:b/>
          <w:i/>
          <w:color w:val="000000"/>
          <w:sz w:val="20"/>
          <w:szCs w:val="20"/>
          <w:lang w:val="en-US"/>
        </w:rPr>
        <w:t>Merkezi</w:t>
      </w:r>
      <w:proofErr w:type="spellEnd"/>
      <w:r w:rsidRPr="00324954">
        <w:rPr>
          <w:rFonts w:cs="Arial"/>
          <w:b/>
          <w:i/>
          <w:color w:val="000000"/>
          <w:sz w:val="20"/>
          <w:szCs w:val="20"/>
          <w:lang w:val="en-US"/>
        </w:rPr>
        <w:t>(</w:t>
      </w:r>
      <w:proofErr w:type="gramEnd"/>
      <w:r w:rsidRPr="00324954">
        <w:rPr>
          <w:rFonts w:cs="Arial"/>
          <w:b/>
          <w:i/>
          <w:color w:val="000000"/>
          <w:sz w:val="20"/>
          <w:szCs w:val="20"/>
          <w:lang w:val="en-US"/>
        </w:rPr>
        <w:t>Hay Beauty Facility)</w:t>
      </w:r>
    </w:p>
    <w:p w:rsidR="0002155C" w:rsidRPr="00324954" w:rsidRDefault="0002155C">
      <w:pPr>
        <w:ind w:left="1416" w:firstLine="708"/>
        <w:rPr>
          <w:rFonts w:cs="Arial"/>
          <w:color w:val="000000"/>
          <w:sz w:val="20"/>
          <w:szCs w:val="20"/>
          <w:lang w:val="en-US"/>
        </w:rPr>
      </w:pPr>
      <w:proofErr w:type="spellStart"/>
      <w:r w:rsidRPr="00324954">
        <w:rPr>
          <w:rFonts w:cs="Arial"/>
          <w:i/>
          <w:color w:val="000000"/>
          <w:sz w:val="20"/>
          <w:szCs w:val="20"/>
          <w:lang w:val="en-US"/>
        </w:rPr>
        <w:t>Gönüllü</w:t>
      </w:r>
      <w:proofErr w:type="spellEnd"/>
      <w:r w:rsidRPr="00324954">
        <w:rPr>
          <w:rFonts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i/>
          <w:color w:val="000000"/>
          <w:sz w:val="20"/>
          <w:szCs w:val="20"/>
          <w:lang w:val="en-US"/>
        </w:rPr>
        <w:t>Staj</w:t>
      </w:r>
      <w:proofErr w:type="spellEnd"/>
      <w:r w:rsidRPr="00324954">
        <w:rPr>
          <w:rFonts w:cs="Arial"/>
          <w:i/>
          <w:color w:val="000000"/>
          <w:sz w:val="20"/>
          <w:szCs w:val="20"/>
          <w:lang w:val="en-US"/>
        </w:rPr>
        <w:t xml:space="preserve"> – </w:t>
      </w:r>
      <w:proofErr w:type="spellStart"/>
      <w:r w:rsidRPr="00324954">
        <w:rPr>
          <w:rFonts w:cs="Arial"/>
          <w:i/>
          <w:color w:val="000000"/>
          <w:sz w:val="20"/>
          <w:szCs w:val="20"/>
          <w:lang w:val="en-US"/>
        </w:rPr>
        <w:t>Ayurvedik</w:t>
      </w:r>
      <w:proofErr w:type="spellEnd"/>
      <w:r w:rsidRPr="00324954">
        <w:rPr>
          <w:rFonts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i/>
          <w:color w:val="000000"/>
          <w:sz w:val="20"/>
          <w:szCs w:val="20"/>
          <w:lang w:val="en-US"/>
        </w:rPr>
        <w:t>beslenme</w:t>
      </w:r>
      <w:proofErr w:type="spellEnd"/>
      <w:r w:rsidRPr="00324954">
        <w:rPr>
          <w:rFonts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i/>
          <w:color w:val="000000"/>
          <w:sz w:val="20"/>
          <w:szCs w:val="20"/>
          <w:lang w:val="en-US"/>
        </w:rPr>
        <w:t>yöntemleri</w:t>
      </w:r>
      <w:proofErr w:type="spellEnd"/>
      <w:r w:rsidRPr="00324954">
        <w:rPr>
          <w:rFonts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i/>
          <w:color w:val="000000"/>
          <w:sz w:val="20"/>
          <w:szCs w:val="20"/>
          <w:lang w:val="en-US"/>
        </w:rPr>
        <w:t>alanında</w:t>
      </w:r>
      <w:proofErr w:type="spellEnd"/>
    </w:p>
    <w:p w:rsidR="003026D9" w:rsidRDefault="003026D9">
      <w:pPr>
        <w:suppressAutoHyphens w:val="0"/>
        <w:spacing w:after="0" w:line="24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br w:type="page"/>
      </w:r>
    </w:p>
    <w:p w:rsidR="0002155C" w:rsidRPr="00324954" w:rsidRDefault="0002155C">
      <w:pPr>
        <w:ind w:left="1416" w:firstLine="708"/>
        <w:rPr>
          <w:rFonts w:cs="Arial"/>
          <w:color w:val="000000"/>
          <w:sz w:val="20"/>
          <w:szCs w:val="20"/>
          <w:lang w:val="en-US"/>
        </w:rPr>
      </w:pPr>
    </w:p>
    <w:p w:rsidR="0002155C" w:rsidRPr="00324954" w:rsidRDefault="0002155C">
      <w:pPr>
        <w:pStyle w:val="AklamaMetni1"/>
        <w:spacing w:after="120"/>
        <w:ind w:left="2124" w:hanging="2124"/>
        <w:rPr>
          <w:rFonts w:ascii="Calibri" w:hAnsi="Calibri" w:cs="Arial"/>
          <w:color w:val="000000"/>
          <w:lang w:val="en-US"/>
        </w:rPr>
      </w:pPr>
      <w:proofErr w:type="spellStart"/>
      <w:r w:rsidRPr="00324954">
        <w:rPr>
          <w:rFonts w:ascii="Calibri" w:hAnsi="Calibri"/>
          <w:b/>
        </w:rPr>
        <w:t>Eğitim</w:t>
      </w:r>
      <w:proofErr w:type="spellEnd"/>
      <w:r w:rsidRPr="00324954">
        <w:rPr>
          <w:rFonts w:ascii="Calibri" w:hAnsi="Calibri"/>
          <w:b/>
        </w:rPr>
        <w:t xml:space="preserve"> </w:t>
      </w:r>
      <w:proofErr w:type="spellStart"/>
      <w:r w:rsidRPr="00324954">
        <w:rPr>
          <w:rFonts w:ascii="Calibri" w:hAnsi="Calibri"/>
          <w:b/>
        </w:rPr>
        <w:t>Bilgileri</w:t>
      </w:r>
      <w:proofErr w:type="spellEnd"/>
      <w:r w:rsidRPr="00324954">
        <w:rPr>
          <w:rFonts w:ascii="Calibri" w:hAnsi="Calibri" w:cs="Arial"/>
          <w:b/>
          <w:color w:val="000000"/>
        </w:rPr>
        <w:t xml:space="preserve"> </w:t>
      </w:r>
      <w:r w:rsidRPr="00324954">
        <w:rPr>
          <w:rFonts w:ascii="Calibri" w:hAnsi="Calibri" w:cs="Arial"/>
          <w:b/>
          <w:color w:val="000000"/>
        </w:rPr>
        <w:tab/>
      </w:r>
      <w:proofErr w:type="spellStart"/>
      <w:r w:rsidRPr="00324954">
        <w:rPr>
          <w:rFonts w:ascii="Calibri" w:hAnsi="Calibri" w:cs="Arial"/>
          <w:b/>
          <w:color w:val="000000"/>
        </w:rPr>
        <w:t>Ağustos</w:t>
      </w:r>
      <w:proofErr w:type="spellEnd"/>
      <w:r w:rsidRPr="00324954">
        <w:rPr>
          <w:rFonts w:ascii="Calibri" w:hAnsi="Calibri" w:cs="Arial"/>
          <w:b/>
          <w:color w:val="000000"/>
        </w:rPr>
        <w:t xml:space="preserve"> 2007 – </w:t>
      </w:r>
      <w:proofErr w:type="spellStart"/>
      <w:r w:rsidRPr="00324954">
        <w:rPr>
          <w:rFonts w:ascii="Calibri" w:hAnsi="Calibri" w:cs="Arial"/>
          <w:b/>
          <w:color w:val="000000"/>
        </w:rPr>
        <w:t>Aralık</w:t>
      </w:r>
      <w:proofErr w:type="spellEnd"/>
      <w:r w:rsidRPr="00324954">
        <w:rPr>
          <w:rFonts w:ascii="Calibri" w:hAnsi="Calibri" w:cs="Arial"/>
          <w:b/>
          <w:color w:val="000000"/>
        </w:rPr>
        <w:t xml:space="preserve"> 2009 </w:t>
      </w:r>
      <w:r w:rsidRPr="00324954">
        <w:rPr>
          <w:rFonts w:ascii="Calibri" w:hAnsi="Calibri" w:cs="Arial"/>
          <w:color w:val="000000"/>
        </w:rPr>
        <w:br/>
      </w:r>
      <w:r w:rsidRPr="00324954">
        <w:rPr>
          <w:rFonts w:ascii="Calibri" w:hAnsi="Calibri" w:cs="Arial"/>
          <w:b/>
          <w:color w:val="000000"/>
        </w:rPr>
        <w:t>Western Kentucky University,</w:t>
      </w:r>
      <w:r w:rsidRPr="00324954">
        <w:rPr>
          <w:rFonts w:ascii="Calibri" w:hAnsi="Calibri" w:cs="Arial"/>
          <w:color w:val="000000"/>
        </w:rPr>
        <w:t xml:space="preserve"> </w:t>
      </w:r>
    </w:p>
    <w:p w:rsidR="0002155C" w:rsidRPr="00324954" w:rsidRDefault="0002155C">
      <w:pPr>
        <w:pStyle w:val="AklamaMetni1"/>
        <w:spacing w:after="120"/>
        <w:ind w:left="2124"/>
        <w:rPr>
          <w:rFonts w:ascii="Calibri" w:hAnsi="Calibri" w:cs="Arial"/>
          <w:color w:val="000000"/>
          <w:lang w:val="en-US"/>
        </w:rPr>
      </w:pPr>
      <w:r w:rsidRPr="00324954">
        <w:rPr>
          <w:rFonts w:ascii="Calibri" w:hAnsi="Calibri" w:cs="Arial"/>
          <w:color w:val="000000"/>
          <w:lang w:val="en-US"/>
        </w:rPr>
        <w:t>College of Health and Human Services, Department of Consumer and Family Sciences</w:t>
      </w:r>
    </w:p>
    <w:p w:rsidR="00324954" w:rsidRPr="00324954" w:rsidRDefault="0002155C">
      <w:pPr>
        <w:pStyle w:val="AklamaMetni1"/>
        <w:spacing w:after="120"/>
        <w:ind w:left="1416" w:firstLine="708"/>
        <w:rPr>
          <w:rFonts w:ascii="Calibri" w:hAnsi="Calibri" w:cs="Arial"/>
          <w:color w:val="000000"/>
          <w:lang w:val="en-US"/>
        </w:rPr>
      </w:pPr>
      <w:r w:rsidRPr="00324954">
        <w:rPr>
          <w:rFonts w:ascii="Calibri" w:hAnsi="Calibri" w:cs="Arial"/>
          <w:color w:val="000000"/>
          <w:lang w:val="en-US"/>
        </w:rPr>
        <w:t xml:space="preserve">Hospitality Management and Dietetics </w:t>
      </w:r>
    </w:p>
    <w:p w:rsidR="0002155C" w:rsidRPr="00324954" w:rsidRDefault="0002155C">
      <w:pPr>
        <w:pStyle w:val="AklamaMetni1"/>
        <w:spacing w:after="120"/>
        <w:ind w:left="1416" w:firstLine="708"/>
        <w:rPr>
          <w:rFonts w:ascii="Calibri" w:hAnsi="Calibri" w:cs="Arial"/>
          <w:color w:val="000000"/>
          <w:lang w:val="en-US"/>
        </w:rPr>
      </w:pPr>
      <w:r w:rsidRPr="00324954">
        <w:rPr>
          <w:rFonts w:ascii="Calibri" w:hAnsi="Calibri" w:cs="Arial"/>
          <w:color w:val="000000"/>
          <w:lang w:val="en-US"/>
        </w:rPr>
        <w:t>(</w:t>
      </w:r>
      <w:proofErr w:type="spellStart"/>
      <w:r w:rsidRPr="00324954">
        <w:rPr>
          <w:rFonts w:ascii="Calibri" w:hAnsi="Calibri" w:cs="Arial"/>
          <w:color w:val="000000"/>
          <w:lang w:val="en-US"/>
        </w:rPr>
        <w:t>Konaklama</w:t>
      </w:r>
      <w:proofErr w:type="spellEnd"/>
      <w:r w:rsidRPr="00324954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Pr="00324954">
        <w:rPr>
          <w:rFonts w:ascii="Calibri" w:hAnsi="Calibri" w:cs="Arial"/>
          <w:color w:val="000000"/>
          <w:lang w:val="en-US"/>
        </w:rPr>
        <w:t>Yönetimi</w:t>
      </w:r>
      <w:proofErr w:type="spellEnd"/>
      <w:r w:rsidRPr="00324954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Pr="00324954">
        <w:rPr>
          <w:rFonts w:ascii="Calibri" w:hAnsi="Calibri" w:cs="Arial"/>
          <w:color w:val="000000"/>
          <w:lang w:val="en-US"/>
        </w:rPr>
        <w:t>ve</w:t>
      </w:r>
      <w:proofErr w:type="spellEnd"/>
      <w:r w:rsidRPr="00324954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Pr="00324954">
        <w:rPr>
          <w:rFonts w:ascii="Calibri" w:hAnsi="Calibri" w:cs="Arial"/>
          <w:color w:val="000000"/>
          <w:lang w:val="en-US"/>
        </w:rPr>
        <w:t>Diyetetik</w:t>
      </w:r>
      <w:proofErr w:type="spellEnd"/>
      <w:r w:rsidRPr="00324954">
        <w:rPr>
          <w:rFonts w:ascii="Calibri" w:hAnsi="Calibri" w:cs="Arial"/>
          <w:color w:val="000000"/>
          <w:lang w:val="en-US"/>
        </w:rPr>
        <w:t xml:space="preserve">) </w:t>
      </w:r>
    </w:p>
    <w:p w:rsidR="00324954" w:rsidRPr="00324954" w:rsidRDefault="0002155C">
      <w:pPr>
        <w:pStyle w:val="AklamaMetni1"/>
        <w:spacing w:after="120"/>
        <w:ind w:left="2124"/>
        <w:rPr>
          <w:rFonts w:ascii="Calibri" w:hAnsi="Calibri" w:cs="Arial"/>
          <w:color w:val="000000"/>
          <w:lang w:val="en-US"/>
        </w:rPr>
      </w:pPr>
      <w:r w:rsidRPr="00324954">
        <w:rPr>
          <w:rFonts w:ascii="Calibri" w:hAnsi="Calibri" w:cs="Arial"/>
          <w:color w:val="000000"/>
          <w:lang w:val="en-US"/>
        </w:rPr>
        <w:t xml:space="preserve">Concentration: Nutrition and Dietetics </w:t>
      </w:r>
    </w:p>
    <w:p w:rsidR="0002155C" w:rsidRDefault="0002155C">
      <w:pPr>
        <w:pStyle w:val="AklamaMetni1"/>
        <w:spacing w:after="120"/>
        <w:ind w:left="2124"/>
        <w:rPr>
          <w:rFonts w:ascii="Calibri" w:hAnsi="Calibri" w:cs="Arial"/>
          <w:color w:val="000000"/>
          <w:lang w:val="en-US"/>
        </w:rPr>
      </w:pPr>
      <w:r w:rsidRPr="00324954">
        <w:rPr>
          <w:rFonts w:ascii="Calibri" w:hAnsi="Calibri" w:cs="Arial"/>
          <w:color w:val="000000"/>
          <w:lang w:val="en-US"/>
        </w:rPr>
        <w:t>(</w:t>
      </w:r>
      <w:proofErr w:type="spellStart"/>
      <w:r w:rsidRPr="00324954">
        <w:rPr>
          <w:rFonts w:ascii="Calibri" w:hAnsi="Calibri" w:cs="Arial"/>
          <w:color w:val="000000"/>
          <w:lang w:val="en-US"/>
        </w:rPr>
        <w:t>Konsantrasyon</w:t>
      </w:r>
      <w:proofErr w:type="spellEnd"/>
      <w:r w:rsidRPr="00324954">
        <w:rPr>
          <w:rFonts w:ascii="Calibri" w:hAnsi="Calibri" w:cs="Arial"/>
          <w:color w:val="000000"/>
          <w:lang w:val="en-US"/>
        </w:rPr>
        <w:t xml:space="preserve">: </w:t>
      </w:r>
      <w:proofErr w:type="spellStart"/>
      <w:r w:rsidRPr="00324954">
        <w:rPr>
          <w:rFonts w:ascii="Calibri" w:hAnsi="Calibri" w:cs="Arial"/>
          <w:color w:val="000000"/>
          <w:lang w:val="en-US"/>
        </w:rPr>
        <w:t>Beslenme</w:t>
      </w:r>
      <w:proofErr w:type="spellEnd"/>
      <w:r w:rsidRPr="00324954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Pr="00324954">
        <w:rPr>
          <w:rFonts w:ascii="Calibri" w:hAnsi="Calibri" w:cs="Arial"/>
          <w:color w:val="000000"/>
          <w:lang w:val="en-US"/>
        </w:rPr>
        <w:t>ve</w:t>
      </w:r>
      <w:proofErr w:type="spellEnd"/>
      <w:r w:rsidRPr="00324954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Pr="00324954">
        <w:rPr>
          <w:rFonts w:ascii="Calibri" w:hAnsi="Calibri" w:cs="Arial"/>
          <w:color w:val="000000"/>
          <w:lang w:val="en-US"/>
        </w:rPr>
        <w:t>Diyetetik</w:t>
      </w:r>
      <w:proofErr w:type="spellEnd"/>
      <w:r w:rsidRPr="00324954">
        <w:rPr>
          <w:rFonts w:ascii="Calibri" w:hAnsi="Calibri" w:cs="Arial"/>
          <w:color w:val="000000"/>
          <w:lang w:val="en-US"/>
        </w:rPr>
        <w:t>)</w:t>
      </w:r>
    </w:p>
    <w:p w:rsidR="000A7682" w:rsidRPr="00324954" w:rsidRDefault="000A7682">
      <w:pPr>
        <w:pStyle w:val="AklamaMetni1"/>
        <w:spacing w:after="120"/>
        <w:ind w:left="2124"/>
        <w:rPr>
          <w:rFonts w:ascii="Calibri" w:hAnsi="Calibri" w:cs="Arial"/>
          <w:color w:val="000000"/>
          <w:lang w:val="en-US"/>
        </w:rPr>
      </w:pPr>
      <w:r>
        <w:rPr>
          <w:rFonts w:ascii="Calibri" w:hAnsi="Calibri" w:cs="Arial"/>
          <w:color w:val="000000"/>
          <w:lang w:val="en-US"/>
        </w:rPr>
        <w:t>GPA: 3.</w:t>
      </w:r>
      <w:r w:rsidR="005E314A">
        <w:rPr>
          <w:rFonts w:ascii="Calibri" w:hAnsi="Calibri" w:cs="Arial"/>
          <w:color w:val="000000"/>
          <w:lang w:val="en-US"/>
        </w:rPr>
        <w:t>7</w:t>
      </w:r>
      <w:r>
        <w:rPr>
          <w:rFonts w:ascii="Calibri" w:hAnsi="Calibri" w:cs="Arial"/>
          <w:color w:val="000000"/>
          <w:lang w:val="en-US"/>
        </w:rPr>
        <w:t xml:space="preserve"> / 4</w:t>
      </w:r>
      <w:r w:rsidR="001F0538">
        <w:rPr>
          <w:rFonts w:ascii="Calibri" w:hAnsi="Calibri" w:cs="Arial"/>
          <w:color w:val="000000"/>
          <w:lang w:val="en-US"/>
        </w:rPr>
        <w:t xml:space="preserve"> (BSc)</w:t>
      </w:r>
    </w:p>
    <w:p w:rsidR="0002155C" w:rsidRPr="00324954" w:rsidRDefault="00324954" w:rsidP="00324954">
      <w:pPr>
        <w:pStyle w:val="AklamaMetni1"/>
        <w:spacing w:after="120"/>
        <w:ind w:left="2124"/>
        <w:rPr>
          <w:rFonts w:ascii="Calibri" w:hAnsi="Calibri" w:cs="Arial"/>
          <w:color w:val="000000"/>
          <w:lang w:val="en-US"/>
        </w:rPr>
      </w:pPr>
      <w:proofErr w:type="spellStart"/>
      <w:r w:rsidRPr="00324954">
        <w:rPr>
          <w:rFonts w:ascii="Calibri" w:hAnsi="Calibri" w:cs="Arial"/>
          <w:color w:val="000000"/>
          <w:lang w:val="en-US"/>
        </w:rPr>
        <w:t>Alınan</w:t>
      </w:r>
      <w:proofErr w:type="spellEnd"/>
      <w:r w:rsidRPr="00324954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Pr="00324954">
        <w:rPr>
          <w:rFonts w:ascii="Calibri" w:hAnsi="Calibri" w:cs="Arial"/>
          <w:color w:val="000000"/>
          <w:lang w:val="en-US"/>
        </w:rPr>
        <w:t>Ünvan</w:t>
      </w:r>
      <w:proofErr w:type="spellEnd"/>
      <w:r w:rsidRPr="00324954">
        <w:rPr>
          <w:rFonts w:ascii="Calibri" w:hAnsi="Calibri" w:cs="Arial"/>
          <w:color w:val="000000"/>
          <w:lang w:val="en-US"/>
        </w:rPr>
        <w:t>: DİYETİSYEN</w:t>
      </w:r>
    </w:p>
    <w:p w:rsidR="00324954" w:rsidRPr="00324954" w:rsidRDefault="00324954" w:rsidP="00324954">
      <w:pPr>
        <w:pStyle w:val="AklamaMetni1"/>
        <w:spacing w:after="120"/>
        <w:ind w:left="2124"/>
        <w:rPr>
          <w:rFonts w:ascii="Calibri" w:hAnsi="Calibri" w:cs="Arial"/>
          <w:color w:val="000000"/>
          <w:lang w:val="en-US"/>
        </w:rPr>
      </w:pPr>
    </w:p>
    <w:p w:rsidR="0002155C" w:rsidRPr="00324954" w:rsidRDefault="0002155C">
      <w:pPr>
        <w:pStyle w:val="AklamaMetni1"/>
        <w:spacing w:after="120"/>
        <w:ind w:left="1416" w:firstLine="708"/>
        <w:rPr>
          <w:rFonts w:ascii="Calibri" w:hAnsi="Calibri" w:cs="Arial"/>
          <w:b/>
          <w:lang w:val="en-US"/>
        </w:rPr>
      </w:pPr>
      <w:proofErr w:type="spellStart"/>
      <w:r w:rsidRPr="00324954">
        <w:rPr>
          <w:rFonts w:ascii="Calibri" w:hAnsi="Calibri" w:cs="Arial"/>
          <w:b/>
          <w:lang w:val="en-US"/>
        </w:rPr>
        <w:t>Ağustos</w:t>
      </w:r>
      <w:proofErr w:type="spellEnd"/>
      <w:r w:rsidRPr="00324954">
        <w:rPr>
          <w:rFonts w:ascii="Calibri" w:hAnsi="Calibri" w:cs="Arial"/>
          <w:b/>
          <w:lang w:val="en-US"/>
        </w:rPr>
        <w:t xml:space="preserve"> 2006 – </w:t>
      </w:r>
      <w:proofErr w:type="spellStart"/>
      <w:r w:rsidRPr="00324954">
        <w:rPr>
          <w:rFonts w:ascii="Calibri" w:hAnsi="Calibri" w:cs="Arial"/>
          <w:b/>
          <w:lang w:val="en-US"/>
        </w:rPr>
        <w:t>Mayıs</w:t>
      </w:r>
      <w:proofErr w:type="spellEnd"/>
      <w:r w:rsidRPr="00324954">
        <w:rPr>
          <w:rFonts w:ascii="Calibri" w:hAnsi="Calibri" w:cs="Arial"/>
          <w:b/>
          <w:lang w:val="en-US"/>
        </w:rPr>
        <w:t xml:space="preserve"> 2007 </w:t>
      </w:r>
    </w:p>
    <w:p w:rsidR="0002155C" w:rsidRPr="00324954" w:rsidRDefault="0002155C">
      <w:pPr>
        <w:pStyle w:val="AklamaMetni1"/>
        <w:spacing w:after="120"/>
        <w:ind w:left="1416" w:firstLine="708"/>
        <w:rPr>
          <w:rFonts w:ascii="Calibri" w:hAnsi="Calibri" w:cs="Arial"/>
          <w:lang w:val="en-US"/>
        </w:rPr>
      </w:pPr>
      <w:r w:rsidRPr="00324954">
        <w:rPr>
          <w:rFonts w:ascii="Calibri" w:hAnsi="Calibri" w:cs="Arial"/>
          <w:b/>
          <w:lang w:val="en-US"/>
        </w:rPr>
        <w:t xml:space="preserve">McNeese State University, </w:t>
      </w:r>
    </w:p>
    <w:p w:rsidR="0002155C" w:rsidRPr="00324954" w:rsidRDefault="0002155C">
      <w:pPr>
        <w:pStyle w:val="AklamaMetni1"/>
        <w:spacing w:after="120"/>
        <w:ind w:left="1416" w:firstLine="708"/>
        <w:rPr>
          <w:rFonts w:ascii="Calibri" w:hAnsi="Calibri" w:cs="Arial"/>
          <w:lang w:val="en-US"/>
        </w:rPr>
      </w:pPr>
      <w:r w:rsidRPr="00324954">
        <w:rPr>
          <w:rFonts w:ascii="Calibri" w:hAnsi="Calibri" w:cs="Arial"/>
          <w:lang w:val="en-US"/>
        </w:rPr>
        <w:t>College of Science, Department of Nutrition and Family Studies</w:t>
      </w:r>
      <w:r w:rsidR="000A7682">
        <w:rPr>
          <w:rFonts w:ascii="Calibri" w:hAnsi="Calibri" w:cs="Arial"/>
          <w:lang w:val="en-US"/>
        </w:rPr>
        <w:t>;</w:t>
      </w:r>
    </w:p>
    <w:p w:rsidR="0002155C" w:rsidRPr="00324954" w:rsidRDefault="0002155C" w:rsidP="00B63E0F">
      <w:pPr>
        <w:pStyle w:val="AklamaMetni1"/>
        <w:spacing w:after="120"/>
        <w:ind w:left="1416" w:firstLine="708"/>
        <w:rPr>
          <w:rFonts w:ascii="Calibri" w:hAnsi="Calibri" w:cs="Arial"/>
          <w:b/>
          <w:lang w:val="en-US"/>
        </w:rPr>
      </w:pPr>
      <w:r w:rsidRPr="00324954">
        <w:rPr>
          <w:rFonts w:ascii="Calibri" w:hAnsi="Calibri" w:cs="Arial"/>
          <w:lang w:val="en-US"/>
        </w:rPr>
        <w:t>Dietetics (</w:t>
      </w:r>
      <w:proofErr w:type="spellStart"/>
      <w:r w:rsidRPr="00324954">
        <w:rPr>
          <w:rFonts w:ascii="Calibri" w:hAnsi="Calibri" w:cs="Arial"/>
          <w:lang w:val="en-US"/>
        </w:rPr>
        <w:t>Diyetetik</w:t>
      </w:r>
      <w:proofErr w:type="spellEnd"/>
      <w:r w:rsidRPr="00324954">
        <w:rPr>
          <w:rFonts w:ascii="Calibri" w:hAnsi="Calibri" w:cs="Arial"/>
          <w:lang w:val="en-US"/>
        </w:rPr>
        <w:t>)</w:t>
      </w:r>
    </w:p>
    <w:p w:rsidR="00B63E0F" w:rsidRPr="00324954" w:rsidRDefault="00B63E0F" w:rsidP="00B63E0F">
      <w:pPr>
        <w:pStyle w:val="AklamaMetni1"/>
        <w:spacing w:after="120"/>
        <w:ind w:left="1416" w:firstLine="708"/>
        <w:rPr>
          <w:rFonts w:ascii="Calibri" w:hAnsi="Calibri" w:cs="Arial"/>
          <w:b/>
          <w:lang w:val="en-US"/>
        </w:rPr>
      </w:pPr>
    </w:p>
    <w:p w:rsidR="0002155C" w:rsidRPr="00324954" w:rsidRDefault="0002155C">
      <w:pPr>
        <w:pStyle w:val="AklamaMetni1"/>
        <w:spacing w:after="120"/>
        <w:ind w:left="1416" w:firstLine="708"/>
        <w:rPr>
          <w:rFonts w:ascii="Calibri" w:hAnsi="Calibri" w:cs="Arial"/>
          <w:b/>
          <w:lang w:val="en-US"/>
        </w:rPr>
      </w:pPr>
      <w:proofErr w:type="spellStart"/>
      <w:r w:rsidRPr="00324954">
        <w:rPr>
          <w:rFonts w:ascii="Calibri" w:hAnsi="Calibri" w:cs="Arial"/>
          <w:b/>
          <w:lang w:val="en-US"/>
        </w:rPr>
        <w:t>Eylül</w:t>
      </w:r>
      <w:proofErr w:type="spellEnd"/>
      <w:r w:rsidRPr="00324954">
        <w:rPr>
          <w:rFonts w:ascii="Calibri" w:hAnsi="Calibri" w:cs="Arial"/>
          <w:b/>
          <w:lang w:val="en-US"/>
        </w:rPr>
        <w:t xml:space="preserve"> 2004 – </w:t>
      </w:r>
      <w:proofErr w:type="spellStart"/>
      <w:r w:rsidRPr="00324954">
        <w:rPr>
          <w:rFonts w:ascii="Calibri" w:hAnsi="Calibri" w:cs="Arial"/>
          <w:b/>
          <w:lang w:val="en-US"/>
        </w:rPr>
        <w:t>Haziran</w:t>
      </w:r>
      <w:proofErr w:type="spellEnd"/>
      <w:r w:rsidRPr="00324954">
        <w:rPr>
          <w:rFonts w:ascii="Calibri" w:hAnsi="Calibri" w:cs="Arial"/>
          <w:b/>
          <w:lang w:val="en-US"/>
        </w:rPr>
        <w:t xml:space="preserve"> 2005</w:t>
      </w:r>
    </w:p>
    <w:p w:rsidR="0002155C" w:rsidRPr="00324954" w:rsidRDefault="0002155C">
      <w:pPr>
        <w:pStyle w:val="AklamaMetni1"/>
        <w:spacing w:after="120"/>
        <w:ind w:left="1416" w:firstLine="708"/>
        <w:rPr>
          <w:rFonts w:ascii="Calibri" w:hAnsi="Calibri" w:cs="Arial"/>
          <w:lang w:val="en-US"/>
        </w:rPr>
      </w:pPr>
      <w:proofErr w:type="spellStart"/>
      <w:r w:rsidRPr="00324954">
        <w:rPr>
          <w:rFonts w:ascii="Calibri" w:hAnsi="Calibri" w:cs="Arial"/>
          <w:b/>
          <w:lang w:val="en-US"/>
        </w:rPr>
        <w:t>Başkent</w:t>
      </w:r>
      <w:proofErr w:type="spellEnd"/>
      <w:r w:rsidRPr="00324954">
        <w:rPr>
          <w:rFonts w:ascii="Calibri" w:hAnsi="Calibri" w:cs="Arial"/>
          <w:b/>
          <w:lang w:val="en-US"/>
        </w:rPr>
        <w:t xml:space="preserve"> </w:t>
      </w:r>
      <w:proofErr w:type="spellStart"/>
      <w:r w:rsidRPr="00324954">
        <w:rPr>
          <w:rFonts w:ascii="Calibri" w:hAnsi="Calibri" w:cs="Arial"/>
          <w:b/>
          <w:lang w:val="en-US"/>
        </w:rPr>
        <w:t>Üniversitesi</w:t>
      </w:r>
      <w:proofErr w:type="spellEnd"/>
      <w:r w:rsidR="003026D9">
        <w:rPr>
          <w:rFonts w:ascii="Calibri" w:hAnsi="Calibri" w:cs="Arial"/>
          <w:b/>
          <w:lang w:val="en-US"/>
        </w:rPr>
        <w:t>,</w:t>
      </w:r>
    </w:p>
    <w:p w:rsidR="0002155C" w:rsidRPr="00324954" w:rsidRDefault="0002155C">
      <w:pPr>
        <w:pStyle w:val="AklamaMetni1"/>
        <w:spacing w:after="120"/>
        <w:ind w:left="1416" w:firstLine="708"/>
        <w:rPr>
          <w:rFonts w:ascii="Calibri" w:hAnsi="Calibri" w:cs="Arial"/>
          <w:lang w:val="en-US"/>
        </w:rPr>
      </w:pPr>
      <w:proofErr w:type="spellStart"/>
      <w:r w:rsidRPr="00324954">
        <w:rPr>
          <w:rFonts w:ascii="Calibri" w:hAnsi="Calibri" w:cs="Arial"/>
          <w:lang w:val="en-US"/>
        </w:rPr>
        <w:t>Sağlık</w:t>
      </w:r>
      <w:proofErr w:type="spellEnd"/>
      <w:r w:rsidRPr="00324954">
        <w:rPr>
          <w:rFonts w:ascii="Calibri" w:hAnsi="Calibri" w:cs="Arial"/>
          <w:lang w:val="en-US"/>
        </w:rPr>
        <w:t xml:space="preserve"> </w:t>
      </w:r>
      <w:proofErr w:type="spellStart"/>
      <w:r w:rsidRPr="00324954">
        <w:rPr>
          <w:rFonts w:ascii="Calibri" w:hAnsi="Calibri" w:cs="Arial"/>
          <w:lang w:val="en-US"/>
        </w:rPr>
        <w:t>Bilimleri</w:t>
      </w:r>
      <w:proofErr w:type="spellEnd"/>
      <w:r w:rsidRPr="00324954">
        <w:rPr>
          <w:rFonts w:ascii="Calibri" w:hAnsi="Calibri" w:cs="Arial"/>
          <w:lang w:val="en-US"/>
        </w:rPr>
        <w:t xml:space="preserve"> </w:t>
      </w:r>
      <w:proofErr w:type="spellStart"/>
      <w:r w:rsidRPr="00324954">
        <w:rPr>
          <w:rFonts w:ascii="Calibri" w:hAnsi="Calibri" w:cs="Arial"/>
          <w:lang w:val="en-US"/>
        </w:rPr>
        <w:t>Fakültesi</w:t>
      </w:r>
      <w:proofErr w:type="spellEnd"/>
      <w:r w:rsidRPr="00324954">
        <w:rPr>
          <w:rFonts w:ascii="Calibri" w:hAnsi="Calibri" w:cs="Arial"/>
          <w:lang w:val="en-US"/>
        </w:rPr>
        <w:t xml:space="preserve">, </w:t>
      </w:r>
      <w:proofErr w:type="spellStart"/>
      <w:r w:rsidRPr="00324954">
        <w:rPr>
          <w:rFonts w:ascii="Calibri" w:hAnsi="Calibri" w:cs="Arial"/>
          <w:lang w:val="en-US"/>
        </w:rPr>
        <w:t>Hemşirelik</w:t>
      </w:r>
      <w:proofErr w:type="spellEnd"/>
      <w:r w:rsidRPr="00324954">
        <w:rPr>
          <w:rFonts w:ascii="Calibri" w:hAnsi="Calibri" w:cs="Arial"/>
          <w:lang w:val="en-US"/>
        </w:rPr>
        <w:t xml:space="preserve"> </w:t>
      </w:r>
      <w:proofErr w:type="spellStart"/>
      <w:r w:rsidRPr="00324954">
        <w:rPr>
          <w:rFonts w:ascii="Calibri" w:hAnsi="Calibri" w:cs="Arial"/>
          <w:lang w:val="en-US"/>
        </w:rPr>
        <w:t>ve</w:t>
      </w:r>
      <w:proofErr w:type="spellEnd"/>
      <w:r w:rsidRPr="00324954">
        <w:rPr>
          <w:rFonts w:ascii="Calibri" w:hAnsi="Calibri" w:cs="Arial"/>
          <w:lang w:val="en-US"/>
        </w:rPr>
        <w:t xml:space="preserve"> </w:t>
      </w:r>
      <w:proofErr w:type="spellStart"/>
      <w:r w:rsidRPr="00324954">
        <w:rPr>
          <w:rFonts w:ascii="Calibri" w:hAnsi="Calibri" w:cs="Arial"/>
          <w:lang w:val="en-US"/>
        </w:rPr>
        <w:t>Sağlık</w:t>
      </w:r>
      <w:proofErr w:type="spellEnd"/>
      <w:r w:rsidRPr="00324954">
        <w:rPr>
          <w:rFonts w:ascii="Calibri" w:hAnsi="Calibri" w:cs="Arial"/>
          <w:lang w:val="en-US"/>
        </w:rPr>
        <w:t xml:space="preserve"> </w:t>
      </w:r>
      <w:proofErr w:type="spellStart"/>
      <w:r w:rsidRPr="00324954">
        <w:rPr>
          <w:rFonts w:ascii="Calibri" w:hAnsi="Calibri" w:cs="Arial"/>
          <w:lang w:val="en-US"/>
        </w:rPr>
        <w:t>Hizmetleri</w:t>
      </w:r>
      <w:proofErr w:type="spellEnd"/>
      <w:r w:rsidRPr="00324954">
        <w:rPr>
          <w:rFonts w:ascii="Calibri" w:hAnsi="Calibri" w:cs="Arial"/>
          <w:lang w:val="en-US"/>
        </w:rPr>
        <w:t xml:space="preserve"> </w:t>
      </w:r>
      <w:proofErr w:type="spellStart"/>
      <w:r w:rsidRPr="00324954">
        <w:rPr>
          <w:rFonts w:ascii="Calibri" w:hAnsi="Calibri" w:cs="Arial"/>
          <w:lang w:val="en-US"/>
        </w:rPr>
        <w:t>Departmanı</w:t>
      </w:r>
      <w:proofErr w:type="spellEnd"/>
      <w:r w:rsidR="000A7682">
        <w:rPr>
          <w:rFonts w:ascii="Calibri" w:hAnsi="Calibri" w:cs="Arial"/>
          <w:lang w:val="en-US"/>
        </w:rPr>
        <w:t>;</w:t>
      </w:r>
    </w:p>
    <w:p w:rsidR="0002155C" w:rsidRPr="00324954" w:rsidRDefault="0002155C">
      <w:pPr>
        <w:pStyle w:val="AklamaMetni1"/>
        <w:spacing w:after="120"/>
        <w:ind w:left="1416" w:firstLine="708"/>
        <w:rPr>
          <w:rFonts w:ascii="Calibri" w:hAnsi="Calibri" w:cs="Arial"/>
          <w:b/>
          <w:lang w:val="en-US"/>
        </w:rPr>
      </w:pPr>
      <w:proofErr w:type="spellStart"/>
      <w:r w:rsidRPr="00324954">
        <w:rPr>
          <w:rFonts w:ascii="Calibri" w:hAnsi="Calibri" w:cs="Arial"/>
          <w:lang w:val="en-US"/>
        </w:rPr>
        <w:t>Hemşirelik</w:t>
      </w:r>
      <w:proofErr w:type="spellEnd"/>
    </w:p>
    <w:p w:rsidR="0002155C" w:rsidRPr="00324954" w:rsidRDefault="0002155C">
      <w:pPr>
        <w:pStyle w:val="AklamaMetni1"/>
        <w:spacing w:after="120"/>
        <w:ind w:left="1416" w:firstLine="708"/>
        <w:rPr>
          <w:rFonts w:ascii="Calibri" w:hAnsi="Calibri" w:cs="Arial"/>
          <w:b/>
          <w:lang w:val="en-US"/>
        </w:rPr>
      </w:pPr>
    </w:p>
    <w:p w:rsidR="0002155C" w:rsidRPr="00324954" w:rsidRDefault="0002155C">
      <w:pPr>
        <w:pStyle w:val="AklamaMetni1"/>
        <w:spacing w:after="120"/>
        <w:ind w:left="1416" w:firstLine="708"/>
        <w:rPr>
          <w:rFonts w:ascii="Calibri" w:hAnsi="Calibri" w:cs="Arial"/>
          <w:lang w:val="en-US"/>
        </w:rPr>
      </w:pPr>
      <w:r w:rsidRPr="00324954">
        <w:rPr>
          <w:rFonts w:ascii="Calibri" w:hAnsi="Calibri" w:cs="Arial"/>
          <w:b/>
          <w:lang w:val="en-US"/>
        </w:rPr>
        <w:t xml:space="preserve">2001 – 2004 </w:t>
      </w:r>
    </w:p>
    <w:p w:rsidR="0002155C" w:rsidRPr="00324954" w:rsidRDefault="0002155C">
      <w:pPr>
        <w:pStyle w:val="AklamaMetni1"/>
        <w:spacing w:after="120"/>
        <w:ind w:left="1416" w:firstLine="708"/>
        <w:rPr>
          <w:rFonts w:ascii="Calibri" w:hAnsi="Calibri" w:cs="Arial"/>
          <w:lang w:val="en-US"/>
        </w:rPr>
      </w:pPr>
      <w:proofErr w:type="spellStart"/>
      <w:r w:rsidRPr="00324954">
        <w:rPr>
          <w:rFonts w:ascii="Calibri" w:hAnsi="Calibri" w:cs="Arial"/>
          <w:lang w:val="en-US"/>
        </w:rPr>
        <w:t>İstek</w:t>
      </w:r>
      <w:proofErr w:type="spellEnd"/>
      <w:r w:rsidRPr="00324954">
        <w:rPr>
          <w:rFonts w:ascii="Calibri" w:hAnsi="Calibri" w:cs="Arial"/>
          <w:lang w:val="en-US"/>
        </w:rPr>
        <w:t xml:space="preserve"> </w:t>
      </w:r>
      <w:proofErr w:type="spellStart"/>
      <w:r w:rsidRPr="00324954">
        <w:rPr>
          <w:rFonts w:ascii="Calibri" w:hAnsi="Calibri" w:cs="Arial"/>
          <w:lang w:val="en-US"/>
        </w:rPr>
        <w:t>Vakfı</w:t>
      </w:r>
      <w:proofErr w:type="spellEnd"/>
      <w:r w:rsidRPr="00324954">
        <w:rPr>
          <w:rFonts w:ascii="Calibri" w:hAnsi="Calibri" w:cs="Arial"/>
          <w:lang w:val="en-US"/>
        </w:rPr>
        <w:t xml:space="preserve"> Bilge </w:t>
      </w:r>
      <w:proofErr w:type="spellStart"/>
      <w:r w:rsidRPr="00324954">
        <w:rPr>
          <w:rFonts w:ascii="Calibri" w:hAnsi="Calibri" w:cs="Arial"/>
          <w:lang w:val="en-US"/>
        </w:rPr>
        <w:t>Kağan</w:t>
      </w:r>
      <w:proofErr w:type="spellEnd"/>
      <w:r w:rsidRPr="00324954">
        <w:rPr>
          <w:rFonts w:ascii="Calibri" w:hAnsi="Calibri" w:cs="Arial"/>
          <w:lang w:val="en-US"/>
        </w:rPr>
        <w:t xml:space="preserve"> Fen </w:t>
      </w:r>
      <w:proofErr w:type="spellStart"/>
      <w:r w:rsidRPr="00324954">
        <w:rPr>
          <w:rFonts w:ascii="Calibri" w:hAnsi="Calibri" w:cs="Arial"/>
          <w:lang w:val="en-US"/>
        </w:rPr>
        <w:t>Lisesi</w:t>
      </w:r>
      <w:proofErr w:type="spellEnd"/>
    </w:p>
    <w:p w:rsidR="0002155C" w:rsidRPr="00324954" w:rsidRDefault="0002155C">
      <w:pPr>
        <w:pStyle w:val="AklamaMetni1"/>
        <w:spacing w:after="120"/>
        <w:rPr>
          <w:rFonts w:ascii="Calibri" w:hAnsi="Calibri" w:cs="Arial"/>
          <w:lang w:val="en-US"/>
        </w:rPr>
      </w:pPr>
    </w:p>
    <w:p w:rsidR="0002155C" w:rsidRPr="00324954" w:rsidRDefault="0002155C">
      <w:pPr>
        <w:pStyle w:val="AklamaMetni1"/>
        <w:spacing w:after="120"/>
        <w:ind w:left="1416" w:firstLine="708"/>
        <w:rPr>
          <w:rFonts w:ascii="Calibri" w:hAnsi="Calibri" w:cs="Arial"/>
          <w:lang w:val="en-US"/>
        </w:rPr>
      </w:pPr>
      <w:r w:rsidRPr="00324954">
        <w:rPr>
          <w:rFonts w:ascii="Calibri" w:hAnsi="Calibri" w:cs="Arial"/>
          <w:b/>
          <w:lang w:val="en-US"/>
        </w:rPr>
        <w:t>1997 – 2001</w:t>
      </w:r>
    </w:p>
    <w:p w:rsidR="0002155C" w:rsidRPr="00324954" w:rsidRDefault="0002155C">
      <w:pPr>
        <w:pStyle w:val="AklamaMetni1"/>
        <w:spacing w:after="120"/>
        <w:ind w:left="1416" w:firstLine="708"/>
        <w:rPr>
          <w:rFonts w:ascii="Calibri" w:hAnsi="Calibri" w:cs="Arial"/>
          <w:lang w:val="en-US"/>
        </w:rPr>
      </w:pPr>
      <w:proofErr w:type="spellStart"/>
      <w:r w:rsidRPr="00324954">
        <w:rPr>
          <w:rFonts w:ascii="Calibri" w:hAnsi="Calibri" w:cs="Arial"/>
          <w:lang w:val="en-US"/>
        </w:rPr>
        <w:t>İstek</w:t>
      </w:r>
      <w:proofErr w:type="spellEnd"/>
      <w:r w:rsidRPr="00324954">
        <w:rPr>
          <w:rFonts w:ascii="Calibri" w:hAnsi="Calibri" w:cs="Arial"/>
          <w:lang w:val="en-US"/>
        </w:rPr>
        <w:t xml:space="preserve"> </w:t>
      </w:r>
      <w:proofErr w:type="spellStart"/>
      <w:r w:rsidRPr="00324954">
        <w:rPr>
          <w:rFonts w:ascii="Calibri" w:hAnsi="Calibri" w:cs="Arial"/>
          <w:lang w:val="en-US"/>
        </w:rPr>
        <w:t>Vakfı</w:t>
      </w:r>
      <w:proofErr w:type="spellEnd"/>
      <w:r w:rsidRPr="00324954">
        <w:rPr>
          <w:rFonts w:ascii="Calibri" w:hAnsi="Calibri" w:cs="Arial"/>
          <w:lang w:val="en-US"/>
        </w:rPr>
        <w:t xml:space="preserve"> Bilge </w:t>
      </w:r>
      <w:proofErr w:type="spellStart"/>
      <w:r w:rsidRPr="00324954">
        <w:rPr>
          <w:rFonts w:ascii="Calibri" w:hAnsi="Calibri" w:cs="Arial"/>
          <w:lang w:val="en-US"/>
        </w:rPr>
        <w:t>Kağan</w:t>
      </w:r>
      <w:proofErr w:type="spellEnd"/>
      <w:r w:rsidRPr="00324954">
        <w:rPr>
          <w:rFonts w:ascii="Calibri" w:hAnsi="Calibri" w:cs="Arial"/>
          <w:lang w:val="en-US"/>
        </w:rPr>
        <w:t xml:space="preserve"> </w:t>
      </w:r>
      <w:proofErr w:type="spellStart"/>
      <w:r w:rsidRPr="00324954">
        <w:rPr>
          <w:rFonts w:ascii="Calibri" w:hAnsi="Calibri" w:cs="Arial"/>
          <w:lang w:val="en-US"/>
        </w:rPr>
        <w:t>Lisesi</w:t>
      </w:r>
      <w:proofErr w:type="spellEnd"/>
    </w:p>
    <w:p w:rsidR="0002155C" w:rsidRPr="00324954" w:rsidRDefault="0002155C">
      <w:pPr>
        <w:pStyle w:val="AklamaMetni1"/>
        <w:spacing w:after="120"/>
        <w:rPr>
          <w:rFonts w:ascii="Calibri" w:hAnsi="Calibri" w:cs="Arial"/>
          <w:lang w:val="en-US"/>
        </w:rPr>
      </w:pPr>
    </w:p>
    <w:p w:rsidR="0002155C" w:rsidRPr="00324954" w:rsidRDefault="0002155C">
      <w:pPr>
        <w:pStyle w:val="AklamaMetni1"/>
        <w:spacing w:after="120"/>
        <w:ind w:left="1416" w:firstLine="708"/>
        <w:rPr>
          <w:rFonts w:ascii="Calibri" w:hAnsi="Calibri" w:cs="Arial"/>
          <w:lang w:val="en-US"/>
        </w:rPr>
      </w:pPr>
      <w:r w:rsidRPr="00324954">
        <w:rPr>
          <w:rFonts w:ascii="Calibri" w:hAnsi="Calibri" w:cs="Arial"/>
          <w:b/>
          <w:lang w:val="en-US"/>
        </w:rPr>
        <w:t>1992 – 1997</w:t>
      </w:r>
    </w:p>
    <w:p w:rsidR="0002155C" w:rsidRPr="00324954" w:rsidRDefault="0002155C">
      <w:pPr>
        <w:pStyle w:val="AklamaMetni1"/>
        <w:spacing w:after="120"/>
        <w:ind w:left="1416" w:firstLine="708"/>
        <w:rPr>
          <w:rFonts w:ascii="Calibri" w:hAnsi="Calibri" w:cs="Arial"/>
          <w:lang w:val="en-US"/>
        </w:rPr>
      </w:pPr>
      <w:proofErr w:type="spellStart"/>
      <w:r w:rsidRPr="00324954">
        <w:rPr>
          <w:rFonts w:ascii="Calibri" w:hAnsi="Calibri" w:cs="Arial"/>
          <w:lang w:val="en-US"/>
        </w:rPr>
        <w:t>Hamdullah</w:t>
      </w:r>
      <w:proofErr w:type="spellEnd"/>
      <w:r w:rsidRPr="00324954">
        <w:rPr>
          <w:rFonts w:ascii="Calibri" w:hAnsi="Calibri" w:cs="Arial"/>
          <w:lang w:val="en-US"/>
        </w:rPr>
        <w:t xml:space="preserve"> </w:t>
      </w:r>
      <w:proofErr w:type="spellStart"/>
      <w:r w:rsidRPr="00324954">
        <w:rPr>
          <w:rFonts w:ascii="Calibri" w:hAnsi="Calibri" w:cs="Arial"/>
          <w:lang w:val="en-US"/>
        </w:rPr>
        <w:t>Suphi</w:t>
      </w:r>
      <w:proofErr w:type="spellEnd"/>
      <w:r w:rsidRPr="00324954">
        <w:rPr>
          <w:rFonts w:ascii="Calibri" w:hAnsi="Calibri" w:cs="Arial"/>
          <w:lang w:val="en-US"/>
        </w:rPr>
        <w:t xml:space="preserve"> </w:t>
      </w:r>
      <w:proofErr w:type="spellStart"/>
      <w:r w:rsidRPr="00324954">
        <w:rPr>
          <w:rFonts w:ascii="Calibri" w:hAnsi="Calibri" w:cs="Arial"/>
          <w:lang w:val="en-US"/>
        </w:rPr>
        <w:t>Tanrıöver</w:t>
      </w:r>
      <w:proofErr w:type="spellEnd"/>
      <w:r w:rsidRPr="00324954">
        <w:rPr>
          <w:rFonts w:ascii="Calibri" w:hAnsi="Calibri" w:cs="Arial"/>
          <w:lang w:val="en-US"/>
        </w:rPr>
        <w:t xml:space="preserve"> </w:t>
      </w:r>
      <w:proofErr w:type="spellStart"/>
      <w:r w:rsidRPr="00324954">
        <w:rPr>
          <w:rFonts w:ascii="Calibri" w:hAnsi="Calibri" w:cs="Arial"/>
          <w:lang w:val="en-US"/>
        </w:rPr>
        <w:t>İlköğretim</w:t>
      </w:r>
      <w:proofErr w:type="spellEnd"/>
      <w:r w:rsidRPr="00324954">
        <w:rPr>
          <w:rFonts w:ascii="Calibri" w:hAnsi="Calibri" w:cs="Arial"/>
          <w:lang w:val="en-US"/>
        </w:rPr>
        <w:t xml:space="preserve"> </w:t>
      </w:r>
      <w:proofErr w:type="spellStart"/>
      <w:r w:rsidRPr="00324954">
        <w:rPr>
          <w:rFonts w:ascii="Calibri" w:hAnsi="Calibri" w:cs="Arial"/>
          <w:lang w:val="en-US"/>
        </w:rPr>
        <w:t>Okulu</w:t>
      </w:r>
      <w:proofErr w:type="spellEnd"/>
    </w:p>
    <w:p w:rsidR="0002155C" w:rsidRPr="00324954" w:rsidRDefault="0002155C" w:rsidP="00324954">
      <w:pPr>
        <w:pStyle w:val="GvdeMetniGirintisi21"/>
        <w:spacing w:line="100" w:lineRule="atLeast"/>
        <w:ind w:left="0"/>
        <w:rPr>
          <w:rFonts w:ascii="Calibri" w:hAnsi="Calibri" w:cs="Arial"/>
          <w:color w:val="000000"/>
          <w:lang w:val="en-US"/>
        </w:rPr>
      </w:pPr>
    </w:p>
    <w:p w:rsidR="0002155C" w:rsidRPr="00324954" w:rsidRDefault="0002155C">
      <w:pPr>
        <w:pStyle w:val="Ama"/>
        <w:spacing w:before="0" w:after="120" w:line="100" w:lineRule="atLeast"/>
        <w:rPr>
          <w:lang w:val="en-US"/>
        </w:rPr>
      </w:pPr>
      <w:proofErr w:type="spellStart"/>
      <w:r w:rsidRPr="00324954">
        <w:rPr>
          <w:rFonts w:ascii="Calibri" w:hAnsi="Calibri" w:cs="Arial"/>
          <w:b/>
          <w:color w:val="000000"/>
          <w:lang w:val="en-US"/>
        </w:rPr>
        <w:t>Yabancı</w:t>
      </w:r>
      <w:proofErr w:type="spellEnd"/>
      <w:r w:rsidRPr="00324954">
        <w:rPr>
          <w:rFonts w:ascii="Calibri" w:hAnsi="Calibri" w:cs="Arial"/>
          <w:b/>
          <w:color w:val="000000"/>
          <w:lang w:val="en-US"/>
        </w:rPr>
        <w:t xml:space="preserve"> Diller</w:t>
      </w:r>
      <w:r w:rsidRPr="00324954">
        <w:rPr>
          <w:rFonts w:ascii="Calibri" w:hAnsi="Calibri" w:cs="Arial"/>
          <w:b/>
          <w:color w:val="000000"/>
          <w:lang w:val="en-US"/>
        </w:rPr>
        <w:tab/>
      </w:r>
      <w:r w:rsidRPr="00324954">
        <w:rPr>
          <w:rFonts w:ascii="Calibri" w:hAnsi="Calibri" w:cs="Arial"/>
          <w:color w:val="000000"/>
          <w:lang w:val="en-US"/>
        </w:rPr>
        <w:tab/>
      </w:r>
      <w:proofErr w:type="spellStart"/>
      <w:r w:rsidRPr="00324954">
        <w:rPr>
          <w:rFonts w:ascii="Calibri" w:hAnsi="Calibri" w:cs="Arial"/>
          <w:b/>
          <w:bCs/>
          <w:lang w:val="en-US"/>
        </w:rPr>
        <w:t>İngilizce</w:t>
      </w:r>
      <w:proofErr w:type="spellEnd"/>
    </w:p>
    <w:p w:rsidR="0002155C" w:rsidRPr="00324954" w:rsidRDefault="0002155C">
      <w:pPr>
        <w:pStyle w:val="GvdeMetni"/>
        <w:ind w:left="1416" w:firstLine="708"/>
        <w:rPr>
          <w:sz w:val="20"/>
          <w:szCs w:val="20"/>
          <w:lang w:val="en-US"/>
        </w:rPr>
      </w:pPr>
      <w:proofErr w:type="spellStart"/>
      <w:r w:rsidRPr="00324954">
        <w:rPr>
          <w:sz w:val="20"/>
          <w:szCs w:val="20"/>
          <w:lang w:val="en-US"/>
        </w:rPr>
        <w:t>Konuşma</w:t>
      </w:r>
      <w:proofErr w:type="spellEnd"/>
      <w:r w:rsidRPr="00324954">
        <w:rPr>
          <w:sz w:val="20"/>
          <w:szCs w:val="20"/>
          <w:lang w:val="en-US"/>
        </w:rPr>
        <w:t xml:space="preserve">: </w:t>
      </w:r>
      <w:proofErr w:type="spellStart"/>
      <w:r w:rsidRPr="00324954">
        <w:rPr>
          <w:sz w:val="20"/>
          <w:szCs w:val="20"/>
          <w:lang w:val="en-US"/>
        </w:rPr>
        <w:t>Çok</w:t>
      </w:r>
      <w:proofErr w:type="spellEnd"/>
      <w:r w:rsidRPr="00324954">
        <w:rPr>
          <w:sz w:val="20"/>
          <w:szCs w:val="20"/>
          <w:lang w:val="en-US"/>
        </w:rPr>
        <w:t xml:space="preserve"> </w:t>
      </w:r>
      <w:proofErr w:type="spellStart"/>
      <w:r w:rsidRPr="00324954">
        <w:rPr>
          <w:sz w:val="20"/>
          <w:szCs w:val="20"/>
          <w:lang w:val="en-US"/>
        </w:rPr>
        <w:t>iyi</w:t>
      </w:r>
      <w:proofErr w:type="spellEnd"/>
    </w:p>
    <w:p w:rsidR="0002155C" w:rsidRPr="00324954" w:rsidRDefault="0002155C">
      <w:pPr>
        <w:pStyle w:val="GvdeMetni"/>
        <w:ind w:left="1416" w:firstLine="708"/>
        <w:rPr>
          <w:sz w:val="20"/>
          <w:szCs w:val="20"/>
          <w:lang w:val="en-US"/>
        </w:rPr>
      </w:pPr>
      <w:proofErr w:type="spellStart"/>
      <w:r w:rsidRPr="00324954">
        <w:rPr>
          <w:sz w:val="20"/>
          <w:szCs w:val="20"/>
          <w:lang w:val="en-US"/>
        </w:rPr>
        <w:t>Yazma</w:t>
      </w:r>
      <w:proofErr w:type="spellEnd"/>
      <w:r w:rsidRPr="00324954">
        <w:rPr>
          <w:sz w:val="20"/>
          <w:szCs w:val="20"/>
          <w:lang w:val="en-US"/>
        </w:rPr>
        <w:t xml:space="preserve">: </w:t>
      </w:r>
      <w:proofErr w:type="spellStart"/>
      <w:r w:rsidRPr="00324954">
        <w:rPr>
          <w:sz w:val="20"/>
          <w:szCs w:val="20"/>
          <w:lang w:val="en-US"/>
        </w:rPr>
        <w:t>Çok</w:t>
      </w:r>
      <w:proofErr w:type="spellEnd"/>
      <w:r w:rsidRPr="00324954">
        <w:rPr>
          <w:sz w:val="20"/>
          <w:szCs w:val="20"/>
          <w:lang w:val="en-US"/>
        </w:rPr>
        <w:t xml:space="preserve"> </w:t>
      </w:r>
      <w:proofErr w:type="spellStart"/>
      <w:r w:rsidRPr="00324954">
        <w:rPr>
          <w:sz w:val="20"/>
          <w:szCs w:val="20"/>
          <w:lang w:val="en-US"/>
        </w:rPr>
        <w:t>iyi</w:t>
      </w:r>
      <w:proofErr w:type="spellEnd"/>
    </w:p>
    <w:p w:rsidR="0002155C" w:rsidRPr="00324954" w:rsidRDefault="0002155C" w:rsidP="00B63E0F">
      <w:pPr>
        <w:pStyle w:val="GvdeMetniGirintisi21"/>
        <w:spacing w:line="100" w:lineRule="atLeast"/>
        <w:ind w:left="1416" w:firstLine="708"/>
        <w:rPr>
          <w:rFonts w:ascii="Calibri" w:hAnsi="Calibri" w:cs="Arial"/>
          <w:color w:val="000000"/>
          <w:lang w:val="en-US"/>
        </w:rPr>
      </w:pPr>
      <w:proofErr w:type="spellStart"/>
      <w:r w:rsidRPr="00324954">
        <w:rPr>
          <w:rFonts w:ascii="Calibri" w:hAnsi="Calibri"/>
          <w:lang w:val="en-US"/>
        </w:rPr>
        <w:t>Anlama</w:t>
      </w:r>
      <w:proofErr w:type="spellEnd"/>
      <w:r w:rsidRPr="00324954">
        <w:rPr>
          <w:rFonts w:ascii="Calibri" w:hAnsi="Calibri"/>
          <w:lang w:val="en-US"/>
        </w:rPr>
        <w:t xml:space="preserve">: </w:t>
      </w:r>
      <w:proofErr w:type="spellStart"/>
      <w:r w:rsidRPr="00324954">
        <w:rPr>
          <w:rFonts w:ascii="Calibri" w:hAnsi="Calibri"/>
          <w:lang w:val="en-US"/>
        </w:rPr>
        <w:t>Çok</w:t>
      </w:r>
      <w:proofErr w:type="spellEnd"/>
      <w:r w:rsidRPr="00324954">
        <w:rPr>
          <w:rFonts w:ascii="Calibri" w:hAnsi="Calibri"/>
          <w:lang w:val="en-US"/>
        </w:rPr>
        <w:t xml:space="preserve"> </w:t>
      </w:r>
      <w:proofErr w:type="spellStart"/>
      <w:r w:rsidRPr="00324954">
        <w:rPr>
          <w:rFonts w:ascii="Calibri" w:hAnsi="Calibri"/>
          <w:lang w:val="en-US"/>
        </w:rPr>
        <w:t>iyi</w:t>
      </w:r>
      <w:proofErr w:type="spellEnd"/>
    </w:p>
    <w:p w:rsidR="003026D9" w:rsidRDefault="003026D9">
      <w:pPr>
        <w:rPr>
          <w:b/>
          <w:sz w:val="20"/>
          <w:szCs w:val="20"/>
        </w:rPr>
      </w:pPr>
    </w:p>
    <w:p w:rsidR="0002155C" w:rsidRPr="00324954" w:rsidRDefault="0002155C">
      <w:pPr>
        <w:rPr>
          <w:sz w:val="20"/>
          <w:szCs w:val="20"/>
        </w:rPr>
      </w:pPr>
      <w:r w:rsidRPr="00324954">
        <w:rPr>
          <w:b/>
          <w:sz w:val="20"/>
          <w:szCs w:val="20"/>
        </w:rPr>
        <w:t>Bilgisayar Bilgisi</w:t>
      </w:r>
      <w:r w:rsidRPr="00324954">
        <w:rPr>
          <w:b/>
          <w:sz w:val="20"/>
          <w:szCs w:val="20"/>
        </w:rPr>
        <w:tab/>
      </w:r>
      <w:r w:rsidRPr="00324954">
        <w:rPr>
          <w:sz w:val="20"/>
          <w:szCs w:val="20"/>
        </w:rPr>
        <w:t xml:space="preserve"> Microsoft Office Programları </w:t>
      </w:r>
    </w:p>
    <w:p w:rsidR="0002155C" w:rsidRPr="00324954" w:rsidRDefault="0002155C">
      <w:pPr>
        <w:pageBreakBefore/>
        <w:spacing w:line="100" w:lineRule="atLeast"/>
        <w:rPr>
          <w:rFonts w:cs="Arial"/>
          <w:color w:val="000000"/>
          <w:sz w:val="20"/>
          <w:szCs w:val="20"/>
          <w:lang w:val="en-US"/>
        </w:rPr>
      </w:pPr>
      <w:r w:rsidRPr="00324954">
        <w:rPr>
          <w:b/>
          <w:sz w:val="20"/>
          <w:szCs w:val="20"/>
        </w:rPr>
        <w:lastRenderedPageBreak/>
        <w:t>Referanslar</w:t>
      </w:r>
      <w:r w:rsidRPr="00324954">
        <w:rPr>
          <w:b/>
          <w:sz w:val="20"/>
          <w:szCs w:val="20"/>
        </w:rPr>
        <w:tab/>
      </w:r>
      <w:r w:rsidRPr="00324954">
        <w:rPr>
          <w:b/>
          <w:sz w:val="20"/>
          <w:szCs w:val="20"/>
        </w:rPr>
        <w:tab/>
      </w:r>
      <w:r w:rsidRPr="00324954">
        <w:rPr>
          <w:rFonts w:cs="Arial"/>
          <w:b/>
          <w:color w:val="000000"/>
          <w:sz w:val="20"/>
          <w:szCs w:val="20"/>
          <w:lang w:val="en-US"/>
        </w:rPr>
        <w:t>Dr. Karen Mason, Associate Professor, RD</w:t>
      </w:r>
    </w:p>
    <w:p w:rsidR="0002155C" w:rsidRPr="00324954" w:rsidRDefault="0002155C">
      <w:pPr>
        <w:spacing w:line="100" w:lineRule="atLeast"/>
        <w:ind w:left="2124"/>
        <w:rPr>
          <w:rFonts w:cs="Arial"/>
          <w:color w:val="000000"/>
          <w:sz w:val="20"/>
          <w:szCs w:val="20"/>
          <w:lang w:val="en-US"/>
        </w:rPr>
      </w:pP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Kurum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: Western Kentucky University; Associate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Professor&amp;Dietetic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Program Director</w:t>
      </w:r>
    </w:p>
    <w:p w:rsidR="0002155C" w:rsidRPr="00324954" w:rsidRDefault="0002155C">
      <w:pPr>
        <w:spacing w:line="100" w:lineRule="atLeast"/>
        <w:ind w:left="2124"/>
        <w:rPr>
          <w:rFonts w:cs="Arial"/>
          <w:color w:val="000000"/>
          <w:sz w:val="20"/>
          <w:szCs w:val="20"/>
          <w:lang w:val="de-DE"/>
        </w:rPr>
      </w:pP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İş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24954">
        <w:rPr>
          <w:rFonts w:cs="Arial"/>
          <w:color w:val="000000"/>
          <w:sz w:val="20"/>
          <w:szCs w:val="20"/>
          <w:lang w:val="en-US"/>
        </w:rPr>
        <w:t>Adresi</w:t>
      </w:r>
      <w:proofErr w:type="spellEnd"/>
      <w:r w:rsidRPr="00324954">
        <w:rPr>
          <w:rFonts w:cs="Arial"/>
          <w:color w:val="000000"/>
          <w:sz w:val="20"/>
          <w:szCs w:val="20"/>
          <w:lang w:val="en-US"/>
        </w:rPr>
        <w:t>: 1906 College Heights Blvd., Bowling Green, KY, 42101; Academic Complex 209D</w:t>
      </w:r>
    </w:p>
    <w:p w:rsidR="0002155C" w:rsidRPr="00324954" w:rsidRDefault="0002155C">
      <w:pPr>
        <w:pStyle w:val="GvdeMetni"/>
        <w:spacing w:line="100" w:lineRule="atLeast"/>
        <w:ind w:left="1416" w:right="-357" w:firstLine="708"/>
        <w:rPr>
          <w:sz w:val="20"/>
          <w:szCs w:val="20"/>
          <w:lang w:val="de-DE"/>
        </w:rPr>
      </w:pPr>
      <w:proofErr w:type="spellStart"/>
      <w:r w:rsidRPr="00324954">
        <w:rPr>
          <w:rFonts w:cs="Arial"/>
          <w:color w:val="000000"/>
          <w:sz w:val="20"/>
          <w:szCs w:val="20"/>
          <w:lang w:val="de-DE"/>
        </w:rPr>
        <w:t>E-mail</w:t>
      </w:r>
      <w:proofErr w:type="spellEnd"/>
      <w:r w:rsidRPr="00324954">
        <w:rPr>
          <w:rFonts w:cs="Arial"/>
          <w:color w:val="000000"/>
          <w:sz w:val="20"/>
          <w:szCs w:val="20"/>
          <w:lang w:val="de-DE"/>
        </w:rPr>
        <w:t xml:space="preserve">: </w:t>
      </w:r>
      <w:hyperlink r:id="rId7" w:history="1">
        <w:r w:rsidRPr="00324954">
          <w:rPr>
            <w:rStyle w:val="Kpr"/>
            <w:rFonts w:cs="Arial"/>
            <w:sz w:val="20"/>
            <w:szCs w:val="20"/>
            <w:lang w:val="de-DE"/>
          </w:rPr>
          <w:t>Karen.mason@</w:t>
        </w:r>
        <w:r w:rsidRPr="00324954">
          <w:rPr>
            <w:rStyle w:val="Kpr"/>
            <w:rFonts w:cs="Arial"/>
            <w:sz w:val="20"/>
            <w:szCs w:val="20"/>
          </w:rPr>
          <w:t>wku.edu</w:t>
        </w:r>
      </w:hyperlink>
    </w:p>
    <w:p w:rsidR="0002155C" w:rsidRPr="00324954" w:rsidRDefault="0002155C">
      <w:pPr>
        <w:pStyle w:val="ListeParagraf1"/>
        <w:spacing w:after="120" w:line="100" w:lineRule="atLeast"/>
        <w:ind w:left="0"/>
        <w:rPr>
          <w:sz w:val="20"/>
          <w:szCs w:val="20"/>
          <w:lang w:val="de-DE"/>
        </w:rPr>
      </w:pPr>
    </w:p>
    <w:p w:rsidR="0002155C" w:rsidRPr="00324954" w:rsidRDefault="0002155C" w:rsidP="00324954">
      <w:pPr>
        <w:pStyle w:val="ListeParagraf1"/>
        <w:spacing w:after="0" w:line="100" w:lineRule="atLeast"/>
        <w:ind w:left="1416" w:firstLine="708"/>
        <w:rPr>
          <w:rFonts w:cs="Arial"/>
          <w:b/>
          <w:sz w:val="20"/>
          <w:szCs w:val="20"/>
          <w:lang w:val="de-DE"/>
        </w:rPr>
      </w:pPr>
      <w:r w:rsidRPr="00324954">
        <w:rPr>
          <w:rFonts w:cs="Arial"/>
          <w:b/>
          <w:sz w:val="20"/>
          <w:szCs w:val="20"/>
          <w:lang w:val="de-DE"/>
        </w:rPr>
        <w:t xml:space="preserve">Ender </w:t>
      </w:r>
      <w:proofErr w:type="spellStart"/>
      <w:r w:rsidRPr="00324954">
        <w:rPr>
          <w:rFonts w:cs="Arial"/>
          <w:b/>
          <w:sz w:val="20"/>
          <w:szCs w:val="20"/>
          <w:lang w:val="de-DE"/>
        </w:rPr>
        <w:t>Sara</w:t>
      </w:r>
      <w:r w:rsidR="00324954" w:rsidRPr="00324954">
        <w:rPr>
          <w:rFonts w:cs="Arial"/>
          <w:b/>
          <w:sz w:val="20"/>
          <w:szCs w:val="20"/>
          <w:lang w:val="de-DE"/>
        </w:rPr>
        <w:t>ç</w:t>
      </w:r>
      <w:proofErr w:type="spellEnd"/>
      <w:r w:rsidRPr="00324954">
        <w:rPr>
          <w:rFonts w:cs="Arial"/>
          <w:b/>
          <w:sz w:val="20"/>
          <w:szCs w:val="20"/>
          <w:lang w:val="de-DE"/>
        </w:rPr>
        <w:t xml:space="preserve">, Mr., MD. </w:t>
      </w:r>
    </w:p>
    <w:p w:rsidR="0002155C" w:rsidRPr="00324954" w:rsidRDefault="0002155C" w:rsidP="00324954">
      <w:pPr>
        <w:pStyle w:val="ListeParagraf1"/>
        <w:spacing w:after="0" w:line="100" w:lineRule="atLeast"/>
        <w:ind w:left="1416" w:firstLine="708"/>
        <w:rPr>
          <w:rFonts w:cs="Arial"/>
          <w:b/>
          <w:sz w:val="20"/>
          <w:szCs w:val="20"/>
          <w:lang w:val="de-DE"/>
        </w:rPr>
      </w:pPr>
    </w:p>
    <w:p w:rsidR="0002155C" w:rsidRPr="00324954" w:rsidRDefault="0002155C" w:rsidP="00324954">
      <w:pPr>
        <w:pStyle w:val="ListeParagraf1"/>
        <w:spacing w:after="0" w:line="100" w:lineRule="atLeast"/>
        <w:ind w:left="2124"/>
        <w:rPr>
          <w:rFonts w:cs="Arial"/>
          <w:sz w:val="20"/>
          <w:szCs w:val="20"/>
          <w:lang w:val="de-DE"/>
        </w:rPr>
      </w:pPr>
      <w:proofErr w:type="spellStart"/>
      <w:r w:rsidRPr="00324954">
        <w:rPr>
          <w:rFonts w:cs="Arial"/>
          <w:sz w:val="20"/>
          <w:szCs w:val="20"/>
          <w:lang w:val="de-DE"/>
        </w:rPr>
        <w:t>Kurum</w:t>
      </w:r>
      <w:proofErr w:type="spellEnd"/>
      <w:r w:rsidRPr="00324954">
        <w:rPr>
          <w:rFonts w:cs="Arial"/>
          <w:sz w:val="20"/>
          <w:szCs w:val="20"/>
          <w:lang w:val="de-DE"/>
        </w:rPr>
        <w:t xml:space="preserve">: Hay </w:t>
      </w:r>
      <w:proofErr w:type="spellStart"/>
      <w:r w:rsidRPr="00324954">
        <w:rPr>
          <w:rFonts w:cs="Arial"/>
          <w:sz w:val="20"/>
          <w:szCs w:val="20"/>
          <w:lang w:val="de-DE"/>
        </w:rPr>
        <w:t>Guzellik</w:t>
      </w:r>
      <w:proofErr w:type="spellEnd"/>
      <w:r w:rsidRPr="00324954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sz w:val="20"/>
          <w:szCs w:val="20"/>
          <w:lang w:val="de-DE"/>
        </w:rPr>
        <w:t>Merkezi</w:t>
      </w:r>
      <w:proofErr w:type="spellEnd"/>
      <w:r w:rsidRPr="00324954">
        <w:rPr>
          <w:rFonts w:cs="Arial"/>
          <w:sz w:val="20"/>
          <w:szCs w:val="20"/>
          <w:lang w:val="de-DE"/>
        </w:rPr>
        <w:t xml:space="preserve"> </w:t>
      </w:r>
    </w:p>
    <w:p w:rsidR="0002155C" w:rsidRPr="00324954" w:rsidRDefault="0002155C" w:rsidP="00324954">
      <w:pPr>
        <w:pStyle w:val="ListeParagraf1"/>
        <w:spacing w:after="0" w:line="100" w:lineRule="atLeast"/>
        <w:ind w:left="2124"/>
        <w:rPr>
          <w:rFonts w:cs="Arial"/>
          <w:sz w:val="20"/>
          <w:szCs w:val="20"/>
          <w:lang w:val="de-DE"/>
        </w:rPr>
      </w:pPr>
    </w:p>
    <w:p w:rsidR="0002155C" w:rsidRPr="00324954" w:rsidRDefault="0002155C" w:rsidP="00324954">
      <w:pPr>
        <w:pStyle w:val="ListeParagraf1"/>
        <w:spacing w:after="0" w:line="100" w:lineRule="atLeast"/>
        <w:ind w:left="1416" w:firstLine="708"/>
        <w:rPr>
          <w:rFonts w:cs="Arial"/>
          <w:sz w:val="20"/>
          <w:szCs w:val="20"/>
        </w:rPr>
      </w:pPr>
      <w:proofErr w:type="spellStart"/>
      <w:r w:rsidRPr="00324954">
        <w:rPr>
          <w:rFonts w:cs="Arial"/>
          <w:sz w:val="20"/>
          <w:szCs w:val="20"/>
        </w:rPr>
        <w:t>İş</w:t>
      </w:r>
      <w:proofErr w:type="spellEnd"/>
      <w:r w:rsidRPr="00324954">
        <w:rPr>
          <w:rFonts w:cs="Arial"/>
          <w:sz w:val="20"/>
          <w:szCs w:val="20"/>
        </w:rPr>
        <w:t xml:space="preserve"> </w:t>
      </w:r>
      <w:proofErr w:type="spellStart"/>
      <w:r w:rsidRPr="00324954">
        <w:rPr>
          <w:rFonts w:cs="Arial"/>
          <w:sz w:val="20"/>
          <w:szCs w:val="20"/>
        </w:rPr>
        <w:t>Adresi</w:t>
      </w:r>
      <w:proofErr w:type="spellEnd"/>
      <w:r w:rsidRPr="00324954">
        <w:rPr>
          <w:rFonts w:cs="Arial"/>
          <w:sz w:val="20"/>
          <w:szCs w:val="20"/>
        </w:rPr>
        <w:t xml:space="preserve">: Yasemin </w:t>
      </w:r>
      <w:proofErr w:type="spellStart"/>
      <w:r w:rsidRPr="00324954">
        <w:rPr>
          <w:rFonts w:cs="Arial"/>
          <w:sz w:val="20"/>
          <w:szCs w:val="20"/>
        </w:rPr>
        <w:t>sok</w:t>
      </w:r>
      <w:proofErr w:type="spellEnd"/>
      <w:r w:rsidRPr="00324954">
        <w:rPr>
          <w:rFonts w:cs="Arial"/>
          <w:sz w:val="20"/>
          <w:szCs w:val="20"/>
        </w:rPr>
        <w:t xml:space="preserve">. No: 9 </w:t>
      </w:r>
      <w:proofErr w:type="gramStart"/>
      <w:r w:rsidRPr="00324954">
        <w:rPr>
          <w:rFonts w:cs="Arial"/>
          <w:sz w:val="20"/>
          <w:szCs w:val="20"/>
        </w:rPr>
        <w:t>1.Levent</w:t>
      </w:r>
      <w:proofErr w:type="gramEnd"/>
      <w:r w:rsidRPr="00324954">
        <w:rPr>
          <w:rFonts w:cs="Arial"/>
          <w:sz w:val="20"/>
          <w:szCs w:val="20"/>
        </w:rPr>
        <w:t xml:space="preserve"> (80600), Istanbul, Turkey</w:t>
      </w:r>
    </w:p>
    <w:p w:rsidR="0002155C" w:rsidRPr="00324954" w:rsidRDefault="0002155C" w:rsidP="00324954">
      <w:pPr>
        <w:pStyle w:val="ListeParagraf1"/>
        <w:spacing w:after="0" w:line="100" w:lineRule="atLeast"/>
        <w:ind w:left="1416" w:firstLine="708"/>
        <w:rPr>
          <w:rFonts w:cs="Arial"/>
          <w:sz w:val="20"/>
          <w:szCs w:val="20"/>
        </w:rPr>
      </w:pPr>
    </w:p>
    <w:p w:rsidR="0002155C" w:rsidRPr="00324954" w:rsidRDefault="0002155C" w:rsidP="00324954">
      <w:pPr>
        <w:pStyle w:val="ListeParagraf1"/>
        <w:spacing w:after="0" w:line="100" w:lineRule="atLeast"/>
        <w:ind w:left="1416" w:firstLine="708"/>
        <w:rPr>
          <w:rFonts w:cs="Arial"/>
          <w:sz w:val="20"/>
          <w:szCs w:val="20"/>
          <w:lang w:val="de-DE"/>
        </w:rPr>
      </w:pPr>
      <w:proofErr w:type="spellStart"/>
      <w:r w:rsidRPr="00324954">
        <w:rPr>
          <w:rFonts w:cs="Arial"/>
          <w:sz w:val="20"/>
          <w:szCs w:val="20"/>
          <w:lang w:val="de-DE"/>
        </w:rPr>
        <w:t>İş</w:t>
      </w:r>
      <w:proofErr w:type="spellEnd"/>
      <w:r w:rsidRPr="00324954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324954">
        <w:rPr>
          <w:rFonts w:cs="Arial"/>
          <w:sz w:val="20"/>
          <w:szCs w:val="20"/>
          <w:lang w:val="de-DE"/>
        </w:rPr>
        <w:t>Telefonu</w:t>
      </w:r>
      <w:proofErr w:type="spellEnd"/>
      <w:r w:rsidRPr="00324954">
        <w:rPr>
          <w:rFonts w:cs="Arial"/>
          <w:sz w:val="20"/>
          <w:szCs w:val="20"/>
          <w:lang w:val="de-DE"/>
        </w:rPr>
        <w:t>: +90 212 283 1080</w:t>
      </w:r>
    </w:p>
    <w:p w:rsidR="0002155C" w:rsidRPr="00324954" w:rsidRDefault="0002155C" w:rsidP="00324954">
      <w:pPr>
        <w:pStyle w:val="ListeParagraf1"/>
        <w:spacing w:after="0" w:line="100" w:lineRule="atLeast"/>
        <w:ind w:left="1416" w:firstLine="708"/>
        <w:rPr>
          <w:rFonts w:cs="Arial"/>
          <w:sz w:val="20"/>
          <w:szCs w:val="20"/>
          <w:lang w:val="de-DE"/>
        </w:rPr>
      </w:pPr>
    </w:p>
    <w:p w:rsidR="0002155C" w:rsidRPr="00324954" w:rsidRDefault="0002155C" w:rsidP="00324954">
      <w:pPr>
        <w:pStyle w:val="ListeParagraf1"/>
        <w:spacing w:after="0" w:line="100" w:lineRule="atLeast"/>
        <w:ind w:left="1416" w:firstLine="708"/>
        <w:rPr>
          <w:rFonts w:cs="Arial"/>
          <w:color w:val="000000"/>
          <w:sz w:val="20"/>
          <w:szCs w:val="20"/>
        </w:rPr>
      </w:pPr>
      <w:proofErr w:type="spellStart"/>
      <w:r w:rsidRPr="00324954">
        <w:rPr>
          <w:rFonts w:cs="Arial"/>
          <w:sz w:val="20"/>
          <w:szCs w:val="20"/>
          <w:lang w:val="de-DE"/>
        </w:rPr>
        <w:t>E-mail</w:t>
      </w:r>
      <w:proofErr w:type="spellEnd"/>
      <w:r w:rsidRPr="00324954">
        <w:rPr>
          <w:rFonts w:cs="Arial"/>
          <w:sz w:val="20"/>
          <w:szCs w:val="20"/>
          <w:lang w:val="de-DE"/>
        </w:rPr>
        <w:t xml:space="preserve">: </w:t>
      </w:r>
      <w:hyperlink r:id="rId8" w:history="1">
        <w:r w:rsidRPr="00324954">
          <w:rPr>
            <w:rStyle w:val="Kpr"/>
            <w:rFonts w:cs="Arial"/>
            <w:sz w:val="20"/>
            <w:szCs w:val="20"/>
          </w:rPr>
          <w:t>endersarac@hayguzellik.com</w:t>
        </w:r>
      </w:hyperlink>
    </w:p>
    <w:p w:rsidR="0002155C" w:rsidRPr="00324954" w:rsidRDefault="0002155C">
      <w:pPr>
        <w:pStyle w:val="GvdeMetni"/>
        <w:spacing w:line="100" w:lineRule="atLeast"/>
        <w:ind w:right="-357"/>
        <w:rPr>
          <w:rFonts w:cs="Arial"/>
          <w:color w:val="000000"/>
          <w:sz w:val="20"/>
          <w:szCs w:val="20"/>
        </w:rPr>
      </w:pPr>
    </w:p>
    <w:p w:rsidR="0002155C" w:rsidRDefault="0002155C">
      <w:pPr>
        <w:pStyle w:val="GvdeMetni"/>
        <w:spacing w:line="100" w:lineRule="atLeast"/>
        <w:ind w:left="1416" w:right="-357" w:firstLine="708"/>
      </w:pPr>
    </w:p>
    <w:sectPr w:rsidR="0002155C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79">
    <w:altName w:val="Calibri"/>
    <w:panose1 w:val="020B0604020202020204"/>
    <w:charset w:val="A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0F"/>
    <w:rsid w:val="00014482"/>
    <w:rsid w:val="0002155C"/>
    <w:rsid w:val="000A7682"/>
    <w:rsid w:val="001F0538"/>
    <w:rsid w:val="003026D9"/>
    <w:rsid w:val="00324954"/>
    <w:rsid w:val="005E314A"/>
    <w:rsid w:val="00A133DD"/>
    <w:rsid w:val="00B45425"/>
    <w:rsid w:val="00B63E0F"/>
    <w:rsid w:val="00B8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D70516"/>
  <w15:chartTrackingRefBased/>
  <w15:docId w15:val="{E81E9516-F88F-C841-A459-C0080DFA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679"/>
      <w:sz w:val="22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BodyTextChar">
    <w:name w:val="Body Text Char"/>
    <w:basedOn w:val="VarsaylanParagrafYazTipi1"/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sz w:val="20"/>
      <w:szCs w:val="20"/>
      <w:lang w:val="de-DE"/>
    </w:rPr>
  </w:style>
  <w:style w:type="character" w:styleId="Kpr">
    <w:name w:val="Hyperlink"/>
    <w:rPr>
      <w:color w:val="0000FF"/>
      <w:u w:val="single"/>
      <w:lang w:val="tr-TR" w:eastAsia="ar-SA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stbalk">
    <w:name w:val="Üst 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">
    <w:name w:val="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KsmKonuBal">
    <w:name w:val="Kısım Konu Başlığı"/>
    <w:basedOn w:val="Normal"/>
    <w:pPr>
      <w:tabs>
        <w:tab w:val="left" w:pos="5215"/>
      </w:tabs>
      <w:spacing w:after="100" w:line="100" w:lineRule="atLeast"/>
    </w:pPr>
    <w:rPr>
      <w:rFonts w:ascii="Arial" w:eastAsia="Times New Roman" w:hAnsi="Arial" w:cs="Times New Roman"/>
      <w:b/>
      <w:spacing w:val="-10"/>
      <w:sz w:val="20"/>
      <w:szCs w:val="20"/>
      <w:lang w:val="de-DE"/>
    </w:rPr>
  </w:style>
  <w:style w:type="paragraph" w:customStyle="1" w:styleId="AklamaMetni1">
    <w:name w:val="Açıklama Metni1"/>
    <w:basedOn w:val="Normal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Baar">
    <w:name w:val="Başarı"/>
    <w:basedOn w:val="GvdeMetni"/>
    <w:pPr>
      <w:spacing w:after="60" w:line="220" w:lineRule="atLeast"/>
      <w:ind w:right="-36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GvdeMetniGirintisi21">
    <w:name w:val="Gövde Metni Girintisi 21"/>
    <w:basedOn w:val="Normal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irketAd">
    <w:name w:val="Şirket Adı"/>
    <w:basedOn w:val="Normal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ma">
    <w:name w:val="Amaç"/>
    <w:basedOn w:val="Normal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ListeParagraf1">
    <w:name w:val="Liste Paragraf1"/>
    <w:basedOn w:val="Normal"/>
    <w:pPr>
      <w:ind w:left="720"/>
    </w:pPr>
    <w:rPr>
      <w:rFonts w:cs="Times New Roman"/>
      <w:lang w:val="en-US"/>
    </w:rPr>
  </w:style>
  <w:style w:type="paragraph" w:customStyle="1" w:styleId="BalonMetni1">
    <w:name w:val="Balon Metni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13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ersarac@hayguzelli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en.mason@wk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ckpack.com.tr" TargetMode="External"/><Relationship Id="rId5" Type="http://schemas.openxmlformats.org/officeDocument/2006/relationships/hyperlink" Target="mailto:uygurcansu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4250</CharactersWithSpaces>
  <SharedDoc>false</SharedDoc>
  <HLinks>
    <vt:vector size="18" baseType="variant">
      <vt:variant>
        <vt:i4>6881350</vt:i4>
      </vt:variant>
      <vt:variant>
        <vt:i4>6</vt:i4>
      </vt:variant>
      <vt:variant>
        <vt:i4>0</vt:i4>
      </vt:variant>
      <vt:variant>
        <vt:i4>5</vt:i4>
      </vt:variant>
      <vt:variant>
        <vt:lpwstr>mailto:endersarac@hayguzellik.com</vt:lpwstr>
      </vt:variant>
      <vt:variant>
        <vt:lpwstr/>
      </vt:variant>
      <vt:variant>
        <vt:i4>7798799</vt:i4>
      </vt:variant>
      <vt:variant>
        <vt:i4>3</vt:i4>
      </vt:variant>
      <vt:variant>
        <vt:i4>0</vt:i4>
      </vt:variant>
      <vt:variant>
        <vt:i4>5</vt:i4>
      </vt:variant>
      <vt:variant>
        <vt:lpwstr>mailto:Karen.mason@wku.edu</vt:lpwstr>
      </vt:variant>
      <vt:variant>
        <vt:lpwstr/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mailto:uygurcansu@gmail.com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Cansu Uygur</cp:lastModifiedBy>
  <cp:revision>6</cp:revision>
  <cp:lastPrinted>1899-12-31T22:03:04Z</cp:lastPrinted>
  <dcterms:created xsi:type="dcterms:W3CDTF">2020-01-11T14:36:00Z</dcterms:created>
  <dcterms:modified xsi:type="dcterms:W3CDTF">2020-04-22T11:15:00Z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