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470" w:rsidRDefault="00A51B03" w:rsidP="00853C4F">
      <w:pPr>
        <w:rPr>
          <w:rFonts w:ascii="Arial" w:hAnsi="Arial" w:cs="Arial"/>
          <w:b/>
          <w:bCs/>
          <w:sz w:val="22"/>
          <w:szCs w:val="22"/>
        </w:rPr>
      </w:pPr>
      <w:r w:rsidRPr="008733F2">
        <w:rPr>
          <w:noProof/>
        </w:rPr>
        <w:drawing>
          <wp:anchor distT="0" distB="0" distL="114300" distR="114300" simplePos="0" relativeHeight="251658240" behindDoc="1" locked="0" layoutInCell="1" allowOverlap="1" wp14:anchorId="22A6C1CF" wp14:editId="7265DFDD">
            <wp:simplePos x="0" y="0"/>
            <wp:positionH relativeFrom="column">
              <wp:posOffset>4852035</wp:posOffset>
            </wp:positionH>
            <wp:positionV relativeFrom="paragraph">
              <wp:posOffset>2540</wp:posOffset>
            </wp:positionV>
            <wp:extent cx="101346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13" y="21278"/>
                <wp:lineTo x="2111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94" t="27779" r="27870" b="34677"/>
                    <a:stretch/>
                  </pic:blipFill>
                  <pic:spPr bwMode="auto">
                    <a:xfrm>
                      <a:off x="0" y="0"/>
                      <a:ext cx="101346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FF6" w:rsidRDefault="00FC310B" w:rsidP="00A51B03">
      <w:pPr>
        <w:pStyle w:val="ListeParagraf"/>
        <w:numPr>
          <w:ilvl w:val="0"/>
          <w:numId w:val="19"/>
        </w:numPr>
        <w:tabs>
          <w:tab w:val="left" w:pos="426"/>
        </w:tabs>
        <w:ind w:hanging="720"/>
        <w:rPr>
          <w:rFonts w:ascii="Arial" w:hAnsi="Arial" w:cs="Arial"/>
          <w:b/>
          <w:bCs/>
          <w:sz w:val="22"/>
          <w:szCs w:val="22"/>
        </w:rPr>
      </w:pPr>
      <w:r w:rsidRPr="009F3254">
        <w:rPr>
          <w:b/>
          <w:lang w:val="en-GB"/>
        </w:rPr>
        <w:t>Name Surname</w:t>
      </w:r>
      <w:r w:rsidR="0010169F" w:rsidRPr="00FB50AB">
        <w:rPr>
          <w:rFonts w:ascii="Arial" w:hAnsi="Arial" w:cs="Arial"/>
          <w:b/>
          <w:bCs/>
          <w:sz w:val="22"/>
          <w:szCs w:val="22"/>
        </w:rPr>
        <w:tab/>
      </w:r>
      <w:r w:rsidR="0010169F" w:rsidRPr="00FB50AB">
        <w:rPr>
          <w:rFonts w:ascii="Arial" w:hAnsi="Arial" w:cs="Arial"/>
          <w:b/>
          <w:bCs/>
          <w:sz w:val="22"/>
          <w:szCs w:val="22"/>
        </w:rPr>
        <w:tab/>
      </w:r>
      <w:r w:rsidR="009A074F" w:rsidRPr="00FB50AB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="00834C98" w:rsidRPr="00FB50AB">
        <w:rPr>
          <w:rFonts w:ascii="Arial" w:hAnsi="Arial" w:cs="Arial"/>
          <w:b/>
          <w:bCs/>
          <w:sz w:val="22"/>
          <w:szCs w:val="22"/>
        </w:rPr>
        <w:t>Şensin</w:t>
      </w:r>
      <w:proofErr w:type="spellEnd"/>
      <w:r w:rsidR="00834C98" w:rsidRPr="00FB50AB">
        <w:rPr>
          <w:rFonts w:ascii="Arial" w:hAnsi="Arial" w:cs="Arial"/>
          <w:b/>
          <w:bCs/>
          <w:sz w:val="22"/>
          <w:szCs w:val="22"/>
        </w:rPr>
        <w:t xml:space="preserve"> </w:t>
      </w:r>
      <w:r w:rsidR="005A6FB4" w:rsidRPr="00FB50AB">
        <w:rPr>
          <w:rFonts w:ascii="Arial" w:hAnsi="Arial" w:cs="Arial"/>
          <w:b/>
          <w:bCs/>
          <w:sz w:val="22"/>
          <w:szCs w:val="22"/>
        </w:rPr>
        <w:t xml:space="preserve">AYDIN </w:t>
      </w:r>
      <w:r w:rsidR="00834C98" w:rsidRPr="00FB50AB">
        <w:rPr>
          <w:rFonts w:ascii="Arial" w:hAnsi="Arial" w:cs="Arial"/>
          <w:b/>
          <w:bCs/>
          <w:sz w:val="22"/>
          <w:szCs w:val="22"/>
        </w:rPr>
        <w:t>YAĞMUR</w:t>
      </w:r>
    </w:p>
    <w:p w:rsidR="0067071C" w:rsidRPr="00A51B03" w:rsidRDefault="00FC310B" w:rsidP="00A51B03">
      <w:pPr>
        <w:pStyle w:val="ListeParagraf"/>
        <w:numPr>
          <w:ilvl w:val="0"/>
          <w:numId w:val="19"/>
        </w:numPr>
        <w:tabs>
          <w:tab w:val="left" w:pos="426"/>
        </w:tabs>
        <w:ind w:hanging="720"/>
        <w:rPr>
          <w:rFonts w:ascii="Arial" w:hAnsi="Arial" w:cs="Arial"/>
          <w:b/>
          <w:bCs/>
          <w:sz w:val="22"/>
          <w:szCs w:val="22"/>
        </w:rPr>
      </w:pPr>
      <w:r w:rsidRPr="009F3254">
        <w:rPr>
          <w:b/>
          <w:lang w:val="en-GB"/>
        </w:rPr>
        <w:t>Date of Birth</w:t>
      </w:r>
      <w:r w:rsidR="00A21FF6">
        <w:rPr>
          <w:rFonts w:ascii="Arial" w:hAnsi="Arial" w:cs="Arial"/>
          <w:b/>
          <w:sz w:val="22"/>
          <w:szCs w:val="22"/>
        </w:rPr>
        <w:tab/>
      </w:r>
      <w:r w:rsidR="00A21FF6">
        <w:rPr>
          <w:rFonts w:ascii="Arial" w:hAnsi="Arial" w:cs="Arial"/>
          <w:b/>
          <w:sz w:val="22"/>
          <w:szCs w:val="22"/>
        </w:rPr>
        <w:tab/>
        <w:t>: 1979</w:t>
      </w:r>
      <w:r w:rsidR="0067071C" w:rsidRPr="00A51B03">
        <w:rPr>
          <w:rFonts w:ascii="Arial" w:hAnsi="Arial" w:cs="Arial"/>
          <w:b/>
          <w:sz w:val="22"/>
          <w:szCs w:val="22"/>
        </w:rPr>
        <w:tab/>
      </w:r>
    </w:p>
    <w:p w:rsidR="0067071C" w:rsidRDefault="00FC310B" w:rsidP="000F32AB">
      <w:pPr>
        <w:pStyle w:val="ListeParagraf"/>
        <w:numPr>
          <w:ilvl w:val="0"/>
          <w:numId w:val="19"/>
        </w:numPr>
        <w:tabs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9F3254">
        <w:rPr>
          <w:b/>
          <w:lang w:val="en-GB"/>
        </w:rPr>
        <w:t>Title</w:t>
      </w:r>
      <w:r w:rsidR="0010169F" w:rsidRPr="00FB50AB">
        <w:rPr>
          <w:rFonts w:ascii="Arial" w:hAnsi="Arial" w:cs="Arial"/>
          <w:b/>
          <w:sz w:val="22"/>
          <w:szCs w:val="22"/>
        </w:rPr>
        <w:tab/>
      </w:r>
      <w:r w:rsidR="0010169F" w:rsidRPr="00FB50AB">
        <w:rPr>
          <w:rFonts w:ascii="Arial" w:hAnsi="Arial" w:cs="Arial"/>
          <w:b/>
          <w:sz w:val="22"/>
          <w:szCs w:val="22"/>
        </w:rPr>
        <w:tab/>
      </w:r>
      <w:r w:rsidR="0010169F" w:rsidRPr="00FB50AB">
        <w:rPr>
          <w:rFonts w:ascii="Arial" w:hAnsi="Arial" w:cs="Arial"/>
          <w:b/>
          <w:sz w:val="22"/>
          <w:szCs w:val="22"/>
        </w:rPr>
        <w:tab/>
        <w:t>:</w:t>
      </w:r>
      <w:r w:rsidR="0067071C" w:rsidRPr="00FB50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Assoc. Prof.</w:t>
      </w:r>
      <w:r w:rsidR="009807EC">
        <w:rPr>
          <w:rFonts w:ascii="Arial" w:hAnsi="Arial" w:cs="Arial"/>
          <w:b/>
          <w:sz w:val="22"/>
          <w:szCs w:val="22"/>
        </w:rPr>
        <w:t xml:space="preserve"> </w:t>
      </w:r>
      <w:r w:rsidR="009A074F" w:rsidRPr="00A87904">
        <w:rPr>
          <w:rFonts w:ascii="Arial" w:hAnsi="Arial" w:cs="Arial"/>
          <w:b/>
          <w:sz w:val="22"/>
          <w:szCs w:val="22"/>
        </w:rPr>
        <w:t>Dr.</w:t>
      </w:r>
      <w:r w:rsidR="009807EC">
        <w:rPr>
          <w:rFonts w:ascii="Arial" w:hAnsi="Arial" w:cs="Arial"/>
          <w:b/>
          <w:sz w:val="22"/>
          <w:szCs w:val="22"/>
        </w:rPr>
        <w:t xml:space="preserve"> </w:t>
      </w:r>
    </w:p>
    <w:p w:rsidR="00A87904" w:rsidRDefault="00A87904" w:rsidP="00A87904">
      <w:pPr>
        <w:pStyle w:val="ListeParagraf"/>
        <w:tabs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</w:p>
    <w:p w:rsidR="00A87904" w:rsidRDefault="00A87904" w:rsidP="00A87904">
      <w:pPr>
        <w:pStyle w:val="ListeParagraf"/>
        <w:tabs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</w:p>
    <w:p w:rsidR="00A51B03" w:rsidRDefault="00A51B03" w:rsidP="00A87904">
      <w:pPr>
        <w:pStyle w:val="ListeParagraf"/>
        <w:tabs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</w:p>
    <w:p w:rsidR="00A87904" w:rsidRPr="00FB50AB" w:rsidRDefault="00A87904" w:rsidP="00A87904">
      <w:pPr>
        <w:pStyle w:val="ListeParagraf"/>
        <w:tabs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</w:p>
    <w:p w:rsidR="0067071C" w:rsidRPr="00FB50AB" w:rsidRDefault="00FC310B" w:rsidP="000F32AB">
      <w:pPr>
        <w:pStyle w:val="ListeParagraf"/>
        <w:numPr>
          <w:ilvl w:val="0"/>
          <w:numId w:val="19"/>
        </w:numPr>
        <w:tabs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9F3254">
        <w:rPr>
          <w:b/>
          <w:lang w:val="en-GB"/>
        </w:rPr>
        <w:t>Education:</w:t>
      </w:r>
      <w:r w:rsidR="00BE531D" w:rsidRPr="00FB50AB">
        <w:rPr>
          <w:rFonts w:ascii="Arial" w:hAnsi="Arial" w:cs="Arial"/>
          <w:b/>
          <w:sz w:val="22"/>
          <w:szCs w:val="22"/>
        </w:rPr>
        <w:tab/>
      </w:r>
      <w:r w:rsidR="00593B94" w:rsidRPr="00FB50AB">
        <w:rPr>
          <w:rFonts w:ascii="Arial" w:hAnsi="Arial" w:cs="Arial"/>
          <w:b/>
          <w:sz w:val="22"/>
          <w:szCs w:val="22"/>
        </w:rPr>
        <w:tab/>
      </w:r>
      <w:r w:rsidR="00593B94" w:rsidRPr="00FB50AB">
        <w:rPr>
          <w:rFonts w:ascii="Arial" w:hAnsi="Arial" w:cs="Arial"/>
          <w:b/>
          <w:sz w:val="22"/>
          <w:szCs w:val="22"/>
        </w:rPr>
        <w:tab/>
      </w:r>
      <w:r w:rsidR="0067071C" w:rsidRPr="00FB50AB">
        <w:rPr>
          <w:rFonts w:ascii="Arial" w:hAnsi="Arial" w:cs="Arial"/>
          <w:sz w:val="22"/>
          <w:szCs w:val="22"/>
        </w:rPr>
        <w:t xml:space="preserve"> </w:t>
      </w:r>
    </w:p>
    <w:p w:rsidR="004C738B" w:rsidRPr="00A70AFD" w:rsidRDefault="004C738B" w:rsidP="000F32AB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4823"/>
        <w:gridCol w:w="892"/>
      </w:tblGrid>
      <w:tr w:rsidR="00FC310B" w:rsidRPr="00A70AFD" w:rsidTr="00B855EF">
        <w:trPr>
          <w:trHeight w:val="340"/>
        </w:trPr>
        <w:tc>
          <w:tcPr>
            <w:tcW w:w="1630" w:type="dxa"/>
          </w:tcPr>
          <w:p w:rsidR="00FC310B" w:rsidRPr="00CF496A" w:rsidRDefault="00FC310B" w:rsidP="00FC310B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CF496A">
              <w:rPr>
                <w:b/>
                <w:lang w:val="en-GB"/>
              </w:rPr>
              <w:t xml:space="preserve">Degree </w:t>
            </w:r>
          </w:p>
        </w:tc>
        <w:tc>
          <w:tcPr>
            <w:tcW w:w="2268" w:type="dxa"/>
          </w:tcPr>
          <w:p w:rsidR="00FC310B" w:rsidRPr="00CF496A" w:rsidRDefault="00FC310B" w:rsidP="00FC310B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CF496A">
              <w:rPr>
                <w:b/>
                <w:lang w:val="en-GB"/>
              </w:rPr>
              <w:t xml:space="preserve">Field </w:t>
            </w:r>
          </w:p>
        </w:tc>
        <w:tc>
          <w:tcPr>
            <w:tcW w:w="4823" w:type="dxa"/>
          </w:tcPr>
          <w:p w:rsidR="00FC310B" w:rsidRPr="00CF496A" w:rsidRDefault="00FC310B" w:rsidP="00FC310B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CF496A">
              <w:rPr>
                <w:b/>
                <w:lang w:val="en-GB"/>
              </w:rPr>
              <w:t xml:space="preserve">University </w:t>
            </w:r>
          </w:p>
        </w:tc>
        <w:tc>
          <w:tcPr>
            <w:tcW w:w="892" w:type="dxa"/>
          </w:tcPr>
          <w:p w:rsidR="00FC310B" w:rsidRPr="00CF496A" w:rsidRDefault="00FC310B" w:rsidP="00FC310B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CF496A">
              <w:rPr>
                <w:b/>
                <w:lang w:val="en-GB"/>
              </w:rPr>
              <w:t xml:space="preserve">Year </w:t>
            </w:r>
          </w:p>
        </w:tc>
      </w:tr>
      <w:tr w:rsidR="00FC310B" w:rsidRPr="00A70AFD" w:rsidTr="00CB010B">
        <w:trPr>
          <w:trHeight w:val="340"/>
        </w:trPr>
        <w:tc>
          <w:tcPr>
            <w:tcW w:w="1630" w:type="dxa"/>
          </w:tcPr>
          <w:p w:rsidR="00FC310B" w:rsidRPr="00CF496A" w:rsidRDefault="00FC310B" w:rsidP="00FC310B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CF496A">
              <w:rPr>
                <w:lang w:val="en-GB"/>
              </w:rPr>
              <w:t>Bachelor</w:t>
            </w:r>
          </w:p>
        </w:tc>
        <w:tc>
          <w:tcPr>
            <w:tcW w:w="2268" w:type="dxa"/>
            <w:vAlign w:val="center"/>
          </w:tcPr>
          <w:p w:rsidR="00FC310B" w:rsidRPr="00FC310B" w:rsidRDefault="00FC310B" w:rsidP="00FC310B">
            <w:pPr>
              <w:tabs>
                <w:tab w:val="left" w:pos="426"/>
              </w:tabs>
              <w:rPr>
                <w:lang w:val="en-GB"/>
              </w:rPr>
            </w:pPr>
            <w:r w:rsidRPr="00FC310B">
              <w:rPr>
                <w:lang w:val="en-GB"/>
              </w:rPr>
              <w:t>Architecture</w:t>
            </w:r>
          </w:p>
        </w:tc>
        <w:tc>
          <w:tcPr>
            <w:tcW w:w="4823" w:type="dxa"/>
            <w:vAlign w:val="center"/>
          </w:tcPr>
          <w:p w:rsidR="00FC310B" w:rsidRPr="00FC310B" w:rsidRDefault="00FC310B" w:rsidP="00FC310B">
            <w:pPr>
              <w:tabs>
                <w:tab w:val="left" w:pos="426"/>
              </w:tabs>
              <w:rPr>
                <w:lang w:val="en-GB"/>
              </w:rPr>
            </w:pPr>
            <w:r w:rsidRPr="00FC310B">
              <w:rPr>
                <w:lang w:val="en-GB"/>
              </w:rPr>
              <w:t xml:space="preserve">Yıldız Technical </w:t>
            </w:r>
            <w:proofErr w:type="spellStart"/>
            <w:r w:rsidRPr="00FC310B">
              <w:rPr>
                <w:lang w:val="en-GB"/>
              </w:rPr>
              <w:t>University</w:t>
            </w:r>
            <w:proofErr w:type="spellEnd"/>
          </w:p>
        </w:tc>
        <w:tc>
          <w:tcPr>
            <w:tcW w:w="892" w:type="dxa"/>
            <w:vAlign w:val="center"/>
          </w:tcPr>
          <w:p w:rsidR="00FC310B" w:rsidRPr="00FC310B" w:rsidRDefault="00FC310B" w:rsidP="00FC310B">
            <w:pPr>
              <w:tabs>
                <w:tab w:val="left" w:pos="426"/>
              </w:tabs>
              <w:rPr>
                <w:lang w:val="en-GB"/>
              </w:rPr>
            </w:pPr>
            <w:r w:rsidRPr="00FC310B">
              <w:rPr>
                <w:lang w:val="en-GB"/>
              </w:rPr>
              <w:t>2002</w:t>
            </w:r>
          </w:p>
        </w:tc>
      </w:tr>
      <w:tr w:rsidR="00FC310B" w:rsidRPr="00A70AFD" w:rsidTr="00CB010B">
        <w:trPr>
          <w:trHeight w:val="340"/>
        </w:trPr>
        <w:tc>
          <w:tcPr>
            <w:tcW w:w="1630" w:type="dxa"/>
          </w:tcPr>
          <w:p w:rsidR="00FC310B" w:rsidRPr="00CF496A" w:rsidRDefault="00FC310B" w:rsidP="00FC310B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CF496A">
              <w:rPr>
                <w:lang w:val="en-GB"/>
              </w:rPr>
              <w:t xml:space="preserve">Master </w:t>
            </w:r>
          </w:p>
        </w:tc>
        <w:tc>
          <w:tcPr>
            <w:tcW w:w="2268" w:type="dxa"/>
            <w:vAlign w:val="center"/>
          </w:tcPr>
          <w:p w:rsidR="00FC310B" w:rsidRPr="00FC310B" w:rsidRDefault="00FC310B" w:rsidP="00FC310B">
            <w:pPr>
              <w:tabs>
                <w:tab w:val="left" w:pos="426"/>
              </w:tabs>
              <w:rPr>
                <w:lang w:val="en-GB"/>
              </w:rPr>
            </w:pPr>
            <w:r w:rsidRPr="00FC310B">
              <w:rPr>
                <w:lang w:val="en-GB"/>
              </w:rPr>
              <w:t>Architecture</w:t>
            </w:r>
          </w:p>
        </w:tc>
        <w:tc>
          <w:tcPr>
            <w:tcW w:w="4823" w:type="dxa"/>
            <w:vAlign w:val="center"/>
          </w:tcPr>
          <w:p w:rsidR="00FC310B" w:rsidRPr="00FC310B" w:rsidRDefault="00FC310B" w:rsidP="00FC310B">
            <w:pPr>
              <w:tabs>
                <w:tab w:val="left" w:pos="426"/>
              </w:tabs>
              <w:rPr>
                <w:lang w:val="en-GB"/>
              </w:rPr>
            </w:pPr>
            <w:r w:rsidRPr="00FC310B">
              <w:rPr>
                <w:lang w:val="en-GB"/>
              </w:rPr>
              <w:t xml:space="preserve">Yıldız Technical </w:t>
            </w:r>
            <w:proofErr w:type="spellStart"/>
            <w:r w:rsidRPr="00FC310B">
              <w:rPr>
                <w:lang w:val="en-GB"/>
              </w:rPr>
              <w:t>University</w:t>
            </w:r>
            <w:proofErr w:type="spellEnd"/>
          </w:p>
        </w:tc>
        <w:tc>
          <w:tcPr>
            <w:tcW w:w="892" w:type="dxa"/>
            <w:vAlign w:val="center"/>
          </w:tcPr>
          <w:p w:rsidR="00FC310B" w:rsidRPr="00FC310B" w:rsidRDefault="00FC310B" w:rsidP="00FC310B">
            <w:pPr>
              <w:tabs>
                <w:tab w:val="left" w:pos="426"/>
              </w:tabs>
              <w:rPr>
                <w:lang w:val="en-GB"/>
              </w:rPr>
            </w:pPr>
            <w:r w:rsidRPr="00FC310B">
              <w:rPr>
                <w:lang w:val="en-GB"/>
              </w:rPr>
              <w:t>2005</w:t>
            </w:r>
          </w:p>
        </w:tc>
      </w:tr>
      <w:tr w:rsidR="00FC310B" w:rsidRPr="00A70AFD" w:rsidTr="00CB010B">
        <w:trPr>
          <w:trHeight w:val="340"/>
        </w:trPr>
        <w:tc>
          <w:tcPr>
            <w:tcW w:w="1630" w:type="dxa"/>
          </w:tcPr>
          <w:p w:rsidR="00FC310B" w:rsidRPr="00CF496A" w:rsidRDefault="00FC310B" w:rsidP="00FC310B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CF496A">
              <w:rPr>
                <w:lang w:val="en-GB"/>
              </w:rPr>
              <w:t xml:space="preserve">Doctorate </w:t>
            </w:r>
          </w:p>
        </w:tc>
        <w:tc>
          <w:tcPr>
            <w:tcW w:w="2268" w:type="dxa"/>
            <w:vAlign w:val="center"/>
          </w:tcPr>
          <w:p w:rsidR="00FC310B" w:rsidRPr="00FC310B" w:rsidRDefault="00FC310B" w:rsidP="00FC310B">
            <w:pPr>
              <w:tabs>
                <w:tab w:val="left" w:pos="426"/>
              </w:tabs>
              <w:rPr>
                <w:lang w:val="en-GB"/>
              </w:rPr>
            </w:pPr>
            <w:r w:rsidRPr="00FC310B">
              <w:rPr>
                <w:lang w:val="en-GB"/>
              </w:rPr>
              <w:t>Architecture</w:t>
            </w:r>
          </w:p>
        </w:tc>
        <w:tc>
          <w:tcPr>
            <w:tcW w:w="4823" w:type="dxa"/>
            <w:vAlign w:val="center"/>
          </w:tcPr>
          <w:p w:rsidR="00FC310B" w:rsidRPr="00FC310B" w:rsidRDefault="00FC310B" w:rsidP="00FC310B">
            <w:pPr>
              <w:tabs>
                <w:tab w:val="left" w:pos="426"/>
              </w:tabs>
              <w:rPr>
                <w:lang w:val="en-GB"/>
              </w:rPr>
            </w:pPr>
            <w:r w:rsidRPr="00FC310B">
              <w:rPr>
                <w:lang w:val="en-GB"/>
              </w:rPr>
              <w:t xml:space="preserve">Yıldız Technical </w:t>
            </w:r>
            <w:proofErr w:type="spellStart"/>
            <w:r w:rsidRPr="00FC310B">
              <w:rPr>
                <w:lang w:val="en-GB"/>
              </w:rPr>
              <w:t>University</w:t>
            </w:r>
            <w:proofErr w:type="spellEnd"/>
          </w:p>
        </w:tc>
        <w:tc>
          <w:tcPr>
            <w:tcW w:w="892" w:type="dxa"/>
            <w:vAlign w:val="center"/>
          </w:tcPr>
          <w:p w:rsidR="00FC310B" w:rsidRPr="00FC310B" w:rsidRDefault="00FC310B" w:rsidP="00FC310B">
            <w:pPr>
              <w:tabs>
                <w:tab w:val="left" w:pos="426"/>
              </w:tabs>
              <w:rPr>
                <w:lang w:val="en-GB"/>
              </w:rPr>
            </w:pPr>
            <w:r w:rsidRPr="00FC310B">
              <w:rPr>
                <w:lang w:val="en-GB"/>
              </w:rPr>
              <w:t>2012</w:t>
            </w:r>
          </w:p>
        </w:tc>
      </w:tr>
    </w:tbl>
    <w:p w:rsidR="004C738B" w:rsidRPr="00A70AFD" w:rsidRDefault="004C738B" w:rsidP="000F32AB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67071C" w:rsidRPr="00A70AFD" w:rsidRDefault="00FC310B" w:rsidP="000F32A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Master </w:t>
      </w:r>
      <w:proofErr w:type="spellStart"/>
      <w:r>
        <w:rPr>
          <w:rFonts w:ascii="Arial" w:hAnsi="Arial" w:cs="Arial"/>
          <w:b/>
          <w:sz w:val="22"/>
          <w:szCs w:val="22"/>
        </w:rPr>
        <w:t>Thesis</w:t>
      </w:r>
      <w:proofErr w:type="spellEnd"/>
      <w:r w:rsidR="0067071C" w:rsidRPr="00A70AFD">
        <w:rPr>
          <w:rFonts w:ascii="Arial" w:hAnsi="Arial" w:cs="Arial"/>
          <w:b/>
          <w:sz w:val="22"/>
          <w:szCs w:val="22"/>
        </w:rPr>
        <w:t xml:space="preserve">: </w:t>
      </w:r>
      <w:r w:rsidR="00327043" w:rsidRPr="00A70AFD">
        <w:rPr>
          <w:rFonts w:ascii="Arial" w:hAnsi="Arial" w:cs="Arial"/>
          <w:sz w:val="22"/>
          <w:szCs w:val="22"/>
        </w:rPr>
        <w:t>“</w:t>
      </w:r>
      <w:r w:rsidR="008F2FCA" w:rsidRPr="00A70AFD">
        <w:rPr>
          <w:rFonts w:ascii="Arial" w:hAnsi="Arial" w:cs="Arial"/>
          <w:sz w:val="22"/>
          <w:szCs w:val="22"/>
        </w:rPr>
        <w:t xml:space="preserve">Yansıtıcı Biçiminin İstenen Işık </w:t>
      </w:r>
      <w:proofErr w:type="spellStart"/>
      <w:r w:rsidR="008F2FCA" w:rsidRPr="00A70AFD">
        <w:rPr>
          <w:rFonts w:ascii="Arial" w:hAnsi="Arial" w:cs="Arial"/>
          <w:sz w:val="22"/>
          <w:szCs w:val="22"/>
        </w:rPr>
        <w:t>Yeğinlik</w:t>
      </w:r>
      <w:proofErr w:type="spellEnd"/>
      <w:r w:rsidR="008F2FCA" w:rsidRPr="00A70AFD">
        <w:rPr>
          <w:rFonts w:ascii="Arial" w:hAnsi="Arial" w:cs="Arial"/>
          <w:sz w:val="22"/>
          <w:szCs w:val="22"/>
        </w:rPr>
        <w:t xml:space="preserve"> Eğrisine Bağlı Olarak Belirlenmesi</w:t>
      </w:r>
      <w:r w:rsidR="0067071C" w:rsidRPr="00A70AFD">
        <w:rPr>
          <w:rFonts w:ascii="Arial" w:hAnsi="Arial" w:cs="Arial"/>
          <w:sz w:val="22"/>
          <w:szCs w:val="22"/>
        </w:rPr>
        <w:t xml:space="preserve">”, </w:t>
      </w:r>
      <w:r w:rsidR="00B825CC" w:rsidRPr="00A70AFD">
        <w:rPr>
          <w:rFonts w:ascii="Arial" w:hAnsi="Arial" w:cs="Arial"/>
          <w:sz w:val="22"/>
          <w:szCs w:val="22"/>
        </w:rPr>
        <w:t>YT</w:t>
      </w:r>
      <w:r w:rsidR="00792CB4">
        <w:rPr>
          <w:rFonts w:ascii="Arial" w:hAnsi="Arial" w:cs="Arial"/>
          <w:sz w:val="22"/>
          <w:szCs w:val="22"/>
        </w:rPr>
        <w:t>U</w:t>
      </w:r>
      <w:r w:rsidR="0041461F" w:rsidRPr="00A70AFD">
        <w:rPr>
          <w:rFonts w:ascii="Arial" w:hAnsi="Arial" w:cs="Arial"/>
          <w:sz w:val="22"/>
          <w:szCs w:val="22"/>
        </w:rPr>
        <w:t xml:space="preserve"> Fen Bilimleri Enstitüsü, İstanbul, </w:t>
      </w:r>
      <w:r w:rsidR="00B825CC" w:rsidRPr="00A70AFD">
        <w:rPr>
          <w:rFonts w:ascii="Arial" w:hAnsi="Arial" w:cs="Arial"/>
          <w:sz w:val="22"/>
          <w:szCs w:val="22"/>
        </w:rPr>
        <w:t>2005</w:t>
      </w:r>
      <w:r w:rsidR="0067071C" w:rsidRPr="00A70AFD">
        <w:rPr>
          <w:rFonts w:ascii="Arial" w:hAnsi="Arial" w:cs="Arial"/>
          <w:sz w:val="22"/>
          <w:szCs w:val="22"/>
        </w:rPr>
        <w:t>.</w:t>
      </w:r>
      <w:r w:rsidR="00076D75" w:rsidRPr="00A70AFD">
        <w:rPr>
          <w:rFonts w:ascii="Arial" w:hAnsi="Arial" w:cs="Arial"/>
          <w:sz w:val="22"/>
          <w:szCs w:val="22"/>
        </w:rPr>
        <w:t xml:space="preserve"> </w:t>
      </w:r>
    </w:p>
    <w:p w:rsidR="00C027EE" w:rsidRPr="00A70AFD" w:rsidRDefault="00C027EE" w:rsidP="000F32A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C027EE" w:rsidRPr="00A70AFD" w:rsidRDefault="00FC310B" w:rsidP="000F32A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Doctorate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Thesis</w:t>
      </w:r>
      <w:proofErr w:type="spellEnd"/>
      <w:r w:rsidR="00C027EE" w:rsidRPr="00A70AFD">
        <w:rPr>
          <w:rFonts w:ascii="Arial" w:hAnsi="Arial" w:cs="Arial"/>
          <w:b/>
          <w:sz w:val="22"/>
          <w:szCs w:val="22"/>
        </w:rPr>
        <w:t xml:space="preserve">: </w:t>
      </w:r>
      <w:r w:rsidR="009D1249">
        <w:rPr>
          <w:rFonts w:ascii="Arial" w:hAnsi="Arial" w:cs="Arial"/>
          <w:sz w:val="22"/>
          <w:szCs w:val="22"/>
        </w:rPr>
        <w:t>“Lamba Işığı i</w:t>
      </w:r>
      <w:r w:rsidR="00C027EE" w:rsidRPr="00A70AFD">
        <w:rPr>
          <w:rFonts w:ascii="Arial" w:hAnsi="Arial" w:cs="Arial"/>
          <w:sz w:val="22"/>
          <w:szCs w:val="22"/>
        </w:rPr>
        <w:t xml:space="preserve">le Aydınlatmada </w:t>
      </w:r>
      <w:r w:rsidR="004B63F8" w:rsidRPr="00A70AFD">
        <w:rPr>
          <w:rFonts w:ascii="Arial" w:hAnsi="Arial" w:cs="Arial"/>
          <w:sz w:val="22"/>
          <w:szCs w:val="22"/>
        </w:rPr>
        <w:t>Gölge Niteliğinin Belirlenmesi v</w:t>
      </w:r>
      <w:r w:rsidR="00C027EE" w:rsidRPr="00A70AFD">
        <w:rPr>
          <w:rFonts w:ascii="Arial" w:hAnsi="Arial" w:cs="Arial"/>
          <w:sz w:val="22"/>
          <w:szCs w:val="22"/>
        </w:rPr>
        <w:t>e Tasarım Kriteri Olarak Değerlendirilmesi İçin Bir Yaklaşım”, YT</w:t>
      </w:r>
      <w:r w:rsidR="00792CB4">
        <w:rPr>
          <w:rFonts w:ascii="Arial" w:hAnsi="Arial" w:cs="Arial"/>
          <w:sz w:val="22"/>
          <w:szCs w:val="22"/>
        </w:rPr>
        <w:t>U</w:t>
      </w:r>
      <w:r w:rsidR="00C027EE" w:rsidRPr="00A70AFD">
        <w:rPr>
          <w:rFonts w:ascii="Arial" w:hAnsi="Arial" w:cs="Arial"/>
          <w:sz w:val="22"/>
          <w:szCs w:val="22"/>
        </w:rPr>
        <w:t xml:space="preserve"> Fen Bilimleri Enstitüsü, İstanbul, </w:t>
      </w:r>
      <w:r w:rsidR="002D2717" w:rsidRPr="00A70AFD">
        <w:rPr>
          <w:rFonts w:ascii="Arial" w:hAnsi="Arial" w:cs="Arial"/>
          <w:sz w:val="22"/>
          <w:szCs w:val="22"/>
        </w:rPr>
        <w:t>2012</w:t>
      </w:r>
      <w:r w:rsidR="00C027EE" w:rsidRPr="00A70AFD">
        <w:rPr>
          <w:rFonts w:ascii="Arial" w:hAnsi="Arial" w:cs="Arial"/>
          <w:sz w:val="22"/>
          <w:szCs w:val="22"/>
        </w:rPr>
        <w:t>.</w:t>
      </w:r>
    </w:p>
    <w:p w:rsidR="00046EA3" w:rsidRPr="00A70AFD" w:rsidRDefault="00046EA3" w:rsidP="000F32AB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0F32AB" w:rsidRPr="00A70AFD" w:rsidRDefault="000F32AB" w:rsidP="000F32AB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0F32AB" w:rsidRPr="00A70AFD" w:rsidRDefault="00FC310B" w:rsidP="000F32AB">
      <w:pPr>
        <w:pStyle w:val="ListeParagr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F3254">
        <w:rPr>
          <w:b/>
          <w:lang w:val="en-GB"/>
        </w:rPr>
        <w:t>Academic Titles</w:t>
      </w:r>
    </w:p>
    <w:p w:rsidR="000F32AB" w:rsidRDefault="000F32AB" w:rsidP="000F32AB">
      <w:pPr>
        <w:pStyle w:val="ListeParagraf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5528"/>
        <w:gridCol w:w="2156"/>
      </w:tblGrid>
      <w:tr w:rsidR="00961047" w:rsidRPr="00184D2E" w:rsidTr="00961047">
        <w:trPr>
          <w:cantSplit/>
          <w:trHeight w:val="382"/>
          <w:jc w:val="center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61047" w:rsidRPr="00184D2E" w:rsidRDefault="00FC310B" w:rsidP="009C11C6">
            <w:pPr>
              <w:spacing w:before="120" w:after="120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CF496A">
              <w:rPr>
                <w:b/>
                <w:lang w:val="en-GB"/>
              </w:rPr>
              <w:t>Title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61047" w:rsidRPr="00184D2E" w:rsidRDefault="00FC310B" w:rsidP="009C11C6">
            <w:pPr>
              <w:pStyle w:val="Balk1"/>
              <w:spacing w:before="120" w:after="120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FC310B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GB"/>
              </w:rPr>
              <w:t>University, Department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961047" w:rsidRPr="00184D2E" w:rsidRDefault="00FC310B" w:rsidP="009C11C6">
            <w:pPr>
              <w:spacing w:before="120" w:after="120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CF496A">
              <w:rPr>
                <w:b/>
                <w:lang w:val="en-GB"/>
              </w:rPr>
              <w:t>Year/Period</w:t>
            </w:r>
          </w:p>
        </w:tc>
      </w:tr>
      <w:tr w:rsidR="00961047" w:rsidRPr="00184D2E" w:rsidTr="001426A3">
        <w:trPr>
          <w:cantSplit/>
          <w:jc w:val="center"/>
        </w:trPr>
        <w:tc>
          <w:tcPr>
            <w:tcW w:w="17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047" w:rsidRPr="00184D2E" w:rsidRDefault="001426A3" w:rsidP="001426A3">
            <w:pPr>
              <w:spacing w:before="120" w:after="120"/>
              <w:rPr>
                <w:rFonts w:ascii="Verdana" w:eastAsia="Arial Unicode MS" w:hAnsi="Verdan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Assist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47" w:rsidRPr="00184D2E" w:rsidRDefault="00FC310B" w:rsidP="001426A3">
            <w:pPr>
              <w:spacing w:before="120" w:after="120"/>
              <w:rPr>
                <w:rFonts w:ascii="Verdana" w:eastAsia="Arial Unicode MS" w:hAnsi="Verdana" w:cs="Arial Unicode MS"/>
                <w:sz w:val="18"/>
                <w:szCs w:val="18"/>
              </w:rPr>
            </w:pPr>
            <w:proofErr w:type="spellStart"/>
            <w:r w:rsidRPr="00FC310B">
              <w:rPr>
                <w:lang w:val="en-GB"/>
              </w:rPr>
              <w:t>Yıldız</w:t>
            </w:r>
            <w:proofErr w:type="spellEnd"/>
            <w:r w:rsidRPr="00FC310B">
              <w:rPr>
                <w:lang w:val="en-GB"/>
              </w:rPr>
              <w:t xml:space="preserve"> Technical University</w:t>
            </w:r>
            <w:r>
              <w:rPr>
                <w:lang w:val="en-GB"/>
              </w:rPr>
              <w:t xml:space="preserve">, </w:t>
            </w:r>
            <w:r w:rsidR="001426A3">
              <w:rPr>
                <w:lang w:val="en-GB"/>
              </w:rPr>
              <w:t>Faculty of Architecture</w:t>
            </w:r>
          </w:p>
        </w:tc>
        <w:tc>
          <w:tcPr>
            <w:tcW w:w="21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047" w:rsidRPr="00184D2E" w:rsidRDefault="00961047" w:rsidP="001426A3">
            <w:pPr>
              <w:spacing w:before="120" w:after="120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A70AFD">
              <w:rPr>
                <w:rFonts w:ascii="Arial" w:hAnsi="Arial" w:cs="Arial"/>
                <w:sz w:val="22"/>
                <w:szCs w:val="22"/>
              </w:rPr>
              <w:t>2005-</w:t>
            </w: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1426A3" w:rsidRPr="00184D2E" w:rsidTr="001426A3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A3" w:rsidRPr="00184D2E" w:rsidRDefault="001426A3" w:rsidP="001426A3">
            <w:pPr>
              <w:spacing w:before="120" w:after="120"/>
              <w:rPr>
                <w:rFonts w:ascii="Verdana" w:eastAsia="Arial Unicode MS" w:hAnsi="Verdana" w:cs="Arial Unicode MS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Assist</w:t>
            </w:r>
            <w:proofErr w:type="spellEnd"/>
            <w:r w:rsidRPr="00A70AF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Dr.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A3" w:rsidRDefault="001426A3" w:rsidP="001426A3">
            <w:proofErr w:type="spellStart"/>
            <w:r w:rsidRPr="0014561B">
              <w:rPr>
                <w:lang w:val="en-GB"/>
              </w:rPr>
              <w:t>Yıldız</w:t>
            </w:r>
            <w:proofErr w:type="spellEnd"/>
            <w:r w:rsidRPr="0014561B">
              <w:rPr>
                <w:lang w:val="en-GB"/>
              </w:rPr>
              <w:t xml:space="preserve"> Technical University, Faculty of Architecture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6A3" w:rsidRPr="00184D2E" w:rsidRDefault="001426A3" w:rsidP="001426A3">
            <w:pPr>
              <w:spacing w:before="120" w:after="120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A70AFD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A70AF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1426A3" w:rsidRPr="00184D2E" w:rsidTr="001426A3">
        <w:trPr>
          <w:cantSplit/>
          <w:trHeight w:val="589"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A3" w:rsidRPr="001426A3" w:rsidRDefault="001426A3" w:rsidP="001426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26A3">
              <w:rPr>
                <w:rFonts w:ascii="Arial" w:hAnsi="Arial" w:cs="Arial"/>
                <w:sz w:val="22"/>
                <w:szCs w:val="22"/>
              </w:rPr>
              <w:t>Assistant</w:t>
            </w:r>
            <w:proofErr w:type="spellEnd"/>
            <w:r w:rsidRPr="001426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26A3">
              <w:rPr>
                <w:rFonts w:ascii="Arial" w:hAnsi="Arial" w:cs="Arial"/>
                <w:sz w:val="22"/>
                <w:szCs w:val="22"/>
              </w:rPr>
              <w:t>Professor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A3" w:rsidRDefault="001426A3" w:rsidP="001426A3">
            <w:proofErr w:type="spellStart"/>
            <w:r w:rsidRPr="0014561B">
              <w:rPr>
                <w:lang w:val="en-GB"/>
              </w:rPr>
              <w:t>Yıldız</w:t>
            </w:r>
            <w:proofErr w:type="spellEnd"/>
            <w:r w:rsidRPr="0014561B">
              <w:rPr>
                <w:lang w:val="en-GB"/>
              </w:rPr>
              <w:t xml:space="preserve"> Technical University, Faculty of Architecture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6A3" w:rsidRPr="00184D2E" w:rsidRDefault="001426A3" w:rsidP="001426A3">
            <w:pPr>
              <w:spacing w:before="120" w:after="120"/>
              <w:rPr>
                <w:rFonts w:ascii="Verdana" w:eastAsia="Arial Unicode MS" w:hAnsi="Verdana" w:cs="Arial Unicode MS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2017- 2018</w:t>
            </w:r>
          </w:p>
        </w:tc>
      </w:tr>
      <w:tr w:rsidR="001426A3" w:rsidRPr="00184D2E" w:rsidTr="001426A3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A3" w:rsidRPr="001426A3" w:rsidRDefault="001426A3" w:rsidP="001426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1426A3">
              <w:rPr>
                <w:rFonts w:ascii="Arial" w:hAnsi="Arial" w:cs="Arial"/>
                <w:sz w:val="22"/>
                <w:szCs w:val="22"/>
              </w:rPr>
              <w:t>Associate</w:t>
            </w:r>
            <w:proofErr w:type="spellEnd"/>
            <w:r w:rsidRPr="001426A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1426A3">
              <w:rPr>
                <w:rFonts w:ascii="Arial" w:hAnsi="Arial" w:cs="Arial"/>
                <w:sz w:val="22"/>
                <w:szCs w:val="22"/>
              </w:rPr>
              <w:t>Professor</w:t>
            </w:r>
            <w:proofErr w:type="spellEnd"/>
            <w:proofErr w:type="gramEnd"/>
            <w:r w:rsidRPr="001426A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A3" w:rsidRDefault="001426A3" w:rsidP="001426A3">
            <w:proofErr w:type="spellStart"/>
            <w:r w:rsidRPr="0014561B">
              <w:rPr>
                <w:lang w:val="en-GB"/>
              </w:rPr>
              <w:t>Yıldız</w:t>
            </w:r>
            <w:proofErr w:type="spellEnd"/>
            <w:r w:rsidRPr="0014561B">
              <w:rPr>
                <w:lang w:val="en-GB"/>
              </w:rPr>
              <w:t xml:space="preserve"> Technical University, Faculty of Architecture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A3" w:rsidRPr="00184D2E" w:rsidRDefault="001426A3" w:rsidP="001426A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2018-devam ediyor</w:t>
            </w:r>
          </w:p>
        </w:tc>
      </w:tr>
    </w:tbl>
    <w:p w:rsidR="00961047" w:rsidRDefault="00961047" w:rsidP="000F32AB">
      <w:pPr>
        <w:pStyle w:val="ListeParagraf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9807EC" w:rsidRPr="00A70AFD" w:rsidRDefault="009807EC" w:rsidP="000F32AB">
      <w:pPr>
        <w:jc w:val="both"/>
        <w:rPr>
          <w:rFonts w:ascii="Arial" w:hAnsi="Arial" w:cs="Arial"/>
          <w:b/>
          <w:sz w:val="22"/>
          <w:szCs w:val="22"/>
        </w:rPr>
      </w:pPr>
    </w:p>
    <w:p w:rsidR="000F32AB" w:rsidRDefault="001426A3" w:rsidP="000F32AB">
      <w:pPr>
        <w:pStyle w:val="ListeParagraf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F3254">
        <w:rPr>
          <w:b/>
          <w:lang w:val="en-GB"/>
        </w:rPr>
        <w:t>Graduate Theses Supervised</w:t>
      </w:r>
    </w:p>
    <w:p w:rsidR="00A21FF6" w:rsidRDefault="00A21FF6" w:rsidP="00A21FF6">
      <w:pPr>
        <w:jc w:val="both"/>
        <w:rPr>
          <w:rFonts w:ascii="Arial" w:hAnsi="Arial" w:cs="Arial"/>
          <w:b/>
          <w:sz w:val="22"/>
          <w:szCs w:val="22"/>
        </w:rPr>
      </w:pPr>
    </w:p>
    <w:p w:rsidR="00A21FF6" w:rsidRPr="00A21FF6" w:rsidRDefault="00A21FF6" w:rsidP="00A21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6.1 </w:t>
      </w:r>
      <w:r w:rsidR="001426A3" w:rsidRPr="001426A3">
        <w:rPr>
          <w:b/>
          <w:lang w:val="en-GB"/>
        </w:rPr>
        <w:t>Master Theses</w:t>
      </w:r>
    </w:p>
    <w:p w:rsidR="00A21FF6" w:rsidRDefault="00A21FF6" w:rsidP="00956565">
      <w:pPr>
        <w:pStyle w:val="ListeParagraf"/>
        <w:numPr>
          <w:ilvl w:val="0"/>
          <w:numId w:val="40"/>
        </w:numPr>
        <w:spacing w:after="120"/>
        <w:ind w:left="499" w:hanging="357"/>
        <w:jc w:val="both"/>
        <w:rPr>
          <w:rFonts w:ascii="Arial" w:hAnsi="Arial" w:cs="Arial"/>
          <w:sz w:val="22"/>
          <w:szCs w:val="22"/>
        </w:rPr>
      </w:pPr>
      <w:r w:rsidRPr="00956565">
        <w:rPr>
          <w:rFonts w:ascii="Arial" w:hAnsi="Arial" w:cs="Arial"/>
          <w:sz w:val="22"/>
          <w:szCs w:val="22"/>
        </w:rPr>
        <w:t>“</w:t>
      </w:r>
      <w:proofErr w:type="spellStart"/>
      <w:r w:rsidRPr="00956565">
        <w:rPr>
          <w:rFonts w:ascii="Arial" w:hAnsi="Arial" w:cs="Arial"/>
          <w:i/>
          <w:sz w:val="22"/>
          <w:szCs w:val="22"/>
        </w:rPr>
        <w:t>Pencere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Camı</w:t>
      </w:r>
      <w:proofErr w:type="spellEnd"/>
      <w:r w:rsidRPr="0095656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56565">
        <w:rPr>
          <w:rFonts w:ascii="Arial" w:hAnsi="Arial" w:cs="Arial"/>
          <w:i/>
          <w:sz w:val="22"/>
          <w:szCs w:val="22"/>
        </w:rPr>
        <w:t>Özelliklerinin</w:t>
      </w:r>
      <w:proofErr w:type="spellEnd"/>
      <w:r w:rsidRPr="00956565">
        <w:rPr>
          <w:rFonts w:ascii="Arial" w:hAnsi="Arial" w:cs="Arial"/>
          <w:i/>
          <w:sz w:val="22"/>
          <w:szCs w:val="22"/>
        </w:rPr>
        <w:t xml:space="preserve"> Bina </w:t>
      </w:r>
      <w:proofErr w:type="spellStart"/>
      <w:r w:rsidRPr="00956565">
        <w:rPr>
          <w:rFonts w:ascii="Arial" w:hAnsi="Arial" w:cs="Arial"/>
          <w:i/>
          <w:sz w:val="22"/>
          <w:szCs w:val="22"/>
        </w:rPr>
        <w:t>Enerji</w:t>
      </w:r>
      <w:proofErr w:type="spellEnd"/>
      <w:r w:rsidRPr="0095656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56565">
        <w:rPr>
          <w:rFonts w:ascii="Arial" w:hAnsi="Arial" w:cs="Arial"/>
          <w:i/>
          <w:sz w:val="22"/>
          <w:szCs w:val="22"/>
        </w:rPr>
        <w:t>Performansına</w:t>
      </w:r>
      <w:proofErr w:type="spellEnd"/>
      <w:r w:rsidRPr="0095656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56565">
        <w:rPr>
          <w:rFonts w:ascii="Arial" w:hAnsi="Arial" w:cs="Arial"/>
          <w:i/>
          <w:sz w:val="22"/>
          <w:szCs w:val="22"/>
        </w:rPr>
        <w:t>Etkisi</w:t>
      </w:r>
      <w:proofErr w:type="spellEnd"/>
      <w:r w:rsidRPr="002373A7"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sz w:val="22"/>
          <w:szCs w:val="22"/>
        </w:rPr>
        <w:t xml:space="preserve">YTÜ Fen </w:t>
      </w:r>
      <w:proofErr w:type="spellStart"/>
      <w:r>
        <w:rPr>
          <w:rFonts w:ascii="Arial" w:hAnsi="Arial" w:cs="Arial"/>
          <w:sz w:val="22"/>
          <w:szCs w:val="22"/>
        </w:rPr>
        <w:t>Bilimleri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Enstitüsü</w:t>
      </w:r>
      <w:proofErr w:type="spellEnd"/>
      <w:r w:rsidRPr="002373A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2020,</w:t>
      </w:r>
      <w:r w:rsidRPr="002373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73A7">
        <w:rPr>
          <w:rFonts w:ascii="Arial" w:hAnsi="Arial" w:cs="Arial"/>
          <w:sz w:val="22"/>
          <w:szCs w:val="22"/>
        </w:rPr>
        <w:t>Nurbanu</w:t>
      </w:r>
      <w:proofErr w:type="spellEnd"/>
      <w:r w:rsidRPr="002373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73A7">
        <w:rPr>
          <w:rFonts w:ascii="Arial" w:hAnsi="Arial" w:cs="Arial"/>
          <w:sz w:val="22"/>
          <w:szCs w:val="22"/>
        </w:rPr>
        <w:t>Düzgün</w:t>
      </w:r>
      <w:proofErr w:type="spellEnd"/>
    </w:p>
    <w:p w:rsidR="00A21FF6" w:rsidRDefault="00A21FF6" w:rsidP="00956565">
      <w:pPr>
        <w:pStyle w:val="ListeParagraf"/>
        <w:numPr>
          <w:ilvl w:val="0"/>
          <w:numId w:val="40"/>
        </w:numPr>
        <w:spacing w:after="120"/>
        <w:ind w:left="499" w:hanging="357"/>
        <w:jc w:val="both"/>
        <w:rPr>
          <w:rFonts w:ascii="Arial" w:hAnsi="Arial" w:cs="Arial"/>
          <w:sz w:val="22"/>
          <w:szCs w:val="22"/>
        </w:rPr>
      </w:pPr>
      <w:r w:rsidRPr="00A21FF6">
        <w:rPr>
          <w:rFonts w:ascii="Arial" w:hAnsi="Arial" w:cs="Arial"/>
          <w:sz w:val="22"/>
          <w:szCs w:val="22"/>
        </w:rPr>
        <w:t>“</w:t>
      </w:r>
      <w:proofErr w:type="spellStart"/>
      <w:r w:rsidRPr="00A21FF6">
        <w:rPr>
          <w:rFonts w:ascii="Arial" w:hAnsi="Arial" w:cs="Arial"/>
          <w:sz w:val="22"/>
          <w:szCs w:val="22"/>
        </w:rPr>
        <w:t>Ofis</w:t>
      </w:r>
      <w:proofErr w:type="spellEnd"/>
      <w:r w:rsidRPr="00A21F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1FF6">
        <w:rPr>
          <w:rFonts w:ascii="Arial" w:hAnsi="Arial" w:cs="Arial"/>
          <w:sz w:val="22"/>
          <w:szCs w:val="22"/>
        </w:rPr>
        <w:t>Yapılarında</w:t>
      </w:r>
      <w:proofErr w:type="spellEnd"/>
      <w:r w:rsidRPr="00A21F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1FF6">
        <w:rPr>
          <w:rFonts w:ascii="Arial" w:hAnsi="Arial" w:cs="Arial"/>
          <w:sz w:val="22"/>
          <w:szCs w:val="22"/>
        </w:rPr>
        <w:t>Kullanılan</w:t>
      </w:r>
      <w:proofErr w:type="spellEnd"/>
      <w:r w:rsidRPr="00A21F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1FF6">
        <w:rPr>
          <w:rFonts w:ascii="Arial" w:hAnsi="Arial" w:cs="Arial"/>
          <w:sz w:val="22"/>
          <w:szCs w:val="22"/>
        </w:rPr>
        <w:t>Giydirme</w:t>
      </w:r>
      <w:proofErr w:type="spellEnd"/>
      <w:r w:rsidRPr="00A21F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1FF6">
        <w:rPr>
          <w:rFonts w:ascii="Arial" w:hAnsi="Arial" w:cs="Arial"/>
          <w:sz w:val="22"/>
          <w:szCs w:val="22"/>
        </w:rPr>
        <w:t>Cephe</w:t>
      </w:r>
      <w:proofErr w:type="spellEnd"/>
      <w:r w:rsidRPr="00A21F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1FF6">
        <w:rPr>
          <w:rFonts w:ascii="Arial" w:hAnsi="Arial" w:cs="Arial"/>
          <w:sz w:val="22"/>
          <w:szCs w:val="22"/>
        </w:rPr>
        <w:t>Sistemlerinin</w:t>
      </w:r>
      <w:proofErr w:type="spellEnd"/>
      <w:r w:rsidRPr="00A21F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1FF6">
        <w:rPr>
          <w:rFonts w:ascii="Arial" w:hAnsi="Arial" w:cs="Arial"/>
          <w:sz w:val="22"/>
          <w:szCs w:val="22"/>
        </w:rPr>
        <w:t>Enerji</w:t>
      </w:r>
      <w:proofErr w:type="spellEnd"/>
      <w:r w:rsidRPr="00A21F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1FF6">
        <w:rPr>
          <w:rFonts w:ascii="Arial" w:hAnsi="Arial" w:cs="Arial"/>
          <w:sz w:val="22"/>
          <w:szCs w:val="22"/>
        </w:rPr>
        <w:t>Etkinlik</w:t>
      </w:r>
      <w:proofErr w:type="spellEnd"/>
      <w:r w:rsidRPr="00A21F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1FF6">
        <w:rPr>
          <w:rFonts w:ascii="Arial" w:hAnsi="Arial" w:cs="Arial"/>
          <w:sz w:val="22"/>
          <w:szCs w:val="22"/>
        </w:rPr>
        <w:t>ve</w:t>
      </w:r>
      <w:proofErr w:type="spellEnd"/>
      <w:r w:rsidRPr="00A21F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1FF6">
        <w:rPr>
          <w:rFonts w:ascii="Arial" w:hAnsi="Arial" w:cs="Arial"/>
          <w:sz w:val="22"/>
          <w:szCs w:val="22"/>
        </w:rPr>
        <w:t>Sürdürülebilirlik</w:t>
      </w:r>
      <w:proofErr w:type="spellEnd"/>
      <w:r w:rsidRPr="00A21F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1FF6">
        <w:rPr>
          <w:rFonts w:ascii="Arial" w:hAnsi="Arial" w:cs="Arial"/>
          <w:sz w:val="22"/>
          <w:szCs w:val="22"/>
        </w:rPr>
        <w:t>Açısından</w:t>
      </w:r>
      <w:proofErr w:type="spellEnd"/>
      <w:r w:rsidRPr="00A21F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1FF6">
        <w:rPr>
          <w:rFonts w:ascii="Arial" w:hAnsi="Arial" w:cs="Arial"/>
          <w:sz w:val="22"/>
          <w:szCs w:val="22"/>
        </w:rPr>
        <w:t>İncelenmesi</w:t>
      </w:r>
      <w:proofErr w:type="spellEnd"/>
      <w:r>
        <w:rPr>
          <w:rFonts w:ascii="Arial" w:hAnsi="Arial" w:cs="Arial"/>
          <w:sz w:val="22"/>
          <w:szCs w:val="22"/>
        </w:rPr>
        <w:t xml:space="preserve">”, IAU </w:t>
      </w:r>
      <w:proofErr w:type="spellStart"/>
      <w:r>
        <w:rPr>
          <w:rFonts w:ascii="Arial" w:hAnsi="Arial" w:cs="Arial"/>
          <w:sz w:val="22"/>
          <w:szCs w:val="22"/>
        </w:rPr>
        <w:t>Lisansüstü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Enstitüsü</w:t>
      </w:r>
      <w:proofErr w:type="spellEnd"/>
      <w:r>
        <w:rPr>
          <w:rFonts w:ascii="Arial" w:hAnsi="Arial" w:cs="Arial"/>
          <w:sz w:val="22"/>
          <w:szCs w:val="22"/>
        </w:rPr>
        <w:t xml:space="preserve">, 2020, Berna </w:t>
      </w:r>
      <w:proofErr w:type="spellStart"/>
      <w:r>
        <w:rPr>
          <w:rFonts w:ascii="Arial" w:hAnsi="Arial" w:cs="Arial"/>
          <w:sz w:val="22"/>
          <w:szCs w:val="22"/>
        </w:rPr>
        <w:t>Koca</w:t>
      </w:r>
      <w:proofErr w:type="spellEnd"/>
    </w:p>
    <w:p w:rsidR="002373A7" w:rsidRPr="00A21FF6" w:rsidRDefault="00956565" w:rsidP="00956565">
      <w:pPr>
        <w:pStyle w:val="ListeParagraf"/>
        <w:numPr>
          <w:ilvl w:val="0"/>
          <w:numId w:val="40"/>
        </w:numPr>
        <w:spacing w:after="120"/>
        <w:ind w:left="499" w:hanging="357"/>
        <w:jc w:val="both"/>
        <w:rPr>
          <w:rFonts w:ascii="Arial" w:hAnsi="Arial" w:cs="Arial"/>
          <w:sz w:val="22"/>
          <w:szCs w:val="22"/>
        </w:rPr>
      </w:pPr>
      <w:r w:rsidRPr="00956565">
        <w:rPr>
          <w:rFonts w:ascii="Arial" w:hAnsi="Arial" w:cs="Arial"/>
          <w:sz w:val="22"/>
          <w:szCs w:val="22"/>
        </w:rPr>
        <w:t>“</w:t>
      </w:r>
      <w:proofErr w:type="spellStart"/>
      <w:r w:rsidR="00833EFE" w:rsidRPr="00833EFE">
        <w:rPr>
          <w:rFonts w:ascii="Arial" w:hAnsi="Arial" w:cs="Arial"/>
          <w:i/>
          <w:sz w:val="22"/>
          <w:szCs w:val="22"/>
        </w:rPr>
        <w:t>Işık</w:t>
      </w:r>
      <w:proofErr w:type="spellEnd"/>
      <w:r w:rsidR="00833EFE"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33EFE" w:rsidRPr="00833EFE">
        <w:rPr>
          <w:rFonts w:ascii="Arial" w:hAnsi="Arial" w:cs="Arial"/>
          <w:i/>
          <w:sz w:val="22"/>
          <w:szCs w:val="22"/>
        </w:rPr>
        <w:t>R</w:t>
      </w:r>
      <w:r w:rsidR="00833EFE" w:rsidRPr="00833EFE">
        <w:rPr>
          <w:rFonts w:ascii="Arial" w:hAnsi="Arial" w:cs="Arial"/>
          <w:i/>
          <w:sz w:val="22"/>
          <w:szCs w:val="22"/>
        </w:rPr>
        <w:t>aflarının</w:t>
      </w:r>
      <w:proofErr w:type="spellEnd"/>
      <w:r w:rsidR="00833EFE"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33EFE" w:rsidRPr="00833EFE">
        <w:rPr>
          <w:rFonts w:ascii="Arial" w:hAnsi="Arial" w:cs="Arial"/>
          <w:i/>
          <w:sz w:val="22"/>
          <w:szCs w:val="22"/>
        </w:rPr>
        <w:t>Başarımlarının</w:t>
      </w:r>
      <w:proofErr w:type="spellEnd"/>
      <w:r w:rsidR="00833EFE"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33EFE" w:rsidRPr="00833EFE">
        <w:rPr>
          <w:rFonts w:ascii="Arial" w:hAnsi="Arial" w:cs="Arial"/>
          <w:i/>
          <w:sz w:val="22"/>
          <w:szCs w:val="22"/>
        </w:rPr>
        <w:t>Genetik</w:t>
      </w:r>
      <w:proofErr w:type="spellEnd"/>
      <w:r w:rsidR="00833EFE"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33EFE" w:rsidRPr="00833EFE">
        <w:rPr>
          <w:rFonts w:ascii="Arial" w:hAnsi="Arial" w:cs="Arial"/>
          <w:i/>
          <w:sz w:val="22"/>
          <w:szCs w:val="22"/>
        </w:rPr>
        <w:t>Algoritma</w:t>
      </w:r>
      <w:proofErr w:type="spellEnd"/>
      <w:r w:rsidR="00833EFE"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33EFE" w:rsidRPr="00833EFE">
        <w:rPr>
          <w:rFonts w:ascii="Arial" w:hAnsi="Arial" w:cs="Arial"/>
          <w:i/>
          <w:sz w:val="22"/>
          <w:szCs w:val="22"/>
        </w:rPr>
        <w:t>ile</w:t>
      </w:r>
      <w:proofErr w:type="spellEnd"/>
      <w:r w:rsidR="00833EFE"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33EFE" w:rsidRPr="00833EFE">
        <w:rPr>
          <w:rFonts w:ascii="Arial" w:hAnsi="Arial" w:cs="Arial"/>
          <w:i/>
          <w:sz w:val="22"/>
          <w:szCs w:val="22"/>
        </w:rPr>
        <w:t>Eniyilenmesi</w:t>
      </w:r>
      <w:proofErr w:type="spellEnd"/>
      <w:r w:rsidRPr="00956565">
        <w:rPr>
          <w:rFonts w:ascii="Arial" w:hAnsi="Arial" w:cs="Arial"/>
          <w:sz w:val="22"/>
          <w:szCs w:val="22"/>
        </w:rPr>
        <w:t>”,</w:t>
      </w:r>
      <w:r w:rsidR="00A21FF6">
        <w:rPr>
          <w:rFonts w:ascii="Arial" w:hAnsi="Arial" w:cs="Arial"/>
          <w:sz w:val="22"/>
          <w:szCs w:val="22"/>
        </w:rPr>
        <w:t xml:space="preserve"> </w:t>
      </w:r>
      <w:r w:rsidR="00A21FF6">
        <w:rPr>
          <w:rFonts w:ascii="Arial" w:hAnsi="Arial" w:cs="Arial"/>
          <w:sz w:val="22"/>
          <w:szCs w:val="22"/>
        </w:rPr>
        <w:t xml:space="preserve">YTÜ Fen </w:t>
      </w:r>
      <w:proofErr w:type="spellStart"/>
      <w:r w:rsidR="00A21FF6">
        <w:rPr>
          <w:rFonts w:ascii="Arial" w:hAnsi="Arial" w:cs="Arial"/>
          <w:sz w:val="22"/>
          <w:szCs w:val="22"/>
        </w:rPr>
        <w:t>Bilimleri</w:t>
      </w:r>
      <w:proofErr w:type="spellEnd"/>
      <w:r w:rsidR="00A21F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1FF6">
        <w:rPr>
          <w:rFonts w:ascii="Arial" w:hAnsi="Arial" w:cs="Arial"/>
          <w:sz w:val="22"/>
          <w:szCs w:val="22"/>
        </w:rPr>
        <w:t>Enstitüsü</w:t>
      </w:r>
      <w:proofErr w:type="spellEnd"/>
      <w:r w:rsidR="002373A7" w:rsidRPr="002373A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373A7">
        <w:rPr>
          <w:rFonts w:ascii="Arial" w:hAnsi="Arial" w:cs="Arial"/>
          <w:sz w:val="22"/>
          <w:szCs w:val="22"/>
        </w:rPr>
        <w:t>Hızır</w:t>
      </w:r>
      <w:proofErr w:type="spellEnd"/>
      <w:r w:rsidR="002373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73A7">
        <w:rPr>
          <w:rFonts w:ascii="Arial" w:hAnsi="Arial" w:cs="Arial"/>
          <w:sz w:val="22"/>
          <w:szCs w:val="22"/>
        </w:rPr>
        <w:t>Gökhan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Uyduran</w:t>
      </w:r>
      <w:proofErr w:type="spellEnd"/>
      <w:r w:rsidR="002373A7" w:rsidRPr="002373A7">
        <w:rPr>
          <w:rFonts w:ascii="Arial" w:hAnsi="Arial" w:cs="Arial"/>
          <w:sz w:val="22"/>
          <w:szCs w:val="22"/>
        </w:rPr>
        <w:t xml:space="preserve"> </w:t>
      </w:r>
      <w:r w:rsidR="002373A7" w:rsidRPr="00594CDE">
        <w:rPr>
          <w:rFonts w:ascii="Arial" w:hAnsi="Arial" w:cs="Arial"/>
          <w:sz w:val="20"/>
          <w:szCs w:val="20"/>
        </w:rPr>
        <w:t>(</w:t>
      </w:r>
      <w:proofErr w:type="spellStart"/>
      <w:r w:rsidR="002373A7" w:rsidRPr="00594CDE">
        <w:rPr>
          <w:rFonts w:ascii="Arial" w:hAnsi="Arial" w:cs="Arial"/>
          <w:sz w:val="20"/>
          <w:szCs w:val="20"/>
        </w:rPr>
        <w:t>devam</w:t>
      </w:r>
      <w:proofErr w:type="spellEnd"/>
      <w:r w:rsidR="002373A7" w:rsidRPr="00594C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3A7" w:rsidRPr="00594CDE">
        <w:rPr>
          <w:rFonts w:ascii="Arial" w:hAnsi="Arial" w:cs="Arial"/>
          <w:sz w:val="20"/>
          <w:szCs w:val="20"/>
        </w:rPr>
        <w:t>ediyor</w:t>
      </w:r>
      <w:proofErr w:type="spellEnd"/>
      <w:r w:rsidRPr="00594CDE">
        <w:rPr>
          <w:rFonts w:ascii="Arial" w:hAnsi="Arial" w:cs="Arial"/>
          <w:sz w:val="20"/>
          <w:szCs w:val="20"/>
        </w:rPr>
        <w:t>)</w:t>
      </w:r>
    </w:p>
    <w:p w:rsidR="002373A7" w:rsidRPr="00956565" w:rsidRDefault="00956565" w:rsidP="00956565">
      <w:pPr>
        <w:pStyle w:val="ListeParagraf"/>
        <w:numPr>
          <w:ilvl w:val="0"/>
          <w:numId w:val="40"/>
        </w:numPr>
        <w:spacing w:after="120"/>
        <w:ind w:left="499" w:hanging="357"/>
        <w:jc w:val="both"/>
        <w:rPr>
          <w:rFonts w:ascii="Arial" w:hAnsi="Arial" w:cs="Arial"/>
          <w:sz w:val="22"/>
          <w:szCs w:val="22"/>
        </w:rPr>
      </w:pPr>
      <w:r w:rsidRPr="00956565">
        <w:rPr>
          <w:rFonts w:ascii="Arial" w:hAnsi="Arial" w:cs="Arial"/>
          <w:sz w:val="22"/>
          <w:szCs w:val="22"/>
        </w:rPr>
        <w:t>“</w:t>
      </w:r>
      <w:proofErr w:type="spellStart"/>
      <w:r w:rsidRPr="00956565">
        <w:rPr>
          <w:rFonts w:ascii="Arial" w:hAnsi="Arial" w:cs="Arial"/>
          <w:i/>
          <w:sz w:val="22"/>
          <w:szCs w:val="22"/>
        </w:rPr>
        <w:t>Mimari</w:t>
      </w:r>
      <w:proofErr w:type="spellEnd"/>
      <w:r w:rsidRPr="0095656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56565">
        <w:rPr>
          <w:rFonts w:ascii="Arial" w:hAnsi="Arial" w:cs="Arial"/>
          <w:i/>
          <w:sz w:val="22"/>
          <w:szCs w:val="22"/>
        </w:rPr>
        <w:t>Mekana</w:t>
      </w:r>
      <w:proofErr w:type="spellEnd"/>
      <w:r w:rsidRPr="0095656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56565">
        <w:rPr>
          <w:rFonts w:ascii="Arial" w:hAnsi="Arial" w:cs="Arial"/>
          <w:i/>
          <w:sz w:val="22"/>
          <w:szCs w:val="22"/>
        </w:rPr>
        <w:t>Dönüştürülmüş</w:t>
      </w:r>
      <w:proofErr w:type="spellEnd"/>
      <w:r w:rsidRPr="0095656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56565">
        <w:rPr>
          <w:rFonts w:ascii="Arial" w:hAnsi="Arial" w:cs="Arial"/>
          <w:i/>
          <w:sz w:val="22"/>
          <w:szCs w:val="22"/>
        </w:rPr>
        <w:t>Doğal</w:t>
      </w:r>
      <w:proofErr w:type="spellEnd"/>
      <w:r w:rsidRPr="0095656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56565">
        <w:rPr>
          <w:rFonts w:ascii="Arial" w:hAnsi="Arial" w:cs="Arial"/>
          <w:i/>
          <w:sz w:val="22"/>
          <w:szCs w:val="22"/>
        </w:rPr>
        <w:t>Oluşumların</w:t>
      </w:r>
      <w:proofErr w:type="spellEnd"/>
      <w:r w:rsidRPr="0095656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56565">
        <w:rPr>
          <w:rFonts w:ascii="Arial" w:hAnsi="Arial" w:cs="Arial"/>
          <w:i/>
          <w:sz w:val="22"/>
          <w:szCs w:val="22"/>
        </w:rPr>
        <w:t>Isısal</w:t>
      </w:r>
      <w:proofErr w:type="spellEnd"/>
      <w:r w:rsidRPr="0095656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56565">
        <w:rPr>
          <w:rFonts w:ascii="Arial" w:hAnsi="Arial" w:cs="Arial"/>
          <w:i/>
          <w:sz w:val="22"/>
          <w:szCs w:val="22"/>
        </w:rPr>
        <w:t>ve</w:t>
      </w:r>
      <w:proofErr w:type="spellEnd"/>
      <w:r w:rsidRPr="0095656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56565">
        <w:rPr>
          <w:rFonts w:ascii="Arial" w:hAnsi="Arial" w:cs="Arial"/>
          <w:i/>
          <w:sz w:val="22"/>
          <w:szCs w:val="22"/>
        </w:rPr>
        <w:t>Görsel</w:t>
      </w:r>
      <w:proofErr w:type="spellEnd"/>
      <w:r w:rsidRPr="0095656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56565">
        <w:rPr>
          <w:rFonts w:ascii="Arial" w:hAnsi="Arial" w:cs="Arial"/>
          <w:i/>
          <w:sz w:val="22"/>
          <w:szCs w:val="22"/>
        </w:rPr>
        <w:t>Konfor</w:t>
      </w:r>
      <w:proofErr w:type="spellEnd"/>
      <w:r w:rsidRPr="0095656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56565">
        <w:rPr>
          <w:rFonts w:ascii="Arial" w:hAnsi="Arial" w:cs="Arial"/>
          <w:i/>
          <w:sz w:val="22"/>
          <w:szCs w:val="22"/>
        </w:rPr>
        <w:t>Açısından</w:t>
      </w:r>
      <w:proofErr w:type="spellEnd"/>
      <w:r w:rsidRPr="0095656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56565">
        <w:rPr>
          <w:rFonts w:ascii="Arial" w:hAnsi="Arial" w:cs="Arial"/>
          <w:i/>
          <w:sz w:val="22"/>
          <w:szCs w:val="22"/>
        </w:rPr>
        <w:t>Değerlendirilmesi</w:t>
      </w:r>
      <w:proofErr w:type="spellEnd"/>
      <w:r w:rsidRPr="00956565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</w:t>
      </w:r>
      <w:r w:rsidR="00833EFE">
        <w:rPr>
          <w:rFonts w:ascii="Arial" w:hAnsi="Arial" w:cs="Arial"/>
          <w:sz w:val="22"/>
          <w:szCs w:val="22"/>
        </w:rPr>
        <w:t xml:space="preserve">YTÜ Fen </w:t>
      </w:r>
      <w:proofErr w:type="spellStart"/>
      <w:r w:rsidR="00833EFE">
        <w:rPr>
          <w:rFonts w:ascii="Arial" w:hAnsi="Arial" w:cs="Arial"/>
          <w:sz w:val="22"/>
          <w:szCs w:val="22"/>
        </w:rPr>
        <w:t>Bilimleri</w:t>
      </w:r>
      <w:proofErr w:type="spellEnd"/>
      <w:r w:rsidR="00833E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3EFE">
        <w:rPr>
          <w:rFonts w:ascii="Arial" w:hAnsi="Arial" w:cs="Arial"/>
          <w:sz w:val="22"/>
          <w:szCs w:val="22"/>
        </w:rPr>
        <w:t>Enstitüsü</w:t>
      </w:r>
      <w:proofErr w:type="spellEnd"/>
      <w:r w:rsidR="002373A7" w:rsidRPr="0095656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373A7" w:rsidRPr="00956565">
        <w:rPr>
          <w:rFonts w:ascii="Arial" w:hAnsi="Arial" w:cs="Arial"/>
          <w:sz w:val="22"/>
          <w:szCs w:val="22"/>
        </w:rPr>
        <w:t>Merve</w:t>
      </w:r>
      <w:proofErr w:type="spellEnd"/>
      <w:r w:rsidR="00B83B27" w:rsidRPr="00956565">
        <w:rPr>
          <w:rFonts w:ascii="Arial" w:hAnsi="Arial" w:cs="Arial"/>
          <w:sz w:val="22"/>
          <w:szCs w:val="22"/>
        </w:rPr>
        <w:t xml:space="preserve"> Bilginer</w:t>
      </w:r>
      <w:r w:rsidR="002373A7" w:rsidRPr="00956565">
        <w:rPr>
          <w:rFonts w:ascii="Arial" w:hAnsi="Arial" w:cs="Arial"/>
          <w:sz w:val="22"/>
          <w:szCs w:val="22"/>
        </w:rPr>
        <w:t xml:space="preserve"> </w:t>
      </w:r>
      <w:r w:rsidR="002373A7" w:rsidRPr="00594CDE">
        <w:rPr>
          <w:rFonts w:ascii="Arial" w:hAnsi="Arial" w:cs="Arial"/>
          <w:sz w:val="20"/>
          <w:szCs w:val="20"/>
        </w:rPr>
        <w:t>(</w:t>
      </w:r>
      <w:proofErr w:type="spellStart"/>
      <w:r w:rsidR="002373A7" w:rsidRPr="00594CDE">
        <w:rPr>
          <w:rFonts w:ascii="Arial" w:hAnsi="Arial" w:cs="Arial"/>
          <w:sz w:val="20"/>
          <w:szCs w:val="20"/>
        </w:rPr>
        <w:t>devam</w:t>
      </w:r>
      <w:proofErr w:type="spellEnd"/>
      <w:r w:rsidR="002373A7" w:rsidRPr="00594C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3A7" w:rsidRPr="00594CDE">
        <w:rPr>
          <w:rFonts w:ascii="Arial" w:hAnsi="Arial" w:cs="Arial"/>
          <w:sz w:val="20"/>
          <w:szCs w:val="20"/>
        </w:rPr>
        <w:t>ediyor</w:t>
      </w:r>
      <w:proofErr w:type="spellEnd"/>
      <w:r w:rsidR="002373A7" w:rsidRPr="00594CDE">
        <w:rPr>
          <w:rFonts w:ascii="Arial" w:hAnsi="Arial" w:cs="Arial"/>
          <w:sz w:val="20"/>
          <w:szCs w:val="20"/>
        </w:rPr>
        <w:t>)</w:t>
      </w:r>
    </w:p>
    <w:p w:rsidR="00B83B27" w:rsidRPr="00833EFE" w:rsidRDefault="00956565" w:rsidP="00956565">
      <w:pPr>
        <w:pStyle w:val="ListeParagraf"/>
        <w:numPr>
          <w:ilvl w:val="0"/>
          <w:numId w:val="40"/>
        </w:numPr>
        <w:spacing w:after="120"/>
        <w:ind w:left="49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“</w:t>
      </w:r>
      <w:proofErr w:type="spellStart"/>
      <w:r w:rsidRPr="00594CDE">
        <w:rPr>
          <w:rFonts w:ascii="Arial" w:hAnsi="Arial" w:cs="Arial"/>
          <w:i/>
          <w:sz w:val="22"/>
          <w:szCs w:val="22"/>
        </w:rPr>
        <w:t>Yeme-İçme</w:t>
      </w:r>
      <w:proofErr w:type="spellEnd"/>
      <w:r w:rsidRPr="00594C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94CDE">
        <w:rPr>
          <w:rFonts w:ascii="Arial" w:hAnsi="Arial" w:cs="Arial"/>
          <w:i/>
          <w:sz w:val="22"/>
          <w:szCs w:val="22"/>
        </w:rPr>
        <w:t>Mekanlarına</w:t>
      </w:r>
      <w:proofErr w:type="spellEnd"/>
      <w:r w:rsidRPr="00594C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94CDE">
        <w:rPr>
          <w:rFonts w:ascii="Arial" w:hAnsi="Arial" w:cs="Arial"/>
          <w:i/>
          <w:sz w:val="22"/>
          <w:szCs w:val="22"/>
        </w:rPr>
        <w:t>Yönelik</w:t>
      </w:r>
      <w:proofErr w:type="spellEnd"/>
      <w:r w:rsidRPr="00594C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94CDE">
        <w:rPr>
          <w:rFonts w:ascii="Arial" w:hAnsi="Arial" w:cs="Arial"/>
          <w:i/>
          <w:sz w:val="22"/>
          <w:szCs w:val="22"/>
        </w:rPr>
        <w:t>Isısal</w:t>
      </w:r>
      <w:proofErr w:type="spellEnd"/>
      <w:r w:rsidRPr="00594C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94CDE">
        <w:rPr>
          <w:rFonts w:ascii="Arial" w:hAnsi="Arial" w:cs="Arial"/>
          <w:i/>
          <w:sz w:val="22"/>
          <w:szCs w:val="22"/>
        </w:rPr>
        <w:t>Konfor</w:t>
      </w:r>
      <w:proofErr w:type="spellEnd"/>
      <w:r w:rsidRPr="00594C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94CDE">
        <w:rPr>
          <w:rFonts w:ascii="Arial" w:hAnsi="Arial" w:cs="Arial"/>
          <w:i/>
          <w:sz w:val="22"/>
          <w:szCs w:val="22"/>
        </w:rPr>
        <w:t>İncelemeleri</w:t>
      </w:r>
      <w:proofErr w:type="spellEnd"/>
      <w:r w:rsidRPr="00594CDE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594CDE">
        <w:rPr>
          <w:rFonts w:ascii="Arial" w:hAnsi="Arial" w:cs="Arial"/>
          <w:i/>
          <w:sz w:val="22"/>
          <w:szCs w:val="22"/>
        </w:rPr>
        <w:t>Topkapı</w:t>
      </w:r>
      <w:proofErr w:type="spellEnd"/>
      <w:r w:rsidRPr="00594C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94CDE">
        <w:rPr>
          <w:rFonts w:ascii="Arial" w:hAnsi="Arial" w:cs="Arial"/>
          <w:i/>
          <w:sz w:val="22"/>
          <w:szCs w:val="22"/>
        </w:rPr>
        <w:t>Sosyal</w:t>
      </w:r>
      <w:proofErr w:type="spellEnd"/>
      <w:r w:rsidRPr="00594C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94CDE">
        <w:rPr>
          <w:rFonts w:ascii="Arial" w:hAnsi="Arial" w:cs="Arial"/>
          <w:i/>
          <w:sz w:val="22"/>
          <w:szCs w:val="22"/>
        </w:rPr>
        <w:t>Tesisleri</w:t>
      </w:r>
      <w:proofErr w:type="spellEnd"/>
      <w:r w:rsidRPr="00594C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94CDE">
        <w:rPr>
          <w:rFonts w:ascii="Arial" w:hAnsi="Arial" w:cs="Arial"/>
          <w:i/>
          <w:sz w:val="22"/>
          <w:szCs w:val="22"/>
        </w:rPr>
        <w:t>Örneği</w:t>
      </w:r>
      <w:proofErr w:type="spellEnd"/>
      <w:r w:rsidRPr="00594CDE">
        <w:rPr>
          <w:rFonts w:ascii="Arial" w:hAnsi="Arial" w:cs="Arial"/>
          <w:i/>
          <w:sz w:val="22"/>
          <w:szCs w:val="22"/>
        </w:rPr>
        <w:t>)</w:t>
      </w:r>
      <w:r w:rsidRPr="00956565">
        <w:rPr>
          <w:rFonts w:ascii="Arial" w:hAnsi="Arial" w:cs="Arial"/>
          <w:sz w:val="22"/>
          <w:szCs w:val="22"/>
        </w:rPr>
        <w:t xml:space="preserve">”, </w:t>
      </w:r>
      <w:r w:rsidR="00833EFE">
        <w:rPr>
          <w:rFonts w:ascii="Arial" w:hAnsi="Arial" w:cs="Arial"/>
          <w:sz w:val="22"/>
          <w:szCs w:val="22"/>
        </w:rPr>
        <w:t xml:space="preserve">YTÜ Fen </w:t>
      </w:r>
      <w:proofErr w:type="spellStart"/>
      <w:r w:rsidR="00833EFE">
        <w:rPr>
          <w:rFonts w:ascii="Arial" w:hAnsi="Arial" w:cs="Arial"/>
          <w:sz w:val="22"/>
          <w:szCs w:val="22"/>
        </w:rPr>
        <w:t>Bilimleri</w:t>
      </w:r>
      <w:proofErr w:type="spellEnd"/>
      <w:r w:rsidR="00833E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3EFE">
        <w:rPr>
          <w:rFonts w:ascii="Arial" w:hAnsi="Arial" w:cs="Arial"/>
          <w:sz w:val="22"/>
          <w:szCs w:val="22"/>
        </w:rPr>
        <w:t>Enstitüsü</w:t>
      </w:r>
      <w:proofErr w:type="spellEnd"/>
      <w:r w:rsidR="00B83B27" w:rsidRPr="002373A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3B27">
        <w:rPr>
          <w:rFonts w:ascii="Arial" w:hAnsi="Arial" w:cs="Arial"/>
          <w:sz w:val="22"/>
          <w:szCs w:val="22"/>
        </w:rPr>
        <w:t>Coşkun</w:t>
      </w:r>
      <w:proofErr w:type="spellEnd"/>
      <w:r w:rsidR="00B83B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B27">
        <w:rPr>
          <w:rFonts w:ascii="Arial" w:hAnsi="Arial" w:cs="Arial"/>
          <w:sz w:val="22"/>
          <w:szCs w:val="22"/>
        </w:rPr>
        <w:t>Yeşilyurt</w:t>
      </w:r>
      <w:proofErr w:type="spellEnd"/>
      <w:r w:rsidR="00B83B27" w:rsidRPr="002373A7">
        <w:rPr>
          <w:rFonts w:ascii="Arial" w:hAnsi="Arial" w:cs="Arial"/>
          <w:sz w:val="22"/>
          <w:szCs w:val="22"/>
        </w:rPr>
        <w:t xml:space="preserve"> </w:t>
      </w:r>
      <w:r w:rsidR="00B83B27" w:rsidRPr="00594CDE">
        <w:rPr>
          <w:rFonts w:ascii="Arial" w:hAnsi="Arial" w:cs="Arial"/>
          <w:sz w:val="20"/>
          <w:szCs w:val="20"/>
        </w:rPr>
        <w:t>(</w:t>
      </w:r>
      <w:proofErr w:type="spellStart"/>
      <w:r w:rsidR="00B83B27" w:rsidRPr="00594CDE">
        <w:rPr>
          <w:rFonts w:ascii="Arial" w:hAnsi="Arial" w:cs="Arial"/>
          <w:sz w:val="20"/>
          <w:szCs w:val="20"/>
        </w:rPr>
        <w:t>devam</w:t>
      </w:r>
      <w:proofErr w:type="spellEnd"/>
      <w:r w:rsidR="00B83B27" w:rsidRPr="00594C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3B27" w:rsidRPr="00594CDE">
        <w:rPr>
          <w:rFonts w:ascii="Arial" w:hAnsi="Arial" w:cs="Arial"/>
          <w:sz w:val="20"/>
          <w:szCs w:val="20"/>
        </w:rPr>
        <w:t>ediyor</w:t>
      </w:r>
      <w:proofErr w:type="spellEnd"/>
      <w:r w:rsidR="00B83B27" w:rsidRPr="00594CDE">
        <w:rPr>
          <w:rFonts w:ascii="Arial" w:hAnsi="Arial" w:cs="Arial"/>
          <w:sz w:val="20"/>
          <w:szCs w:val="20"/>
        </w:rPr>
        <w:t>)</w:t>
      </w:r>
    </w:p>
    <w:p w:rsidR="00833EFE" w:rsidRPr="00833EFE" w:rsidRDefault="00833EFE" w:rsidP="00956565">
      <w:pPr>
        <w:pStyle w:val="ListeParagraf"/>
        <w:numPr>
          <w:ilvl w:val="0"/>
          <w:numId w:val="40"/>
        </w:numPr>
        <w:spacing w:after="120"/>
        <w:ind w:left="499" w:hanging="357"/>
        <w:jc w:val="both"/>
        <w:rPr>
          <w:rFonts w:ascii="Arial" w:hAnsi="Arial" w:cs="Arial"/>
          <w:sz w:val="22"/>
          <w:szCs w:val="22"/>
        </w:rPr>
      </w:pPr>
      <w:r w:rsidRPr="00833EFE">
        <w:rPr>
          <w:rFonts w:ascii="Arial" w:hAnsi="Arial" w:cs="Arial"/>
          <w:i/>
          <w:sz w:val="22"/>
          <w:szCs w:val="22"/>
        </w:rPr>
        <w:t>“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Yeme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İçme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Alanlarında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Renk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ve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Işık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Etkisinin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İncelenmesi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YTÜ Fen </w:t>
      </w:r>
      <w:proofErr w:type="spellStart"/>
      <w:r>
        <w:rPr>
          <w:rFonts w:ascii="Arial" w:hAnsi="Arial" w:cs="Arial"/>
          <w:sz w:val="22"/>
          <w:szCs w:val="22"/>
        </w:rPr>
        <w:t>Bilimleri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Enstitüsü</w:t>
      </w:r>
      <w:proofErr w:type="spellEnd"/>
      <w:r>
        <w:rPr>
          <w:rFonts w:ascii="Arial" w:hAnsi="Arial" w:cs="Arial"/>
          <w:sz w:val="22"/>
          <w:szCs w:val="22"/>
        </w:rPr>
        <w:t xml:space="preserve">, Mehmet </w:t>
      </w:r>
      <w:proofErr w:type="spellStart"/>
      <w:r>
        <w:rPr>
          <w:rFonts w:ascii="Arial" w:hAnsi="Arial" w:cs="Arial"/>
          <w:sz w:val="22"/>
          <w:szCs w:val="22"/>
        </w:rPr>
        <w:t>Ömer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Sağlam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94CDE">
        <w:rPr>
          <w:rFonts w:ascii="Arial" w:hAnsi="Arial" w:cs="Arial"/>
          <w:sz w:val="20"/>
          <w:szCs w:val="20"/>
        </w:rPr>
        <w:t>(</w:t>
      </w:r>
      <w:proofErr w:type="spellStart"/>
      <w:r w:rsidRPr="00594CDE">
        <w:rPr>
          <w:rFonts w:ascii="Arial" w:hAnsi="Arial" w:cs="Arial"/>
          <w:sz w:val="20"/>
          <w:szCs w:val="20"/>
        </w:rPr>
        <w:t>devam</w:t>
      </w:r>
      <w:proofErr w:type="spellEnd"/>
      <w:r w:rsidRPr="00594C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4CDE">
        <w:rPr>
          <w:rFonts w:ascii="Arial" w:hAnsi="Arial" w:cs="Arial"/>
          <w:sz w:val="20"/>
          <w:szCs w:val="20"/>
        </w:rPr>
        <w:t>ediyor</w:t>
      </w:r>
      <w:proofErr w:type="spellEnd"/>
      <w:r w:rsidRPr="00594CDE">
        <w:rPr>
          <w:rFonts w:ascii="Arial" w:hAnsi="Arial" w:cs="Arial"/>
          <w:sz w:val="20"/>
          <w:szCs w:val="20"/>
        </w:rPr>
        <w:t>)</w:t>
      </w:r>
    </w:p>
    <w:p w:rsidR="00833EFE" w:rsidRPr="00833EFE" w:rsidRDefault="00833EFE" w:rsidP="00833EFE">
      <w:pPr>
        <w:spacing w:after="120"/>
        <w:ind w:left="142"/>
        <w:jc w:val="both"/>
        <w:rPr>
          <w:rFonts w:ascii="Arial" w:hAnsi="Arial" w:cs="Arial"/>
          <w:sz w:val="22"/>
          <w:szCs w:val="22"/>
        </w:rPr>
      </w:pPr>
    </w:p>
    <w:p w:rsidR="00833EFE" w:rsidRPr="001426A3" w:rsidRDefault="001426A3" w:rsidP="00833EFE">
      <w:pPr>
        <w:pStyle w:val="ListeParagraf"/>
        <w:numPr>
          <w:ilvl w:val="1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 w:rsidRPr="001426A3">
        <w:rPr>
          <w:b/>
          <w:lang w:val="en-GB"/>
        </w:rPr>
        <w:t>Doctorate Theses</w:t>
      </w:r>
    </w:p>
    <w:p w:rsidR="00833EFE" w:rsidRDefault="00833EFE" w:rsidP="00833EFE">
      <w:pPr>
        <w:pStyle w:val="ListeParagraf"/>
        <w:ind w:left="502"/>
        <w:jc w:val="both"/>
        <w:rPr>
          <w:rFonts w:ascii="Arial" w:hAnsi="Arial" w:cs="Arial"/>
          <w:b/>
          <w:sz w:val="22"/>
          <w:szCs w:val="22"/>
        </w:rPr>
      </w:pPr>
    </w:p>
    <w:p w:rsidR="00833EFE" w:rsidRPr="00833EFE" w:rsidRDefault="00833EFE" w:rsidP="003158FC">
      <w:pPr>
        <w:pStyle w:val="ListeParagraf"/>
        <w:numPr>
          <w:ilvl w:val="0"/>
          <w:numId w:val="46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“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Hafif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Çelik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Konstrüksiyon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Yapı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Kabuğu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ile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Geleneksel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Yapı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Kabuğunun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Yapı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Fiziği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Konuları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Kapsamında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İşitsel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Isısal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ve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Görsel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Konfor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Açısından</w:t>
      </w:r>
      <w:proofErr w:type="spellEnd"/>
      <w:r w:rsidRPr="00833E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33EFE">
        <w:rPr>
          <w:rFonts w:ascii="Arial" w:hAnsi="Arial" w:cs="Arial"/>
          <w:i/>
          <w:sz w:val="22"/>
          <w:szCs w:val="22"/>
        </w:rPr>
        <w:t>Değerlendirilmesi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”, </w:t>
      </w:r>
      <w:r>
        <w:rPr>
          <w:rFonts w:ascii="Arial" w:hAnsi="Arial" w:cs="Arial"/>
          <w:sz w:val="22"/>
          <w:szCs w:val="22"/>
        </w:rPr>
        <w:t xml:space="preserve">YTÜ Fen </w:t>
      </w:r>
      <w:proofErr w:type="spellStart"/>
      <w:r>
        <w:rPr>
          <w:rFonts w:ascii="Arial" w:hAnsi="Arial" w:cs="Arial"/>
          <w:sz w:val="22"/>
          <w:szCs w:val="22"/>
        </w:rPr>
        <w:t>Bilimleri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Enstitüsü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Nezaket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Demet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Kılıç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94CDE">
        <w:rPr>
          <w:rFonts w:ascii="Arial" w:hAnsi="Arial" w:cs="Arial"/>
          <w:sz w:val="20"/>
          <w:szCs w:val="20"/>
        </w:rPr>
        <w:t>(</w:t>
      </w:r>
      <w:proofErr w:type="spellStart"/>
      <w:r w:rsidRPr="00594CDE">
        <w:rPr>
          <w:rFonts w:ascii="Arial" w:hAnsi="Arial" w:cs="Arial"/>
          <w:sz w:val="20"/>
          <w:szCs w:val="20"/>
        </w:rPr>
        <w:t>devam</w:t>
      </w:r>
      <w:proofErr w:type="spellEnd"/>
      <w:r w:rsidRPr="00594C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4CDE">
        <w:rPr>
          <w:rFonts w:ascii="Arial" w:hAnsi="Arial" w:cs="Arial"/>
          <w:sz w:val="20"/>
          <w:szCs w:val="20"/>
        </w:rPr>
        <w:t>ediyor</w:t>
      </w:r>
      <w:proofErr w:type="spellEnd"/>
      <w:r w:rsidRPr="00594CDE">
        <w:rPr>
          <w:rFonts w:ascii="Arial" w:hAnsi="Arial" w:cs="Arial"/>
          <w:sz w:val="20"/>
          <w:szCs w:val="20"/>
        </w:rPr>
        <w:t>)</w:t>
      </w:r>
    </w:p>
    <w:p w:rsidR="003158FC" w:rsidRPr="003158FC" w:rsidRDefault="00833EFE" w:rsidP="003158FC">
      <w:pPr>
        <w:pStyle w:val="ListeParagraf"/>
        <w:numPr>
          <w:ilvl w:val="0"/>
          <w:numId w:val="46"/>
        </w:numPr>
        <w:spacing w:line="276" w:lineRule="auto"/>
        <w:rPr>
          <w:b/>
          <w:bCs/>
        </w:rPr>
      </w:pPr>
      <w:r w:rsidRPr="003158FC">
        <w:rPr>
          <w:rFonts w:ascii="Arial" w:hAnsi="Arial" w:cs="Arial"/>
          <w:i/>
          <w:sz w:val="22"/>
          <w:szCs w:val="22"/>
        </w:rPr>
        <w:t>“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İşlevi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Dinlemeye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Yönelik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Mekanlarda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Yapay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Aydınlatma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Niteliğinin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ve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Niceliğinin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İşitsel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Konfora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Etkisinin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İrdelenmesi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>”,</w:t>
      </w:r>
      <w:r w:rsidR="003158FC" w:rsidRPr="003158FC">
        <w:rPr>
          <w:rFonts w:ascii="Arial" w:hAnsi="Arial" w:cs="Arial"/>
          <w:i/>
          <w:sz w:val="22"/>
          <w:szCs w:val="22"/>
        </w:rPr>
        <w:t xml:space="preserve"> </w:t>
      </w:r>
      <w:r w:rsidR="003158FC" w:rsidRPr="003158FC">
        <w:rPr>
          <w:rFonts w:ascii="Arial" w:hAnsi="Arial" w:cs="Arial"/>
          <w:sz w:val="22"/>
          <w:szCs w:val="22"/>
        </w:rPr>
        <w:t xml:space="preserve">YTÜ Fen </w:t>
      </w:r>
      <w:proofErr w:type="spellStart"/>
      <w:r w:rsidR="003158FC" w:rsidRPr="003158FC">
        <w:rPr>
          <w:rFonts w:ascii="Arial" w:hAnsi="Arial" w:cs="Arial"/>
          <w:sz w:val="22"/>
          <w:szCs w:val="22"/>
        </w:rPr>
        <w:t>Bilimleri</w:t>
      </w:r>
      <w:proofErr w:type="spellEnd"/>
      <w:r w:rsidR="003158FC" w:rsidRPr="003158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58FC" w:rsidRPr="003158FC">
        <w:rPr>
          <w:rFonts w:ascii="Arial" w:hAnsi="Arial" w:cs="Arial"/>
          <w:sz w:val="22"/>
          <w:szCs w:val="22"/>
        </w:rPr>
        <w:t>Enstitüsü</w:t>
      </w:r>
      <w:proofErr w:type="spellEnd"/>
      <w:r w:rsidR="003158FC" w:rsidRPr="003158F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158FC" w:rsidRPr="003158FC">
        <w:rPr>
          <w:rFonts w:ascii="Arial" w:hAnsi="Arial" w:cs="Arial"/>
          <w:sz w:val="22"/>
          <w:szCs w:val="22"/>
        </w:rPr>
        <w:t>Gülçin</w:t>
      </w:r>
      <w:proofErr w:type="spellEnd"/>
      <w:r w:rsidR="003158FC" w:rsidRPr="003158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58FC" w:rsidRPr="003158FC">
        <w:rPr>
          <w:rFonts w:ascii="Arial" w:hAnsi="Arial" w:cs="Arial"/>
          <w:sz w:val="22"/>
          <w:szCs w:val="22"/>
        </w:rPr>
        <w:t>Gülsüm</w:t>
      </w:r>
      <w:proofErr w:type="spellEnd"/>
      <w:r w:rsidR="003158FC" w:rsidRPr="003158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58FC" w:rsidRPr="003158FC">
        <w:rPr>
          <w:rFonts w:ascii="Arial" w:hAnsi="Arial" w:cs="Arial"/>
          <w:sz w:val="22"/>
          <w:szCs w:val="22"/>
        </w:rPr>
        <w:t>Konuk</w:t>
      </w:r>
      <w:proofErr w:type="spellEnd"/>
      <w:r w:rsidR="003158FC" w:rsidRPr="003158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58FC" w:rsidRPr="003158FC">
        <w:rPr>
          <w:rFonts w:ascii="Arial" w:hAnsi="Arial" w:cs="Arial"/>
          <w:sz w:val="22"/>
          <w:szCs w:val="22"/>
        </w:rPr>
        <w:t>Taştan</w:t>
      </w:r>
      <w:proofErr w:type="spellEnd"/>
      <w:r w:rsidR="003158FC" w:rsidRPr="003158FC">
        <w:rPr>
          <w:rFonts w:ascii="Arial" w:hAnsi="Arial" w:cs="Arial"/>
          <w:sz w:val="22"/>
          <w:szCs w:val="22"/>
        </w:rPr>
        <w:t xml:space="preserve"> </w:t>
      </w:r>
      <w:r w:rsidR="003158FC" w:rsidRPr="003158FC">
        <w:rPr>
          <w:rFonts w:ascii="Arial" w:hAnsi="Arial" w:cs="Arial"/>
          <w:sz w:val="20"/>
          <w:szCs w:val="20"/>
        </w:rPr>
        <w:t>(</w:t>
      </w:r>
      <w:proofErr w:type="spellStart"/>
      <w:r w:rsidR="003158FC" w:rsidRPr="003158FC">
        <w:rPr>
          <w:rFonts w:ascii="Arial" w:hAnsi="Arial" w:cs="Arial"/>
          <w:sz w:val="20"/>
          <w:szCs w:val="20"/>
        </w:rPr>
        <w:t>devam</w:t>
      </w:r>
      <w:proofErr w:type="spellEnd"/>
      <w:r w:rsidR="003158FC" w:rsidRPr="003158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58FC" w:rsidRPr="003158FC">
        <w:rPr>
          <w:rFonts w:ascii="Arial" w:hAnsi="Arial" w:cs="Arial"/>
          <w:sz w:val="20"/>
          <w:szCs w:val="20"/>
        </w:rPr>
        <w:t>ediyor</w:t>
      </w:r>
      <w:proofErr w:type="spellEnd"/>
      <w:r w:rsidR="003158FC" w:rsidRPr="003158FC">
        <w:rPr>
          <w:rFonts w:ascii="Arial" w:hAnsi="Arial" w:cs="Arial"/>
          <w:sz w:val="20"/>
          <w:szCs w:val="20"/>
        </w:rPr>
        <w:t>)</w:t>
      </w:r>
    </w:p>
    <w:p w:rsidR="003158FC" w:rsidRPr="003158FC" w:rsidRDefault="003158FC" w:rsidP="003158FC">
      <w:pPr>
        <w:pStyle w:val="ListeParagraf"/>
        <w:numPr>
          <w:ilvl w:val="0"/>
          <w:numId w:val="46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3158FC">
        <w:rPr>
          <w:rFonts w:ascii="Arial" w:hAnsi="Arial" w:cs="Arial"/>
          <w:i/>
          <w:sz w:val="22"/>
          <w:szCs w:val="22"/>
        </w:rPr>
        <w:t>“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Avm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Örneğinde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Konfor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Kriterleri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Kapsaminda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Doğal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Ve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Yapay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Aydinlatmanin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Algiya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Etkisinin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58FC">
        <w:rPr>
          <w:rFonts w:ascii="Arial" w:hAnsi="Arial" w:cs="Arial"/>
          <w:i/>
          <w:sz w:val="22"/>
          <w:szCs w:val="22"/>
        </w:rPr>
        <w:t>Değerlendirilmesi</w:t>
      </w:r>
      <w:proofErr w:type="spellEnd"/>
      <w:r w:rsidRPr="003158FC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IAU </w:t>
      </w:r>
      <w:proofErr w:type="spellStart"/>
      <w:r>
        <w:rPr>
          <w:rFonts w:ascii="Arial" w:hAnsi="Arial" w:cs="Arial"/>
          <w:sz w:val="22"/>
          <w:szCs w:val="22"/>
        </w:rPr>
        <w:t>Lisansüstü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Enstitüsü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Ezgi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Yılmaz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158FC">
        <w:rPr>
          <w:rFonts w:ascii="Arial" w:hAnsi="Arial" w:cs="Arial"/>
          <w:sz w:val="20"/>
          <w:szCs w:val="20"/>
        </w:rPr>
        <w:t>(</w:t>
      </w:r>
      <w:proofErr w:type="spellStart"/>
      <w:r w:rsidRPr="003158FC">
        <w:rPr>
          <w:rFonts w:ascii="Arial" w:hAnsi="Arial" w:cs="Arial"/>
          <w:sz w:val="20"/>
          <w:szCs w:val="20"/>
        </w:rPr>
        <w:t>devam</w:t>
      </w:r>
      <w:proofErr w:type="spellEnd"/>
      <w:r w:rsidRPr="003158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8FC">
        <w:rPr>
          <w:rFonts w:ascii="Arial" w:hAnsi="Arial" w:cs="Arial"/>
          <w:sz w:val="20"/>
          <w:szCs w:val="20"/>
        </w:rPr>
        <w:t>ediyor</w:t>
      </w:r>
      <w:proofErr w:type="spellEnd"/>
      <w:r w:rsidRPr="003158FC">
        <w:rPr>
          <w:rFonts w:ascii="Arial" w:hAnsi="Arial" w:cs="Arial"/>
          <w:sz w:val="20"/>
          <w:szCs w:val="20"/>
        </w:rPr>
        <w:t>)</w:t>
      </w:r>
    </w:p>
    <w:p w:rsidR="00833EFE" w:rsidRPr="00833EFE" w:rsidRDefault="00833EFE" w:rsidP="003158FC">
      <w:pPr>
        <w:pStyle w:val="ListeParagraf"/>
        <w:ind w:left="86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594CDE" w:rsidRDefault="00594CDE" w:rsidP="000F32AB">
      <w:pPr>
        <w:jc w:val="both"/>
        <w:rPr>
          <w:rFonts w:ascii="Arial" w:hAnsi="Arial" w:cs="Arial"/>
          <w:b/>
          <w:sz w:val="22"/>
          <w:szCs w:val="22"/>
        </w:rPr>
      </w:pPr>
    </w:p>
    <w:p w:rsidR="000F32AB" w:rsidRPr="00A70AFD" w:rsidRDefault="001426A3" w:rsidP="000F32AB">
      <w:pPr>
        <w:pStyle w:val="ListeParagraf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PUBLICATIONS</w:t>
      </w:r>
    </w:p>
    <w:p w:rsidR="000F32AB" w:rsidRPr="00A70AFD" w:rsidRDefault="000F32AB" w:rsidP="000F32AB">
      <w:pPr>
        <w:jc w:val="both"/>
        <w:rPr>
          <w:rFonts w:ascii="Arial" w:hAnsi="Arial" w:cs="Arial"/>
          <w:b/>
          <w:sz w:val="22"/>
          <w:szCs w:val="22"/>
        </w:rPr>
      </w:pPr>
    </w:p>
    <w:p w:rsidR="000508AA" w:rsidRPr="00A70AFD" w:rsidRDefault="004C1348" w:rsidP="000508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70AFD">
        <w:rPr>
          <w:rFonts w:ascii="Arial" w:hAnsi="Arial" w:cs="Arial"/>
          <w:b/>
          <w:bCs/>
          <w:color w:val="000000"/>
          <w:sz w:val="22"/>
          <w:szCs w:val="22"/>
        </w:rPr>
        <w:t>7.1</w:t>
      </w:r>
      <w:r w:rsidR="00BE531D" w:rsidRPr="00A70AFD"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  <w:r w:rsidR="001426A3" w:rsidRPr="001426A3">
        <w:rPr>
          <w:b/>
          <w:lang w:val="en-GB"/>
        </w:rPr>
        <w:t>Articles Published In Peer Reviewed International Journals</w:t>
      </w:r>
      <w:r w:rsidR="001F666C">
        <w:rPr>
          <w:rFonts w:ascii="Arial" w:hAnsi="Arial" w:cs="Arial"/>
          <w:b/>
          <w:bCs/>
          <w:color w:val="000000"/>
          <w:sz w:val="22"/>
          <w:szCs w:val="22"/>
        </w:rPr>
        <w:t xml:space="preserve"> (SCI, SSCI, SCI-E)</w:t>
      </w:r>
    </w:p>
    <w:p w:rsidR="00D05D89" w:rsidRPr="00D05D89" w:rsidRDefault="00D05D89" w:rsidP="00B26EB6">
      <w:pPr>
        <w:pStyle w:val="ListeParagraf"/>
        <w:ind w:hanging="28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94CDE" w:rsidRPr="00594CDE" w:rsidRDefault="00594CDE" w:rsidP="00594CDE">
      <w:pPr>
        <w:pStyle w:val="ListeParagraf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8F4F10" w:rsidRDefault="008F4F10" w:rsidP="00B26EB6">
      <w:pPr>
        <w:pStyle w:val="ListeParagraf"/>
        <w:numPr>
          <w:ilvl w:val="0"/>
          <w:numId w:val="31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8F4F10">
        <w:rPr>
          <w:rFonts w:ascii="Arial" w:hAnsi="Arial" w:cs="Arial"/>
          <w:b/>
          <w:sz w:val="22"/>
          <w:szCs w:val="22"/>
          <w:lang w:val="de-DE"/>
        </w:rPr>
        <w:t xml:space="preserve">Ş. </w:t>
      </w:r>
      <w:proofErr w:type="spellStart"/>
      <w:r w:rsidRPr="008F4F10">
        <w:rPr>
          <w:rFonts w:ascii="Arial" w:hAnsi="Arial" w:cs="Arial"/>
          <w:b/>
          <w:sz w:val="22"/>
          <w:szCs w:val="22"/>
          <w:lang w:val="de-DE"/>
        </w:rPr>
        <w:t>Aydın</w:t>
      </w:r>
      <w:proofErr w:type="spellEnd"/>
      <w:r w:rsidRPr="008F4F10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8F4F10">
        <w:rPr>
          <w:rFonts w:ascii="Arial" w:hAnsi="Arial" w:cs="Arial"/>
          <w:b/>
          <w:sz w:val="22"/>
          <w:szCs w:val="22"/>
          <w:lang w:val="de-DE"/>
        </w:rPr>
        <w:t>Yağmur</w:t>
      </w:r>
      <w:proofErr w:type="spellEnd"/>
      <w:r w:rsidRPr="008F4F10">
        <w:rPr>
          <w:rFonts w:ascii="Arial" w:hAnsi="Arial" w:cs="Arial"/>
          <w:b/>
          <w:sz w:val="22"/>
          <w:szCs w:val="22"/>
        </w:rPr>
        <w:t>,</w:t>
      </w:r>
      <w:r w:rsidRPr="008F4F10">
        <w:rPr>
          <w:rFonts w:ascii="Arial" w:hAnsi="Arial" w:cs="Arial"/>
          <w:sz w:val="22"/>
          <w:szCs w:val="22"/>
        </w:rPr>
        <w:t xml:space="preserve"> L. </w:t>
      </w:r>
      <w:proofErr w:type="spellStart"/>
      <w:r w:rsidRPr="008F4F10">
        <w:rPr>
          <w:rFonts w:ascii="Arial" w:hAnsi="Arial" w:cs="Arial"/>
          <w:sz w:val="22"/>
          <w:szCs w:val="22"/>
        </w:rPr>
        <w:t>Dokuzer</w:t>
      </w:r>
      <w:proofErr w:type="spellEnd"/>
      <w:r w:rsidRPr="008F4F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4F10">
        <w:rPr>
          <w:rFonts w:ascii="Arial" w:hAnsi="Arial" w:cs="Arial"/>
          <w:sz w:val="22"/>
          <w:szCs w:val="22"/>
        </w:rPr>
        <w:t>Öztürk</w:t>
      </w:r>
      <w:proofErr w:type="spellEnd"/>
      <w:r w:rsidRPr="008F4F10">
        <w:rPr>
          <w:rFonts w:ascii="Arial" w:hAnsi="Arial" w:cs="Arial"/>
          <w:sz w:val="22"/>
          <w:szCs w:val="22"/>
        </w:rPr>
        <w:t>, “</w:t>
      </w:r>
      <w:proofErr w:type="spellStart"/>
      <w:r w:rsidRPr="008F4F10">
        <w:rPr>
          <w:rFonts w:ascii="Arial" w:hAnsi="Arial" w:cs="Arial"/>
          <w:sz w:val="22"/>
          <w:szCs w:val="22"/>
        </w:rPr>
        <w:t>Modelleme</w:t>
      </w:r>
      <w:proofErr w:type="spellEnd"/>
      <w:r w:rsidRPr="008F4F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4F10">
        <w:rPr>
          <w:rFonts w:ascii="Arial" w:hAnsi="Arial" w:cs="Arial"/>
          <w:sz w:val="22"/>
          <w:szCs w:val="22"/>
        </w:rPr>
        <w:t>Göstergelerinin</w:t>
      </w:r>
      <w:proofErr w:type="spellEnd"/>
      <w:r w:rsidRPr="008F4F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4F10">
        <w:rPr>
          <w:rFonts w:ascii="Arial" w:hAnsi="Arial" w:cs="Arial"/>
          <w:sz w:val="22"/>
          <w:szCs w:val="22"/>
        </w:rPr>
        <w:t>Karş</w:t>
      </w:r>
      <w:r>
        <w:rPr>
          <w:rFonts w:ascii="Arial" w:hAnsi="Arial" w:cs="Arial"/>
          <w:sz w:val="22"/>
          <w:szCs w:val="22"/>
        </w:rPr>
        <w:t>ı</w:t>
      </w:r>
      <w:r w:rsidRPr="008F4F10">
        <w:rPr>
          <w:rFonts w:ascii="Arial" w:hAnsi="Arial" w:cs="Arial"/>
          <w:sz w:val="22"/>
          <w:szCs w:val="22"/>
        </w:rPr>
        <w:t>laşt</w:t>
      </w:r>
      <w:r>
        <w:rPr>
          <w:rFonts w:ascii="Arial" w:hAnsi="Arial" w:cs="Arial"/>
          <w:sz w:val="22"/>
          <w:szCs w:val="22"/>
        </w:rPr>
        <w:t>ı</w:t>
      </w:r>
      <w:r w:rsidRPr="008F4F1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ı</w:t>
      </w:r>
      <w:r w:rsidRPr="008F4F10">
        <w:rPr>
          <w:rFonts w:ascii="Arial" w:hAnsi="Arial" w:cs="Arial"/>
          <w:sz w:val="22"/>
          <w:szCs w:val="22"/>
        </w:rPr>
        <w:t>lmas</w:t>
      </w:r>
      <w:r>
        <w:rPr>
          <w:rFonts w:ascii="Arial" w:hAnsi="Arial" w:cs="Arial"/>
          <w:sz w:val="22"/>
          <w:szCs w:val="22"/>
        </w:rPr>
        <w:t>ı</w:t>
      </w:r>
      <w:proofErr w:type="spellEnd"/>
      <w:r w:rsidRPr="008F4F1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</w:t>
      </w:r>
      <w:r w:rsidRPr="008F4F10">
        <w:rPr>
          <w:rFonts w:ascii="Arial" w:hAnsi="Arial" w:cs="Arial"/>
          <w:sz w:val="22"/>
          <w:szCs w:val="22"/>
        </w:rPr>
        <w:t>e</w:t>
      </w:r>
      <w:proofErr w:type="spellEnd"/>
      <w:r w:rsidRPr="008F4F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4F10">
        <w:rPr>
          <w:rFonts w:ascii="Arial" w:hAnsi="Arial" w:cs="Arial"/>
          <w:sz w:val="22"/>
          <w:szCs w:val="22"/>
        </w:rPr>
        <w:t>Değerlendirilmesi</w:t>
      </w:r>
      <w:proofErr w:type="spellEnd"/>
      <w:r>
        <w:rPr>
          <w:rFonts w:ascii="Arial" w:hAnsi="Arial" w:cs="Arial"/>
          <w:sz w:val="22"/>
          <w:szCs w:val="22"/>
        </w:rPr>
        <w:t xml:space="preserve">”, Gazi </w:t>
      </w:r>
      <w:proofErr w:type="spellStart"/>
      <w:r>
        <w:rPr>
          <w:rFonts w:ascii="Arial" w:hAnsi="Arial" w:cs="Arial"/>
          <w:sz w:val="22"/>
          <w:szCs w:val="22"/>
        </w:rPr>
        <w:t>Üniversitesi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Mühendislik-Mimarlık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Fakültesi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Dergisi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2373A7">
        <w:rPr>
          <w:rFonts w:ascii="Arial" w:hAnsi="Arial" w:cs="Arial"/>
          <w:sz w:val="22"/>
          <w:szCs w:val="22"/>
        </w:rPr>
        <w:t xml:space="preserve"> </w:t>
      </w:r>
      <w:r w:rsidR="0050502F">
        <w:rPr>
          <w:rFonts w:ascii="Arial" w:hAnsi="Arial" w:cs="Arial"/>
          <w:sz w:val="22"/>
          <w:szCs w:val="22"/>
        </w:rPr>
        <w:t xml:space="preserve">May </w:t>
      </w:r>
      <w:r w:rsidR="002373A7">
        <w:rPr>
          <w:rFonts w:ascii="Arial" w:hAnsi="Arial" w:cs="Arial"/>
          <w:sz w:val="22"/>
          <w:szCs w:val="22"/>
        </w:rPr>
        <w:t>2019,</w:t>
      </w:r>
      <w:r w:rsidR="005050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02F">
        <w:rPr>
          <w:rFonts w:ascii="Arial" w:hAnsi="Arial" w:cs="Arial"/>
          <w:sz w:val="22"/>
          <w:szCs w:val="22"/>
        </w:rPr>
        <w:t>Cilt</w:t>
      </w:r>
      <w:proofErr w:type="spellEnd"/>
      <w:r w:rsidR="0050502F">
        <w:rPr>
          <w:rFonts w:ascii="Arial" w:hAnsi="Arial" w:cs="Arial"/>
          <w:sz w:val="22"/>
          <w:szCs w:val="22"/>
        </w:rPr>
        <w:t xml:space="preserve"> </w:t>
      </w:r>
      <w:r w:rsidR="0050502F" w:rsidRPr="00DA7D23">
        <w:rPr>
          <w:rFonts w:ascii="Arial" w:hAnsi="Arial" w:cs="Arial"/>
          <w:sz w:val="22"/>
          <w:szCs w:val="22"/>
        </w:rPr>
        <w:t xml:space="preserve">34, </w:t>
      </w:r>
      <w:proofErr w:type="spellStart"/>
      <w:r w:rsidR="0050502F" w:rsidRPr="00DA7D23">
        <w:rPr>
          <w:rFonts w:ascii="Arial" w:hAnsi="Arial" w:cs="Arial"/>
          <w:sz w:val="22"/>
          <w:szCs w:val="22"/>
        </w:rPr>
        <w:t>Sayı</w:t>
      </w:r>
      <w:proofErr w:type="spellEnd"/>
      <w:r w:rsidR="0050502F" w:rsidRPr="00DA7D23">
        <w:rPr>
          <w:rFonts w:ascii="Arial" w:hAnsi="Arial" w:cs="Arial"/>
          <w:sz w:val="22"/>
          <w:szCs w:val="22"/>
        </w:rPr>
        <w:t xml:space="preserve"> 2,</w:t>
      </w:r>
      <w:r w:rsidR="002373A7" w:rsidRPr="00DA7D23">
        <w:rPr>
          <w:rFonts w:ascii="Arial" w:hAnsi="Arial" w:cs="Arial"/>
          <w:sz w:val="22"/>
          <w:szCs w:val="22"/>
        </w:rPr>
        <w:t xml:space="preserve"> s. 865-875</w:t>
      </w:r>
      <w:r w:rsidR="00DB2FA6">
        <w:rPr>
          <w:rFonts w:ascii="Arial" w:hAnsi="Arial" w:cs="Arial"/>
          <w:sz w:val="22"/>
          <w:szCs w:val="22"/>
        </w:rPr>
        <w:t>,</w:t>
      </w:r>
      <w:r w:rsidR="00E0228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D67FD">
        <w:rPr>
          <w:rFonts w:ascii="Arial" w:hAnsi="Arial" w:cs="Arial"/>
          <w:i/>
          <w:sz w:val="22"/>
          <w:szCs w:val="22"/>
        </w:rPr>
        <w:t>doi</w:t>
      </w:r>
      <w:proofErr w:type="spellEnd"/>
      <w:r w:rsidR="005D67FD">
        <w:rPr>
          <w:rFonts w:ascii="Arial" w:hAnsi="Arial" w:cs="Arial"/>
          <w:i/>
          <w:sz w:val="22"/>
          <w:szCs w:val="22"/>
        </w:rPr>
        <w:t>: 10.17341/gazimmfd.460486</w:t>
      </w:r>
      <w:r w:rsidR="00E02287">
        <w:rPr>
          <w:rFonts w:ascii="Arial" w:hAnsi="Arial" w:cs="Arial"/>
          <w:sz w:val="22"/>
          <w:szCs w:val="22"/>
        </w:rPr>
        <w:t>)</w:t>
      </w:r>
      <w:r w:rsidR="00594CDE">
        <w:rPr>
          <w:rFonts w:ascii="Arial" w:hAnsi="Arial" w:cs="Arial"/>
          <w:sz w:val="22"/>
          <w:szCs w:val="22"/>
        </w:rPr>
        <w:t>.</w:t>
      </w:r>
    </w:p>
    <w:p w:rsidR="00594CDE" w:rsidRDefault="00594CDE" w:rsidP="00594CDE">
      <w:pPr>
        <w:pStyle w:val="ListeParagraf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8509AF" w:rsidRPr="008F4F10" w:rsidRDefault="008509AF" w:rsidP="008509AF">
      <w:pPr>
        <w:pStyle w:val="ListeParagraf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B54FE8" w:rsidRDefault="00B54FE8" w:rsidP="00B26EB6">
      <w:pPr>
        <w:pStyle w:val="ListeParagraf"/>
        <w:numPr>
          <w:ilvl w:val="0"/>
          <w:numId w:val="31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7A51B4">
        <w:rPr>
          <w:rFonts w:ascii="Arial" w:hAnsi="Arial" w:cs="Arial"/>
          <w:b/>
          <w:sz w:val="22"/>
          <w:szCs w:val="22"/>
          <w:lang w:val="de-DE"/>
        </w:rPr>
        <w:t xml:space="preserve">Ş. </w:t>
      </w:r>
      <w:proofErr w:type="spellStart"/>
      <w:r w:rsidRPr="007A51B4">
        <w:rPr>
          <w:rFonts w:ascii="Arial" w:hAnsi="Arial" w:cs="Arial"/>
          <w:b/>
          <w:sz w:val="22"/>
          <w:szCs w:val="22"/>
          <w:lang w:val="de-DE"/>
        </w:rPr>
        <w:t>Aydın</w:t>
      </w:r>
      <w:proofErr w:type="spellEnd"/>
      <w:r w:rsidRPr="007A51B4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7A51B4">
        <w:rPr>
          <w:rFonts w:ascii="Arial" w:hAnsi="Arial" w:cs="Arial"/>
          <w:b/>
          <w:sz w:val="22"/>
          <w:szCs w:val="22"/>
          <w:lang w:val="de-DE"/>
        </w:rPr>
        <w:t>Yağmur</w:t>
      </w:r>
      <w:proofErr w:type="spellEnd"/>
      <w:r w:rsidRPr="007A51B4">
        <w:rPr>
          <w:rFonts w:ascii="Arial" w:hAnsi="Arial" w:cs="Arial"/>
          <w:b/>
          <w:sz w:val="22"/>
          <w:szCs w:val="22"/>
        </w:rPr>
        <w:t>,</w:t>
      </w:r>
      <w:r w:rsidRPr="007A51B4">
        <w:rPr>
          <w:rFonts w:ascii="Arial" w:hAnsi="Arial" w:cs="Arial"/>
          <w:sz w:val="22"/>
          <w:szCs w:val="22"/>
        </w:rPr>
        <w:t xml:space="preserve"> L. </w:t>
      </w:r>
      <w:proofErr w:type="spellStart"/>
      <w:r w:rsidRPr="007A51B4">
        <w:rPr>
          <w:rFonts w:ascii="Arial" w:hAnsi="Arial" w:cs="Arial"/>
          <w:sz w:val="22"/>
          <w:szCs w:val="22"/>
        </w:rPr>
        <w:t>Dokuzer</w:t>
      </w:r>
      <w:proofErr w:type="spellEnd"/>
      <w:r w:rsidRPr="007A51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4F10">
        <w:rPr>
          <w:rFonts w:ascii="Arial" w:hAnsi="Arial" w:cs="Arial"/>
          <w:sz w:val="22"/>
          <w:szCs w:val="22"/>
        </w:rPr>
        <w:t>Öztürk</w:t>
      </w:r>
      <w:proofErr w:type="spellEnd"/>
      <w:r w:rsidRPr="008F4F10">
        <w:rPr>
          <w:rFonts w:ascii="Arial" w:hAnsi="Arial" w:cs="Arial"/>
          <w:sz w:val="22"/>
          <w:szCs w:val="22"/>
        </w:rPr>
        <w:t xml:space="preserve">, </w:t>
      </w:r>
      <w:r w:rsidRPr="008F4F10">
        <w:rPr>
          <w:rFonts w:ascii="Arial" w:hAnsi="Arial" w:cs="Arial"/>
          <w:bCs/>
          <w:sz w:val="22"/>
          <w:szCs w:val="22"/>
        </w:rPr>
        <w:t>“</w:t>
      </w:r>
      <w:r w:rsidRPr="008F4F10">
        <w:rPr>
          <w:rFonts w:ascii="Arial" w:hAnsi="Arial" w:cs="Arial"/>
          <w:sz w:val="22"/>
          <w:szCs w:val="22"/>
          <w:lang w:val="en-GB"/>
        </w:rPr>
        <w:t>Determination of the Harshness–Softness Attribute of Shadows</w:t>
      </w:r>
      <w:r w:rsidRPr="008F4F10">
        <w:rPr>
          <w:rFonts w:ascii="Arial" w:hAnsi="Arial" w:cs="Arial"/>
          <w:bCs/>
          <w:sz w:val="22"/>
          <w:szCs w:val="22"/>
        </w:rPr>
        <w:t>”</w:t>
      </w:r>
      <w:r w:rsidR="008F4F10">
        <w:rPr>
          <w:rFonts w:ascii="Arial" w:hAnsi="Arial" w:cs="Arial"/>
          <w:bCs/>
          <w:sz w:val="22"/>
          <w:szCs w:val="22"/>
        </w:rPr>
        <w:t>,</w:t>
      </w:r>
      <w:r w:rsidRPr="008F4F10">
        <w:rPr>
          <w:rFonts w:ascii="Arial" w:hAnsi="Arial" w:cs="Arial"/>
          <w:bCs/>
          <w:sz w:val="22"/>
          <w:szCs w:val="22"/>
        </w:rPr>
        <w:t xml:space="preserve"> Lighting Research &amp; Technology</w:t>
      </w:r>
      <w:r w:rsidRPr="008F4F10">
        <w:rPr>
          <w:rFonts w:ascii="Arial" w:hAnsi="Arial" w:cs="Arial"/>
          <w:sz w:val="22"/>
          <w:szCs w:val="22"/>
        </w:rPr>
        <w:t xml:space="preserve">, </w:t>
      </w:r>
      <w:r w:rsidR="00792CB4">
        <w:rPr>
          <w:rFonts w:ascii="Arial" w:hAnsi="Arial" w:cs="Arial"/>
          <w:sz w:val="22"/>
          <w:szCs w:val="22"/>
        </w:rPr>
        <w:t>December</w:t>
      </w:r>
      <w:r w:rsidRPr="008F4F10">
        <w:rPr>
          <w:rFonts w:ascii="Arial" w:hAnsi="Arial" w:cs="Arial"/>
          <w:sz w:val="22"/>
          <w:szCs w:val="22"/>
        </w:rPr>
        <w:t xml:space="preserve"> 2015, </w:t>
      </w:r>
      <w:proofErr w:type="spellStart"/>
      <w:r w:rsidRPr="008F4F10">
        <w:rPr>
          <w:rFonts w:ascii="Arial" w:hAnsi="Arial" w:cs="Arial"/>
          <w:sz w:val="22"/>
          <w:szCs w:val="22"/>
        </w:rPr>
        <w:t>Cilt</w:t>
      </w:r>
      <w:proofErr w:type="spellEnd"/>
      <w:r w:rsidRPr="008F4F10">
        <w:rPr>
          <w:rFonts w:ascii="Arial" w:hAnsi="Arial" w:cs="Arial"/>
          <w:sz w:val="22"/>
          <w:szCs w:val="22"/>
        </w:rPr>
        <w:t>: 47, Sayı:8, s: 993-1009.</w:t>
      </w:r>
    </w:p>
    <w:p w:rsidR="00594CDE" w:rsidRPr="00594CDE" w:rsidRDefault="00594CDE" w:rsidP="00594CDE">
      <w:pPr>
        <w:pStyle w:val="ListeParagraf"/>
        <w:rPr>
          <w:rFonts w:ascii="Arial" w:hAnsi="Arial" w:cs="Arial"/>
          <w:sz w:val="22"/>
          <w:szCs w:val="22"/>
        </w:rPr>
      </w:pPr>
    </w:p>
    <w:p w:rsidR="00091AFB" w:rsidRPr="00A70AFD" w:rsidRDefault="00091AFB" w:rsidP="000508AA">
      <w:pPr>
        <w:autoSpaceDE w:val="0"/>
        <w:autoSpaceDN w:val="0"/>
        <w:adjustRightInd w:val="0"/>
        <w:ind w:left="1425" w:hanging="1425"/>
        <w:jc w:val="both"/>
        <w:rPr>
          <w:rFonts w:ascii="Arial" w:hAnsi="Arial" w:cs="Arial"/>
          <w:sz w:val="22"/>
          <w:szCs w:val="22"/>
        </w:rPr>
      </w:pPr>
    </w:p>
    <w:p w:rsidR="001F666C" w:rsidRDefault="008D58A6" w:rsidP="00BE531D">
      <w:pPr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70AFD">
        <w:rPr>
          <w:rFonts w:ascii="Arial" w:hAnsi="Arial" w:cs="Arial"/>
          <w:b/>
          <w:sz w:val="22"/>
          <w:szCs w:val="22"/>
        </w:rPr>
        <w:t>7.2</w:t>
      </w:r>
      <w:r w:rsidR="00BE531D" w:rsidRPr="00A70AFD">
        <w:rPr>
          <w:rFonts w:ascii="Arial" w:hAnsi="Arial" w:cs="Arial"/>
          <w:b/>
          <w:sz w:val="22"/>
          <w:szCs w:val="22"/>
        </w:rPr>
        <w:t xml:space="preserve">   </w:t>
      </w:r>
      <w:r w:rsidR="001426A3" w:rsidRPr="001426A3">
        <w:rPr>
          <w:b/>
          <w:lang w:val="en-GB"/>
        </w:rPr>
        <w:t>Articles Published In Other Peer Reviewed International Journals</w:t>
      </w:r>
      <w:r w:rsidR="001F666C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="001F666C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1F666C">
        <w:rPr>
          <w:rFonts w:ascii="Arial" w:hAnsi="Arial" w:cs="Arial"/>
          <w:b/>
          <w:bCs/>
          <w:color w:val="000000"/>
          <w:sz w:val="22"/>
          <w:szCs w:val="22"/>
        </w:rPr>
        <w:t xml:space="preserve">SCI, </w:t>
      </w:r>
      <w:r w:rsidR="001F666C">
        <w:rPr>
          <w:rFonts w:ascii="Arial" w:hAnsi="Arial" w:cs="Arial"/>
          <w:b/>
          <w:bCs/>
          <w:color w:val="000000"/>
          <w:sz w:val="22"/>
          <w:szCs w:val="22"/>
        </w:rPr>
        <w:t>SCOPUS</w:t>
      </w:r>
      <w:r w:rsidR="001F666C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1F666C" w:rsidRDefault="001F666C" w:rsidP="00BE531D">
      <w:pPr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666C" w:rsidRDefault="001F666C" w:rsidP="00BE531D">
      <w:pPr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666C" w:rsidRPr="001F666C" w:rsidRDefault="001F666C" w:rsidP="001F666C">
      <w:pPr>
        <w:pStyle w:val="ListeParagraf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4FE8">
        <w:rPr>
          <w:rFonts w:ascii="Arial" w:hAnsi="Arial" w:cs="Arial"/>
          <w:b/>
          <w:sz w:val="22"/>
          <w:szCs w:val="22"/>
          <w:lang w:val="de-DE"/>
        </w:rPr>
        <w:t xml:space="preserve">Ş. </w:t>
      </w:r>
      <w:proofErr w:type="spellStart"/>
      <w:r w:rsidRPr="00B54FE8">
        <w:rPr>
          <w:rFonts w:ascii="Arial" w:hAnsi="Arial" w:cs="Arial"/>
          <w:b/>
          <w:sz w:val="22"/>
          <w:szCs w:val="22"/>
          <w:lang w:val="de-DE"/>
        </w:rPr>
        <w:t>Aydın</w:t>
      </w:r>
      <w:proofErr w:type="spellEnd"/>
      <w:r w:rsidRPr="00B54FE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B54FE8">
        <w:rPr>
          <w:rFonts w:ascii="Arial" w:hAnsi="Arial" w:cs="Arial"/>
          <w:b/>
          <w:sz w:val="22"/>
          <w:szCs w:val="22"/>
          <w:lang w:val="de-DE"/>
        </w:rPr>
        <w:t>Yağmur</w:t>
      </w:r>
      <w:proofErr w:type="spellEnd"/>
      <w:r w:rsidRPr="00B54FE8">
        <w:rPr>
          <w:rFonts w:ascii="Arial" w:hAnsi="Arial" w:cs="Arial"/>
          <w:bCs/>
          <w:sz w:val="22"/>
          <w:szCs w:val="22"/>
        </w:rPr>
        <w:t xml:space="preserve">, M. </w:t>
      </w:r>
      <w:proofErr w:type="spellStart"/>
      <w:r w:rsidRPr="00B54FE8">
        <w:rPr>
          <w:rFonts w:ascii="Arial" w:hAnsi="Arial" w:cs="Arial"/>
          <w:bCs/>
          <w:sz w:val="22"/>
          <w:szCs w:val="22"/>
        </w:rPr>
        <w:t>Şerefhanoğlu</w:t>
      </w:r>
      <w:proofErr w:type="spellEnd"/>
      <w:r w:rsidRPr="00B54FE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54FE8">
        <w:rPr>
          <w:rFonts w:ascii="Arial" w:hAnsi="Arial" w:cs="Arial"/>
          <w:bCs/>
          <w:sz w:val="22"/>
          <w:szCs w:val="22"/>
        </w:rPr>
        <w:t>Sözen</w:t>
      </w:r>
      <w:proofErr w:type="spellEnd"/>
      <w:r w:rsidRPr="00B54FE8">
        <w:rPr>
          <w:rFonts w:ascii="Arial" w:hAnsi="Arial" w:cs="Arial"/>
          <w:bCs/>
          <w:sz w:val="22"/>
          <w:szCs w:val="22"/>
        </w:rPr>
        <w:t>, “</w:t>
      </w:r>
      <w:proofErr w:type="spellStart"/>
      <w:r>
        <w:rPr>
          <w:rFonts w:ascii="Arial" w:hAnsi="Arial" w:cs="Arial"/>
          <w:sz w:val="22"/>
          <w:szCs w:val="22"/>
        </w:rPr>
        <w:t>Yüzeylerin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Görünürlüklerinin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Nesnel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Öznel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Yönden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Değerlendirilmesi</w:t>
      </w:r>
      <w:proofErr w:type="spellEnd"/>
      <w:r w:rsidRPr="00B54FE8">
        <w:rPr>
          <w:rFonts w:ascii="Arial" w:hAnsi="Arial" w:cs="Arial"/>
          <w:bCs/>
          <w:sz w:val="22"/>
          <w:szCs w:val="22"/>
        </w:rPr>
        <w:t xml:space="preserve">”, </w:t>
      </w:r>
      <w:r w:rsidRPr="00247587">
        <w:rPr>
          <w:rFonts w:ascii="Arial" w:hAnsi="Arial" w:cs="Arial"/>
          <w:bCs/>
          <w:sz w:val="22"/>
          <w:szCs w:val="22"/>
        </w:rPr>
        <w:t xml:space="preserve">Megaron </w:t>
      </w:r>
      <w:proofErr w:type="spellStart"/>
      <w:r w:rsidRPr="00247587">
        <w:rPr>
          <w:rFonts w:ascii="Arial" w:hAnsi="Arial" w:cs="Arial"/>
          <w:bCs/>
          <w:sz w:val="22"/>
          <w:szCs w:val="22"/>
        </w:rPr>
        <w:t>Yıldız</w:t>
      </w:r>
      <w:proofErr w:type="spellEnd"/>
      <w:r w:rsidRPr="00247587">
        <w:rPr>
          <w:rFonts w:ascii="Arial" w:hAnsi="Arial" w:cs="Arial"/>
          <w:bCs/>
          <w:sz w:val="22"/>
          <w:szCs w:val="22"/>
        </w:rPr>
        <w:t xml:space="preserve"> Teknik </w:t>
      </w:r>
      <w:proofErr w:type="spellStart"/>
      <w:r w:rsidRPr="00247587">
        <w:rPr>
          <w:rFonts w:ascii="Arial" w:hAnsi="Arial" w:cs="Arial"/>
          <w:bCs/>
          <w:sz w:val="22"/>
          <w:szCs w:val="22"/>
        </w:rPr>
        <w:t>Üniversitesi</w:t>
      </w:r>
      <w:proofErr w:type="spellEnd"/>
      <w:r w:rsidRPr="0024758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47587">
        <w:rPr>
          <w:rFonts w:ascii="Arial" w:hAnsi="Arial" w:cs="Arial"/>
          <w:bCs/>
          <w:sz w:val="22"/>
          <w:szCs w:val="22"/>
        </w:rPr>
        <w:t>Mimarlık</w:t>
      </w:r>
      <w:proofErr w:type="spellEnd"/>
      <w:r w:rsidRPr="0024758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47587">
        <w:rPr>
          <w:rFonts w:ascii="Arial" w:hAnsi="Arial" w:cs="Arial"/>
          <w:bCs/>
          <w:sz w:val="22"/>
          <w:szCs w:val="22"/>
        </w:rPr>
        <w:t>Fakültesi</w:t>
      </w:r>
      <w:proofErr w:type="spellEnd"/>
      <w:r w:rsidRPr="00247587">
        <w:rPr>
          <w:rFonts w:ascii="Arial" w:hAnsi="Arial" w:cs="Arial"/>
          <w:bCs/>
          <w:sz w:val="22"/>
          <w:szCs w:val="22"/>
        </w:rPr>
        <w:t xml:space="preserve"> E-</w:t>
      </w:r>
      <w:proofErr w:type="spellStart"/>
      <w:r w:rsidRPr="00247587">
        <w:rPr>
          <w:rFonts w:ascii="Arial" w:hAnsi="Arial" w:cs="Arial"/>
          <w:bCs/>
          <w:sz w:val="22"/>
          <w:szCs w:val="22"/>
        </w:rPr>
        <w:t>Dergisi</w:t>
      </w:r>
      <w:proofErr w:type="spellEnd"/>
      <w:r w:rsidRPr="00B54FE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Ağustos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2019</w:t>
      </w:r>
      <w:r w:rsidRPr="00B54FE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14</w:t>
      </w:r>
      <w:r w:rsidRPr="00B54FE8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3</w:t>
      </w:r>
      <w:r w:rsidRPr="00B54FE8">
        <w:rPr>
          <w:rFonts w:ascii="Arial" w:hAnsi="Arial" w:cs="Arial"/>
          <w:bCs/>
          <w:sz w:val="22"/>
          <w:szCs w:val="22"/>
        </w:rPr>
        <w:t xml:space="preserve">), </w:t>
      </w:r>
      <w:r>
        <w:rPr>
          <w:rFonts w:ascii="Arial" w:hAnsi="Arial" w:cs="Arial"/>
          <w:bCs/>
          <w:sz w:val="22"/>
          <w:szCs w:val="22"/>
        </w:rPr>
        <w:t xml:space="preserve">s. 410-416,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i/>
          <w:sz w:val="22"/>
          <w:szCs w:val="22"/>
        </w:rPr>
        <w:t>doi</w:t>
      </w:r>
      <w:proofErr w:type="spellEnd"/>
      <w:r>
        <w:rPr>
          <w:rFonts w:ascii="Arial" w:hAnsi="Arial" w:cs="Arial"/>
          <w:i/>
          <w:sz w:val="22"/>
          <w:szCs w:val="22"/>
        </w:rPr>
        <w:t>: 10.14744/megaron.2019.35492</w:t>
      </w:r>
      <w:r>
        <w:rPr>
          <w:rFonts w:ascii="Arial" w:hAnsi="Arial" w:cs="Arial"/>
          <w:sz w:val="22"/>
          <w:szCs w:val="22"/>
        </w:rPr>
        <w:t>)</w:t>
      </w:r>
      <w:r w:rsidRPr="00B54FE8">
        <w:rPr>
          <w:rFonts w:ascii="Arial" w:hAnsi="Arial" w:cs="Arial"/>
          <w:bCs/>
          <w:sz w:val="22"/>
          <w:szCs w:val="22"/>
        </w:rPr>
        <w:t>.</w:t>
      </w:r>
    </w:p>
    <w:p w:rsidR="001F666C" w:rsidRPr="001F666C" w:rsidRDefault="001F666C" w:rsidP="001F666C">
      <w:pPr>
        <w:pStyle w:val="ListeParagraf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1F666C" w:rsidRPr="001F666C" w:rsidRDefault="001F666C" w:rsidP="001F666C">
      <w:pPr>
        <w:pStyle w:val="ListeParagraf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4FE8">
        <w:rPr>
          <w:rFonts w:ascii="Arial" w:hAnsi="Arial" w:cs="Arial"/>
          <w:b/>
          <w:sz w:val="22"/>
          <w:szCs w:val="22"/>
          <w:lang w:val="de-DE"/>
        </w:rPr>
        <w:t xml:space="preserve">Ş. </w:t>
      </w:r>
      <w:proofErr w:type="spellStart"/>
      <w:r w:rsidRPr="00B54FE8">
        <w:rPr>
          <w:rFonts w:ascii="Arial" w:hAnsi="Arial" w:cs="Arial"/>
          <w:b/>
          <w:sz w:val="22"/>
          <w:szCs w:val="22"/>
          <w:lang w:val="de-DE"/>
        </w:rPr>
        <w:t>Aydın</w:t>
      </w:r>
      <w:proofErr w:type="spellEnd"/>
      <w:r w:rsidRPr="00B54FE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B54FE8">
        <w:rPr>
          <w:rFonts w:ascii="Arial" w:hAnsi="Arial" w:cs="Arial"/>
          <w:b/>
          <w:sz w:val="22"/>
          <w:szCs w:val="22"/>
          <w:lang w:val="de-DE"/>
        </w:rPr>
        <w:t>Yağmur</w:t>
      </w:r>
      <w:proofErr w:type="spellEnd"/>
      <w:r w:rsidRPr="00B54FE8">
        <w:rPr>
          <w:rFonts w:ascii="Arial" w:hAnsi="Arial" w:cs="Arial"/>
          <w:bCs/>
          <w:sz w:val="22"/>
          <w:szCs w:val="22"/>
        </w:rPr>
        <w:t xml:space="preserve">, M. </w:t>
      </w:r>
      <w:proofErr w:type="spellStart"/>
      <w:r w:rsidRPr="00B54FE8">
        <w:rPr>
          <w:rFonts w:ascii="Arial" w:hAnsi="Arial" w:cs="Arial"/>
          <w:bCs/>
          <w:sz w:val="22"/>
          <w:szCs w:val="22"/>
        </w:rPr>
        <w:t>Şerefhanoğlu</w:t>
      </w:r>
      <w:proofErr w:type="spellEnd"/>
      <w:r w:rsidRPr="00B54FE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54FE8">
        <w:rPr>
          <w:rFonts w:ascii="Arial" w:hAnsi="Arial" w:cs="Arial"/>
          <w:bCs/>
          <w:sz w:val="22"/>
          <w:szCs w:val="22"/>
        </w:rPr>
        <w:t>Sözen</w:t>
      </w:r>
      <w:proofErr w:type="spellEnd"/>
      <w:r w:rsidRPr="00B54FE8">
        <w:rPr>
          <w:rFonts w:ascii="Arial" w:hAnsi="Arial" w:cs="Arial"/>
          <w:bCs/>
          <w:sz w:val="22"/>
          <w:szCs w:val="22"/>
        </w:rPr>
        <w:t>, “</w:t>
      </w:r>
      <w:proofErr w:type="spellStart"/>
      <w:r w:rsidRPr="00B54FE8">
        <w:rPr>
          <w:rFonts w:ascii="Arial" w:hAnsi="Arial" w:cs="Arial"/>
          <w:sz w:val="22"/>
          <w:szCs w:val="22"/>
        </w:rPr>
        <w:t>Dersliklerde</w:t>
      </w:r>
      <w:proofErr w:type="spellEnd"/>
      <w:r w:rsidRPr="00B54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4FE8">
        <w:rPr>
          <w:rFonts w:ascii="Arial" w:hAnsi="Arial" w:cs="Arial"/>
          <w:sz w:val="22"/>
          <w:szCs w:val="22"/>
        </w:rPr>
        <w:t>Görsel</w:t>
      </w:r>
      <w:proofErr w:type="spellEnd"/>
      <w:r w:rsidRPr="00B54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4FE8">
        <w:rPr>
          <w:rFonts w:ascii="Arial" w:hAnsi="Arial" w:cs="Arial"/>
          <w:sz w:val="22"/>
          <w:szCs w:val="22"/>
        </w:rPr>
        <w:t>Konfor</w:t>
      </w:r>
      <w:proofErr w:type="spellEnd"/>
      <w:r w:rsidRPr="00B54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4FE8">
        <w:rPr>
          <w:rFonts w:ascii="Arial" w:hAnsi="Arial" w:cs="Arial"/>
          <w:sz w:val="22"/>
          <w:szCs w:val="22"/>
        </w:rPr>
        <w:t>ve</w:t>
      </w:r>
      <w:proofErr w:type="spellEnd"/>
      <w:r w:rsidRPr="00B54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4FE8">
        <w:rPr>
          <w:rFonts w:ascii="Arial" w:hAnsi="Arial" w:cs="Arial"/>
          <w:sz w:val="22"/>
          <w:szCs w:val="22"/>
        </w:rPr>
        <w:t>İç</w:t>
      </w:r>
      <w:proofErr w:type="spellEnd"/>
      <w:r w:rsidRPr="00B54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4FE8">
        <w:rPr>
          <w:rFonts w:ascii="Arial" w:hAnsi="Arial" w:cs="Arial"/>
          <w:sz w:val="22"/>
          <w:szCs w:val="22"/>
        </w:rPr>
        <w:t>Yüzeylerin</w:t>
      </w:r>
      <w:proofErr w:type="spellEnd"/>
      <w:r w:rsidRPr="00B54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4FE8">
        <w:rPr>
          <w:rFonts w:ascii="Arial" w:hAnsi="Arial" w:cs="Arial"/>
          <w:sz w:val="22"/>
          <w:szCs w:val="22"/>
        </w:rPr>
        <w:t>Etkisi</w:t>
      </w:r>
      <w:proofErr w:type="spellEnd"/>
      <w:r w:rsidRPr="00B54FE8">
        <w:rPr>
          <w:rFonts w:ascii="Arial" w:hAnsi="Arial" w:cs="Arial"/>
          <w:bCs/>
          <w:sz w:val="22"/>
          <w:szCs w:val="22"/>
        </w:rPr>
        <w:t xml:space="preserve">”, </w:t>
      </w:r>
      <w:r w:rsidRPr="00247587">
        <w:rPr>
          <w:rFonts w:ascii="Arial" w:hAnsi="Arial" w:cs="Arial"/>
          <w:bCs/>
          <w:sz w:val="22"/>
          <w:szCs w:val="22"/>
        </w:rPr>
        <w:t xml:space="preserve">Megaron </w:t>
      </w:r>
      <w:proofErr w:type="spellStart"/>
      <w:r w:rsidRPr="00247587">
        <w:rPr>
          <w:rFonts w:ascii="Arial" w:hAnsi="Arial" w:cs="Arial"/>
          <w:bCs/>
          <w:sz w:val="22"/>
          <w:szCs w:val="22"/>
        </w:rPr>
        <w:t>Yıldız</w:t>
      </w:r>
      <w:proofErr w:type="spellEnd"/>
      <w:r w:rsidRPr="00247587">
        <w:rPr>
          <w:rFonts w:ascii="Arial" w:hAnsi="Arial" w:cs="Arial"/>
          <w:bCs/>
          <w:sz w:val="22"/>
          <w:szCs w:val="22"/>
        </w:rPr>
        <w:t xml:space="preserve"> Teknik </w:t>
      </w:r>
      <w:proofErr w:type="spellStart"/>
      <w:r w:rsidRPr="00247587">
        <w:rPr>
          <w:rFonts w:ascii="Arial" w:hAnsi="Arial" w:cs="Arial"/>
          <w:bCs/>
          <w:sz w:val="22"/>
          <w:szCs w:val="22"/>
        </w:rPr>
        <w:t>Üniversitesi</w:t>
      </w:r>
      <w:proofErr w:type="spellEnd"/>
      <w:r w:rsidRPr="0024758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47587">
        <w:rPr>
          <w:rFonts w:ascii="Arial" w:hAnsi="Arial" w:cs="Arial"/>
          <w:bCs/>
          <w:sz w:val="22"/>
          <w:szCs w:val="22"/>
        </w:rPr>
        <w:t>Mimarlık</w:t>
      </w:r>
      <w:proofErr w:type="spellEnd"/>
      <w:r w:rsidRPr="0024758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47587">
        <w:rPr>
          <w:rFonts w:ascii="Arial" w:hAnsi="Arial" w:cs="Arial"/>
          <w:bCs/>
          <w:sz w:val="22"/>
          <w:szCs w:val="22"/>
        </w:rPr>
        <w:t>Fakültesi</w:t>
      </w:r>
      <w:proofErr w:type="spellEnd"/>
      <w:r w:rsidRPr="00247587">
        <w:rPr>
          <w:rFonts w:ascii="Arial" w:hAnsi="Arial" w:cs="Arial"/>
          <w:bCs/>
          <w:sz w:val="22"/>
          <w:szCs w:val="22"/>
        </w:rPr>
        <w:t xml:space="preserve"> E-</w:t>
      </w:r>
      <w:proofErr w:type="spellStart"/>
      <w:r w:rsidRPr="00247587">
        <w:rPr>
          <w:rFonts w:ascii="Arial" w:hAnsi="Arial" w:cs="Arial"/>
          <w:bCs/>
          <w:sz w:val="22"/>
          <w:szCs w:val="22"/>
        </w:rPr>
        <w:t>Dergisi</w:t>
      </w:r>
      <w:proofErr w:type="spellEnd"/>
      <w:r w:rsidRPr="00B54FE8">
        <w:rPr>
          <w:rFonts w:ascii="Arial" w:hAnsi="Arial" w:cs="Arial"/>
          <w:bCs/>
          <w:sz w:val="22"/>
          <w:szCs w:val="22"/>
        </w:rPr>
        <w:t xml:space="preserve">, 2016, 11(1), </w:t>
      </w:r>
      <w:r>
        <w:rPr>
          <w:rFonts w:ascii="Arial" w:hAnsi="Arial" w:cs="Arial"/>
          <w:bCs/>
          <w:sz w:val="22"/>
          <w:szCs w:val="22"/>
        </w:rPr>
        <w:t xml:space="preserve">s. </w:t>
      </w:r>
      <w:r w:rsidRPr="00B54FE8">
        <w:rPr>
          <w:rFonts w:ascii="Arial" w:hAnsi="Arial" w:cs="Arial"/>
          <w:bCs/>
          <w:sz w:val="22"/>
          <w:szCs w:val="22"/>
        </w:rPr>
        <w:t>49-62.</w:t>
      </w:r>
    </w:p>
    <w:p w:rsidR="001F666C" w:rsidRPr="001F666C" w:rsidRDefault="001F666C" w:rsidP="001F666C">
      <w:pPr>
        <w:pStyle w:val="ListeParagraf"/>
        <w:rPr>
          <w:rFonts w:ascii="Arial" w:hAnsi="Arial" w:cs="Arial"/>
          <w:sz w:val="22"/>
          <w:szCs w:val="22"/>
        </w:rPr>
      </w:pPr>
    </w:p>
    <w:p w:rsidR="001F666C" w:rsidRPr="001F666C" w:rsidRDefault="001F666C" w:rsidP="001F666C">
      <w:pPr>
        <w:pStyle w:val="ListeParagraf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47587">
        <w:rPr>
          <w:rFonts w:ascii="Arial" w:hAnsi="Arial" w:cs="Arial"/>
          <w:b/>
          <w:bCs/>
          <w:sz w:val="22"/>
          <w:szCs w:val="22"/>
        </w:rPr>
        <w:t xml:space="preserve">Ş. </w:t>
      </w:r>
      <w:proofErr w:type="spellStart"/>
      <w:r w:rsidRPr="00247587">
        <w:rPr>
          <w:rFonts w:ascii="Arial" w:hAnsi="Arial" w:cs="Arial"/>
          <w:b/>
          <w:bCs/>
          <w:sz w:val="22"/>
          <w:szCs w:val="22"/>
        </w:rPr>
        <w:t>Aydın</w:t>
      </w:r>
      <w:proofErr w:type="spellEnd"/>
      <w:r w:rsidRPr="0024758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47587">
        <w:rPr>
          <w:rFonts w:ascii="Arial" w:hAnsi="Arial" w:cs="Arial"/>
          <w:b/>
          <w:bCs/>
          <w:sz w:val="22"/>
          <w:szCs w:val="22"/>
        </w:rPr>
        <w:t>Yağmur</w:t>
      </w:r>
      <w:proofErr w:type="spellEnd"/>
      <w:r w:rsidRPr="00247587">
        <w:rPr>
          <w:rFonts w:ascii="Arial" w:hAnsi="Arial" w:cs="Arial"/>
          <w:bCs/>
          <w:sz w:val="22"/>
          <w:szCs w:val="22"/>
        </w:rPr>
        <w:t xml:space="preserve">, </w:t>
      </w:r>
      <w:r w:rsidRPr="00247587">
        <w:rPr>
          <w:rFonts w:ascii="Arial" w:hAnsi="Arial" w:cs="Arial"/>
          <w:sz w:val="22"/>
          <w:szCs w:val="22"/>
        </w:rPr>
        <w:t xml:space="preserve">L. </w:t>
      </w:r>
      <w:proofErr w:type="spellStart"/>
      <w:r w:rsidRPr="00247587">
        <w:rPr>
          <w:rFonts w:ascii="Arial" w:hAnsi="Arial" w:cs="Arial"/>
          <w:sz w:val="22"/>
          <w:szCs w:val="22"/>
        </w:rPr>
        <w:t>Dokuzer</w:t>
      </w:r>
      <w:proofErr w:type="spellEnd"/>
      <w:r w:rsidRPr="00247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587">
        <w:rPr>
          <w:rFonts w:ascii="Arial" w:hAnsi="Arial" w:cs="Arial"/>
          <w:sz w:val="22"/>
          <w:szCs w:val="22"/>
        </w:rPr>
        <w:t>Öztürk</w:t>
      </w:r>
      <w:proofErr w:type="spellEnd"/>
      <w:r w:rsidRPr="00247587">
        <w:rPr>
          <w:rFonts w:ascii="Arial" w:hAnsi="Arial" w:cs="Arial"/>
          <w:sz w:val="22"/>
          <w:szCs w:val="22"/>
        </w:rPr>
        <w:t xml:space="preserve">, </w:t>
      </w:r>
      <w:r w:rsidRPr="00247587">
        <w:rPr>
          <w:rFonts w:ascii="Arial" w:hAnsi="Arial" w:cs="Arial"/>
          <w:bCs/>
          <w:sz w:val="22"/>
          <w:szCs w:val="22"/>
        </w:rPr>
        <w:t>“</w:t>
      </w:r>
      <w:proofErr w:type="spellStart"/>
      <w:r w:rsidRPr="00247587">
        <w:rPr>
          <w:rFonts w:ascii="Arial" w:hAnsi="Arial" w:cs="Arial"/>
          <w:bCs/>
          <w:sz w:val="22"/>
          <w:szCs w:val="22"/>
        </w:rPr>
        <w:t>L</w:t>
      </w:r>
      <w:r w:rsidRPr="00247587">
        <w:rPr>
          <w:rFonts w:ascii="Arial" w:hAnsi="Arial" w:cs="Arial"/>
          <w:sz w:val="22"/>
          <w:szCs w:val="22"/>
        </w:rPr>
        <w:t>amba</w:t>
      </w:r>
      <w:proofErr w:type="spellEnd"/>
      <w:r w:rsidRPr="00247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587">
        <w:rPr>
          <w:rFonts w:ascii="Arial" w:hAnsi="Arial" w:cs="Arial"/>
          <w:sz w:val="22"/>
          <w:szCs w:val="22"/>
        </w:rPr>
        <w:t>Işığı</w:t>
      </w:r>
      <w:proofErr w:type="spellEnd"/>
      <w:r w:rsidRPr="00247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587">
        <w:rPr>
          <w:rFonts w:ascii="Arial" w:hAnsi="Arial" w:cs="Arial"/>
          <w:sz w:val="22"/>
          <w:szCs w:val="22"/>
        </w:rPr>
        <w:t>ile</w:t>
      </w:r>
      <w:proofErr w:type="spellEnd"/>
      <w:r w:rsidRPr="00247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587">
        <w:rPr>
          <w:rFonts w:ascii="Arial" w:hAnsi="Arial" w:cs="Arial"/>
          <w:sz w:val="22"/>
          <w:szCs w:val="22"/>
        </w:rPr>
        <w:t>Aydınlatmada</w:t>
      </w:r>
      <w:proofErr w:type="spellEnd"/>
      <w:r w:rsidRPr="00247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587">
        <w:rPr>
          <w:rFonts w:ascii="Arial" w:hAnsi="Arial" w:cs="Arial"/>
          <w:sz w:val="22"/>
          <w:szCs w:val="22"/>
        </w:rPr>
        <w:t>Gölge</w:t>
      </w:r>
      <w:proofErr w:type="spellEnd"/>
      <w:r w:rsidRPr="00247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587">
        <w:rPr>
          <w:rFonts w:ascii="Arial" w:hAnsi="Arial" w:cs="Arial"/>
          <w:sz w:val="22"/>
          <w:szCs w:val="22"/>
        </w:rPr>
        <w:t>Özelliklerinin</w:t>
      </w:r>
      <w:proofErr w:type="spellEnd"/>
      <w:r w:rsidRPr="00247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587">
        <w:rPr>
          <w:rFonts w:ascii="Arial" w:hAnsi="Arial" w:cs="Arial"/>
          <w:sz w:val="22"/>
          <w:szCs w:val="22"/>
        </w:rPr>
        <w:t>Belirlenmesine</w:t>
      </w:r>
      <w:proofErr w:type="spellEnd"/>
      <w:r w:rsidRPr="00247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587">
        <w:rPr>
          <w:rFonts w:ascii="Arial" w:hAnsi="Arial" w:cs="Arial"/>
          <w:sz w:val="22"/>
          <w:szCs w:val="22"/>
        </w:rPr>
        <w:t>İlişkin</w:t>
      </w:r>
      <w:proofErr w:type="spellEnd"/>
      <w:r w:rsidRPr="00247587">
        <w:rPr>
          <w:rFonts w:ascii="Arial" w:hAnsi="Arial" w:cs="Arial"/>
          <w:sz w:val="22"/>
          <w:szCs w:val="22"/>
        </w:rPr>
        <w:t xml:space="preserve"> Bir </w:t>
      </w:r>
      <w:proofErr w:type="spellStart"/>
      <w:r w:rsidRPr="00247587">
        <w:rPr>
          <w:rFonts w:ascii="Arial" w:hAnsi="Arial" w:cs="Arial"/>
          <w:sz w:val="22"/>
          <w:szCs w:val="22"/>
        </w:rPr>
        <w:t>Yaklaşım</w:t>
      </w:r>
      <w:proofErr w:type="spellEnd"/>
      <w:r w:rsidRPr="00247587">
        <w:rPr>
          <w:rFonts w:ascii="Arial" w:hAnsi="Arial" w:cs="Arial"/>
          <w:bCs/>
          <w:sz w:val="22"/>
          <w:szCs w:val="22"/>
        </w:rPr>
        <w:t xml:space="preserve">” Megaron </w:t>
      </w:r>
      <w:proofErr w:type="spellStart"/>
      <w:r w:rsidRPr="00247587">
        <w:rPr>
          <w:rFonts w:ascii="Arial" w:hAnsi="Arial" w:cs="Arial"/>
          <w:bCs/>
          <w:sz w:val="22"/>
          <w:szCs w:val="22"/>
        </w:rPr>
        <w:t>Yıldız</w:t>
      </w:r>
      <w:proofErr w:type="spellEnd"/>
      <w:r w:rsidRPr="00247587">
        <w:rPr>
          <w:rFonts w:ascii="Arial" w:hAnsi="Arial" w:cs="Arial"/>
          <w:bCs/>
          <w:sz w:val="22"/>
          <w:szCs w:val="22"/>
        </w:rPr>
        <w:t xml:space="preserve"> Teknik </w:t>
      </w:r>
      <w:proofErr w:type="spellStart"/>
      <w:r w:rsidRPr="00247587">
        <w:rPr>
          <w:rFonts w:ascii="Arial" w:hAnsi="Arial" w:cs="Arial"/>
          <w:bCs/>
          <w:sz w:val="22"/>
          <w:szCs w:val="22"/>
        </w:rPr>
        <w:t>Üniversitesi</w:t>
      </w:r>
      <w:proofErr w:type="spellEnd"/>
      <w:r w:rsidRPr="0024758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47587">
        <w:rPr>
          <w:rFonts w:ascii="Arial" w:hAnsi="Arial" w:cs="Arial"/>
          <w:bCs/>
          <w:sz w:val="22"/>
          <w:szCs w:val="22"/>
        </w:rPr>
        <w:t>Mimarlık</w:t>
      </w:r>
      <w:proofErr w:type="spellEnd"/>
      <w:r w:rsidRPr="0024758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47587">
        <w:rPr>
          <w:rFonts w:ascii="Arial" w:hAnsi="Arial" w:cs="Arial"/>
          <w:bCs/>
          <w:sz w:val="22"/>
          <w:szCs w:val="22"/>
        </w:rPr>
        <w:t>Fakültesi</w:t>
      </w:r>
      <w:proofErr w:type="spellEnd"/>
      <w:r w:rsidRPr="00247587">
        <w:rPr>
          <w:rFonts w:ascii="Arial" w:hAnsi="Arial" w:cs="Arial"/>
          <w:bCs/>
          <w:sz w:val="22"/>
          <w:szCs w:val="22"/>
        </w:rPr>
        <w:t xml:space="preserve"> E-</w:t>
      </w:r>
      <w:proofErr w:type="spellStart"/>
      <w:r w:rsidRPr="00247587">
        <w:rPr>
          <w:rFonts w:ascii="Arial" w:hAnsi="Arial" w:cs="Arial"/>
          <w:bCs/>
          <w:sz w:val="22"/>
          <w:szCs w:val="22"/>
        </w:rPr>
        <w:t>Dergi</w:t>
      </w:r>
      <w:r>
        <w:rPr>
          <w:rFonts w:ascii="Arial" w:hAnsi="Arial" w:cs="Arial"/>
          <w:bCs/>
          <w:sz w:val="22"/>
          <w:szCs w:val="22"/>
        </w:rPr>
        <w:t>si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Cilt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10, </w:t>
      </w:r>
      <w:proofErr w:type="spellStart"/>
      <w:r>
        <w:rPr>
          <w:rFonts w:ascii="Arial" w:hAnsi="Arial" w:cs="Arial"/>
          <w:bCs/>
          <w:sz w:val="22"/>
          <w:szCs w:val="22"/>
        </w:rPr>
        <w:t>Sayı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2, 2015, s.</w:t>
      </w:r>
      <w:r w:rsidRPr="00247587">
        <w:rPr>
          <w:rFonts w:ascii="Arial" w:hAnsi="Arial" w:cs="Arial"/>
          <w:bCs/>
          <w:sz w:val="22"/>
          <w:szCs w:val="22"/>
        </w:rPr>
        <w:t xml:space="preserve"> 162-178.</w:t>
      </w:r>
    </w:p>
    <w:p w:rsidR="001F666C" w:rsidRPr="001F666C" w:rsidRDefault="001F666C" w:rsidP="001F666C">
      <w:pPr>
        <w:pStyle w:val="ListeParagraf"/>
        <w:rPr>
          <w:rFonts w:ascii="Arial" w:hAnsi="Arial" w:cs="Arial"/>
          <w:sz w:val="22"/>
          <w:szCs w:val="22"/>
        </w:rPr>
      </w:pPr>
    </w:p>
    <w:p w:rsidR="001F666C" w:rsidRPr="00792CB4" w:rsidRDefault="001F666C" w:rsidP="001F666C">
      <w:pPr>
        <w:pStyle w:val="ListeParagraf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26EB6">
        <w:rPr>
          <w:rFonts w:ascii="Arial" w:hAnsi="Arial" w:cs="Arial"/>
          <w:sz w:val="22"/>
          <w:szCs w:val="22"/>
        </w:rPr>
        <w:t xml:space="preserve">L. </w:t>
      </w:r>
      <w:proofErr w:type="spellStart"/>
      <w:r w:rsidRPr="00B26EB6">
        <w:rPr>
          <w:rFonts w:ascii="Arial" w:hAnsi="Arial" w:cs="Arial"/>
          <w:sz w:val="22"/>
          <w:szCs w:val="22"/>
        </w:rPr>
        <w:t>Dokuzer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sz w:val="22"/>
          <w:szCs w:val="22"/>
        </w:rPr>
        <w:t>Öztürk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, T. Tong, </w:t>
      </w:r>
      <w:r w:rsidRPr="00B26EB6">
        <w:rPr>
          <w:rFonts w:ascii="Arial" w:hAnsi="Arial" w:cs="Arial"/>
          <w:b/>
          <w:sz w:val="22"/>
          <w:szCs w:val="22"/>
          <w:lang w:val="de-DE"/>
        </w:rPr>
        <w:t xml:space="preserve">Ş. </w:t>
      </w:r>
      <w:proofErr w:type="spellStart"/>
      <w:r w:rsidRPr="00B26EB6">
        <w:rPr>
          <w:rFonts w:ascii="Arial" w:hAnsi="Arial" w:cs="Arial"/>
          <w:b/>
          <w:sz w:val="22"/>
          <w:szCs w:val="22"/>
          <w:lang w:val="de-DE"/>
        </w:rPr>
        <w:t>Aydın</w:t>
      </w:r>
      <w:proofErr w:type="spellEnd"/>
      <w:r w:rsidRPr="00B26EB6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B26EB6">
        <w:rPr>
          <w:rFonts w:ascii="Arial" w:hAnsi="Arial" w:cs="Arial"/>
          <w:b/>
          <w:sz w:val="22"/>
          <w:szCs w:val="22"/>
          <w:lang w:val="de-DE"/>
        </w:rPr>
        <w:t>Yağmur</w:t>
      </w:r>
      <w:proofErr w:type="spellEnd"/>
      <w:r w:rsidRPr="00B26EB6">
        <w:rPr>
          <w:rFonts w:ascii="Arial" w:hAnsi="Arial" w:cs="Arial"/>
          <w:sz w:val="22"/>
          <w:szCs w:val="22"/>
        </w:rPr>
        <w:t>, “</w:t>
      </w:r>
      <w:proofErr w:type="spellStart"/>
      <w:r w:rsidRPr="00B26EB6">
        <w:rPr>
          <w:rFonts w:ascii="Arial" w:hAnsi="Arial" w:cs="Arial"/>
          <w:sz w:val="22"/>
          <w:szCs w:val="22"/>
        </w:rPr>
        <w:t>Mimari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sz w:val="22"/>
          <w:szCs w:val="22"/>
        </w:rPr>
        <w:t>Aydınlatmaya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sz w:val="22"/>
          <w:szCs w:val="22"/>
        </w:rPr>
        <w:t>Yönelik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sz w:val="22"/>
          <w:szCs w:val="22"/>
        </w:rPr>
        <w:t>Elipsoit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sz w:val="22"/>
          <w:szCs w:val="22"/>
        </w:rPr>
        <w:t>Yansıtıcı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sz w:val="22"/>
          <w:szCs w:val="22"/>
        </w:rPr>
        <w:t>Tasarımı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”, </w:t>
      </w:r>
      <w:r w:rsidRPr="00B26EB6">
        <w:rPr>
          <w:rFonts w:ascii="Arial" w:hAnsi="Arial" w:cs="Arial"/>
          <w:color w:val="000000"/>
          <w:sz w:val="22"/>
          <w:szCs w:val="22"/>
        </w:rPr>
        <w:t xml:space="preserve">Megaron YTÜ </w:t>
      </w:r>
      <w:proofErr w:type="spellStart"/>
      <w:r w:rsidRPr="00B26EB6">
        <w:rPr>
          <w:rFonts w:ascii="Arial" w:hAnsi="Arial" w:cs="Arial"/>
          <w:color w:val="000000"/>
          <w:sz w:val="22"/>
          <w:szCs w:val="22"/>
        </w:rPr>
        <w:t>Mim</w:t>
      </w:r>
      <w:proofErr w:type="spellEnd"/>
      <w:r w:rsidRPr="00B26EB6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B26EB6">
        <w:rPr>
          <w:rFonts w:ascii="Arial" w:hAnsi="Arial" w:cs="Arial"/>
          <w:color w:val="000000"/>
          <w:sz w:val="22"/>
          <w:szCs w:val="22"/>
        </w:rPr>
        <w:t>Fak</w:t>
      </w:r>
      <w:proofErr w:type="spellEnd"/>
      <w:r w:rsidRPr="00B26EB6">
        <w:rPr>
          <w:rFonts w:ascii="Arial" w:hAnsi="Arial" w:cs="Arial"/>
          <w:color w:val="000000"/>
          <w:sz w:val="22"/>
          <w:szCs w:val="22"/>
        </w:rPr>
        <w:t>. E-</w:t>
      </w:r>
      <w:proofErr w:type="spellStart"/>
      <w:r w:rsidRPr="00B26EB6">
        <w:rPr>
          <w:rFonts w:ascii="Arial" w:hAnsi="Arial" w:cs="Arial"/>
          <w:color w:val="000000"/>
          <w:sz w:val="22"/>
          <w:szCs w:val="22"/>
        </w:rPr>
        <w:t>Dergisi</w:t>
      </w:r>
      <w:proofErr w:type="spellEnd"/>
      <w:r w:rsidRPr="00B26EB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26EB6">
        <w:rPr>
          <w:rFonts w:ascii="Arial" w:hAnsi="Arial" w:cs="Arial"/>
          <w:color w:val="000000"/>
          <w:sz w:val="22"/>
          <w:szCs w:val="22"/>
        </w:rPr>
        <w:t>Cilt</w:t>
      </w:r>
      <w:proofErr w:type="spellEnd"/>
      <w:r w:rsidRPr="00B26EB6">
        <w:rPr>
          <w:rFonts w:ascii="Arial" w:hAnsi="Arial" w:cs="Arial"/>
          <w:color w:val="000000"/>
          <w:sz w:val="22"/>
          <w:szCs w:val="22"/>
        </w:rPr>
        <w:t xml:space="preserve"> 3, </w:t>
      </w:r>
      <w:proofErr w:type="spellStart"/>
      <w:r w:rsidRPr="00B26EB6">
        <w:rPr>
          <w:rFonts w:ascii="Arial" w:hAnsi="Arial" w:cs="Arial"/>
          <w:color w:val="000000"/>
          <w:sz w:val="22"/>
          <w:szCs w:val="22"/>
        </w:rPr>
        <w:t>Sayı</w:t>
      </w:r>
      <w:proofErr w:type="spellEnd"/>
      <w:r w:rsidRPr="00B26EB6">
        <w:rPr>
          <w:rFonts w:ascii="Arial" w:hAnsi="Arial" w:cs="Arial"/>
          <w:color w:val="000000"/>
          <w:sz w:val="22"/>
          <w:szCs w:val="22"/>
        </w:rPr>
        <w:t xml:space="preserve"> 1, 2008, s. 33-52.</w:t>
      </w:r>
    </w:p>
    <w:p w:rsidR="00792CB4" w:rsidRPr="00792CB4" w:rsidRDefault="00792CB4" w:rsidP="00792CB4">
      <w:pPr>
        <w:pStyle w:val="ListeParagraf"/>
        <w:rPr>
          <w:rFonts w:ascii="Arial" w:hAnsi="Arial" w:cs="Arial"/>
          <w:bCs/>
          <w:color w:val="000000"/>
          <w:sz w:val="22"/>
          <w:szCs w:val="22"/>
        </w:rPr>
      </w:pPr>
    </w:p>
    <w:p w:rsidR="00792CB4" w:rsidRDefault="00792CB4" w:rsidP="00792CB4">
      <w:pPr>
        <w:pStyle w:val="ListeParagraf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92CB4" w:rsidRPr="00B26EB6" w:rsidRDefault="00792CB4" w:rsidP="00792CB4">
      <w:pPr>
        <w:pStyle w:val="ListeParagraf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F666C" w:rsidRDefault="001F666C" w:rsidP="001F666C">
      <w:pPr>
        <w:pStyle w:val="ListeParagraf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046EA3" w:rsidRPr="00A70AFD" w:rsidRDefault="001F666C" w:rsidP="002B0579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7.3 </w:t>
      </w:r>
      <w:r w:rsidR="001426A3" w:rsidRPr="001426A3">
        <w:rPr>
          <w:b/>
          <w:lang w:val="en-GB"/>
        </w:rPr>
        <w:t>Papers Delivered In International Conferences And Printed As Proceedings</w:t>
      </w:r>
      <w:r w:rsidR="008D58A6" w:rsidRPr="00A70AFD">
        <w:rPr>
          <w:rFonts w:ascii="Arial" w:hAnsi="Arial" w:cs="Arial"/>
          <w:b/>
          <w:sz w:val="22"/>
          <w:szCs w:val="22"/>
        </w:rPr>
        <w:t xml:space="preserve"> </w:t>
      </w:r>
    </w:p>
    <w:p w:rsidR="00F56C34" w:rsidRPr="00F9264E" w:rsidRDefault="00F56C34" w:rsidP="0094762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A4B04" w:rsidRPr="00EA4B04" w:rsidRDefault="00EA4B04" w:rsidP="004C777C">
      <w:pPr>
        <w:pStyle w:val="ListeParagraf"/>
        <w:numPr>
          <w:ilvl w:val="0"/>
          <w:numId w:val="32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Nurbanu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Düzgün</w:t>
      </w:r>
      <w:proofErr w:type="spellEnd"/>
      <w:r w:rsidRPr="00F9264E">
        <w:rPr>
          <w:rFonts w:ascii="Arial" w:hAnsi="Arial" w:cs="Arial"/>
          <w:sz w:val="22"/>
          <w:szCs w:val="22"/>
        </w:rPr>
        <w:t xml:space="preserve">, </w:t>
      </w:r>
      <w:r w:rsidRPr="00F9264E">
        <w:rPr>
          <w:rFonts w:ascii="Arial" w:hAnsi="Arial" w:cs="Arial"/>
          <w:b/>
          <w:sz w:val="22"/>
          <w:szCs w:val="22"/>
          <w:lang w:val="de-DE"/>
        </w:rPr>
        <w:t xml:space="preserve">Ş. </w:t>
      </w:r>
      <w:proofErr w:type="spellStart"/>
      <w:r w:rsidRPr="00F9264E">
        <w:rPr>
          <w:rFonts w:ascii="Arial" w:hAnsi="Arial" w:cs="Arial"/>
          <w:b/>
          <w:sz w:val="22"/>
          <w:szCs w:val="22"/>
          <w:lang w:val="de-DE"/>
        </w:rPr>
        <w:t>Aydın</w:t>
      </w:r>
      <w:proofErr w:type="spellEnd"/>
      <w:r w:rsidRPr="00F9264E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F9264E">
        <w:rPr>
          <w:rFonts w:ascii="Arial" w:hAnsi="Arial" w:cs="Arial"/>
          <w:b/>
          <w:sz w:val="22"/>
          <w:szCs w:val="22"/>
          <w:lang w:val="de-DE"/>
        </w:rPr>
        <w:t>Yağmur</w:t>
      </w:r>
      <w:proofErr w:type="spellEnd"/>
      <w:r w:rsidRPr="00F9264E">
        <w:rPr>
          <w:rFonts w:ascii="Arial" w:hAnsi="Arial" w:cs="Arial"/>
          <w:b/>
          <w:sz w:val="22"/>
          <w:szCs w:val="22"/>
          <w:lang w:val="de-DE"/>
        </w:rPr>
        <w:t>,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F9264E">
        <w:rPr>
          <w:rFonts w:ascii="Arial" w:hAnsi="Arial" w:cs="Arial"/>
          <w:bCs/>
          <w:sz w:val="22"/>
          <w:szCs w:val="22"/>
        </w:rPr>
        <w:t>“</w:t>
      </w:r>
      <w:proofErr w:type="spellStart"/>
      <w:r w:rsidR="000778AE" w:rsidRPr="00C9208D">
        <w:rPr>
          <w:rFonts w:ascii="Arial" w:hAnsi="Arial" w:cs="Arial"/>
          <w:sz w:val="22"/>
          <w:szCs w:val="22"/>
        </w:rPr>
        <w:t>Mimari</w:t>
      </w:r>
      <w:proofErr w:type="spellEnd"/>
      <w:r w:rsidR="000778AE" w:rsidRPr="00C920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8AE" w:rsidRPr="00C9208D">
        <w:rPr>
          <w:rFonts w:ascii="Arial" w:hAnsi="Arial" w:cs="Arial"/>
          <w:sz w:val="22"/>
          <w:szCs w:val="22"/>
        </w:rPr>
        <w:t>Yap</w:t>
      </w:r>
      <w:r w:rsidR="00EC3D33">
        <w:rPr>
          <w:rFonts w:ascii="Arial" w:hAnsi="Arial" w:cs="Arial"/>
          <w:sz w:val="22"/>
          <w:szCs w:val="22"/>
        </w:rPr>
        <w:t>ı</w:t>
      </w:r>
      <w:r w:rsidR="000778AE" w:rsidRPr="00C9208D">
        <w:rPr>
          <w:rFonts w:ascii="Arial" w:hAnsi="Arial" w:cs="Arial"/>
          <w:sz w:val="22"/>
          <w:szCs w:val="22"/>
        </w:rPr>
        <w:t>larda</w:t>
      </w:r>
      <w:proofErr w:type="spellEnd"/>
      <w:r w:rsidR="000778AE" w:rsidRPr="00C9208D">
        <w:rPr>
          <w:rFonts w:ascii="Arial" w:hAnsi="Arial" w:cs="Arial"/>
          <w:sz w:val="22"/>
          <w:szCs w:val="22"/>
        </w:rPr>
        <w:t xml:space="preserve"> Cam </w:t>
      </w:r>
      <w:proofErr w:type="spellStart"/>
      <w:r w:rsidR="000778AE" w:rsidRPr="00C9208D">
        <w:rPr>
          <w:rFonts w:ascii="Arial" w:hAnsi="Arial" w:cs="Arial"/>
          <w:sz w:val="22"/>
          <w:szCs w:val="22"/>
        </w:rPr>
        <w:t>Kulan</w:t>
      </w:r>
      <w:r w:rsidR="00EC3D33">
        <w:rPr>
          <w:rFonts w:ascii="Arial" w:hAnsi="Arial" w:cs="Arial"/>
          <w:sz w:val="22"/>
          <w:szCs w:val="22"/>
        </w:rPr>
        <w:t>ı</w:t>
      </w:r>
      <w:r w:rsidR="000778AE" w:rsidRPr="00C9208D">
        <w:rPr>
          <w:rFonts w:ascii="Arial" w:hAnsi="Arial" w:cs="Arial"/>
          <w:sz w:val="22"/>
          <w:szCs w:val="22"/>
        </w:rPr>
        <w:t>m</w:t>
      </w:r>
      <w:r w:rsidR="00EC3D33">
        <w:rPr>
          <w:rFonts w:ascii="Arial" w:hAnsi="Arial" w:cs="Arial"/>
          <w:sz w:val="22"/>
          <w:szCs w:val="22"/>
        </w:rPr>
        <w:t>ı</w:t>
      </w:r>
      <w:proofErr w:type="spellEnd"/>
      <w:r w:rsidR="000778AE" w:rsidRPr="00C920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8AE" w:rsidRPr="00C9208D">
        <w:rPr>
          <w:rFonts w:ascii="Arial" w:hAnsi="Arial" w:cs="Arial"/>
          <w:sz w:val="22"/>
          <w:szCs w:val="22"/>
        </w:rPr>
        <w:t>ve</w:t>
      </w:r>
      <w:proofErr w:type="spellEnd"/>
      <w:r w:rsidR="000778AE" w:rsidRPr="00C9208D">
        <w:rPr>
          <w:rFonts w:ascii="Arial" w:hAnsi="Arial" w:cs="Arial"/>
          <w:sz w:val="22"/>
          <w:szCs w:val="22"/>
        </w:rPr>
        <w:t xml:space="preserve"> Cam </w:t>
      </w:r>
      <w:proofErr w:type="spellStart"/>
      <w:r w:rsidR="000778AE" w:rsidRPr="00C9208D">
        <w:rPr>
          <w:rFonts w:ascii="Arial" w:hAnsi="Arial" w:cs="Arial"/>
          <w:sz w:val="22"/>
          <w:szCs w:val="22"/>
        </w:rPr>
        <w:t>Özelliklerinin</w:t>
      </w:r>
      <w:proofErr w:type="spellEnd"/>
      <w:r w:rsidR="000778AE" w:rsidRPr="00C9208D">
        <w:rPr>
          <w:rFonts w:ascii="Arial" w:hAnsi="Arial" w:cs="Arial"/>
          <w:sz w:val="22"/>
          <w:szCs w:val="22"/>
        </w:rPr>
        <w:t xml:space="preserve"> Bina </w:t>
      </w:r>
      <w:proofErr w:type="spellStart"/>
      <w:r w:rsidR="000778AE" w:rsidRPr="00C9208D">
        <w:rPr>
          <w:rFonts w:ascii="Arial" w:hAnsi="Arial" w:cs="Arial"/>
          <w:sz w:val="22"/>
          <w:szCs w:val="22"/>
        </w:rPr>
        <w:t>Enerji</w:t>
      </w:r>
      <w:proofErr w:type="spellEnd"/>
      <w:r w:rsidR="000778AE" w:rsidRPr="00C920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8AE" w:rsidRPr="00C9208D">
        <w:rPr>
          <w:rFonts w:ascii="Arial" w:hAnsi="Arial" w:cs="Arial"/>
          <w:sz w:val="22"/>
          <w:szCs w:val="22"/>
        </w:rPr>
        <w:t>Performans</w:t>
      </w:r>
      <w:r w:rsidR="00EC3D33">
        <w:rPr>
          <w:rFonts w:ascii="Arial" w:hAnsi="Arial" w:cs="Arial"/>
          <w:sz w:val="22"/>
          <w:szCs w:val="22"/>
        </w:rPr>
        <w:t>ına</w:t>
      </w:r>
      <w:proofErr w:type="spellEnd"/>
      <w:r w:rsidR="00EC3D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3D33">
        <w:rPr>
          <w:rFonts w:ascii="Arial" w:hAnsi="Arial" w:cs="Arial"/>
          <w:sz w:val="22"/>
          <w:szCs w:val="22"/>
        </w:rPr>
        <w:t>Etkisi</w:t>
      </w:r>
      <w:proofErr w:type="spellEnd"/>
      <w:r w:rsidRPr="00C9208D">
        <w:rPr>
          <w:rFonts w:ascii="Arial" w:hAnsi="Arial" w:cs="Arial"/>
          <w:sz w:val="22"/>
          <w:szCs w:val="22"/>
        </w:rPr>
        <w:t xml:space="preserve">”, 4. </w:t>
      </w:r>
      <w:proofErr w:type="spellStart"/>
      <w:r w:rsidRPr="00C9208D">
        <w:rPr>
          <w:rFonts w:ascii="Arial" w:hAnsi="Arial" w:cs="Arial"/>
          <w:sz w:val="22"/>
          <w:szCs w:val="22"/>
        </w:rPr>
        <w:t>Uluslararasi</w:t>
      </w:r>
      <w:proofErr w:type="spellEnd"/>
      <w:r w:rsidRPr="00C920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08D">
        <w:rPr>
          <w:rFonts w:ascii="Arial" w:hAnsi="Arial" w:cs="Arial"/>
          <w:sz w:val="22"/>
          <w:szCs w:val="22"/>
        </w:rPr>
        <w:t>Mühendislik</w:t>
      </w:r>
      <w:proofErr w:type="spellEnd"/>
      <w:r w:rsidRPr="00C9208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208D">
        <w:rPr>
          <w:rFonts w:ascii="Arial" w:hAnsi="Arial" w:cs="Arial"/>
          <w:sz w:val="22"/>
          <w:szCs w:val="22"/>
        </w:rPr>
        <w:t>Mimarlik</w:t>
      </w:r>
      <w:proofErr w:type="spellEnd"/>
      <w:r w:rsidRPr="00C920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3D33">
        <w:rPr>
          <w:rFonts w:ascii="Arial" w:hAnsi="Arial" w:cs="Arial"/>
          <w:sz w:val="22"/>
          <w:szCs w:val="22"/>
        </w:rPr>
        <w:t>v</w:t>
      </w:r>
      <w:r w:rsidRPr="00C9208D">
        <w:rPr>
          <w:rFonts w:ascii="Arial" w:hAnsi="Arial" w:cs="Arial"/>
          <w:sz w:val="22"/>
          <w:szCs w:val="22"/>
        </w:rPr>
        <w:t>e</w:t>
      </w:r>
      <w:proofErr w:type="spellEnd"/>
      <w:r w:rsidRPr="00C920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08D">
        <w:rPr>
          <w:rFonts w:ascii="Arial" w:hAnsi="Arial" w:cs="Arial"/>
          <w:sz w:val="22"/>
          <w:szCs w:val="22"/>
        </w:rPr>
        <w:t>Tasar</w:t>
      </w:r>
      <w:r w:rsidR="00EC3D33">
        <w:rPr>
          <w:rFonts w:ascii="Arial" w:hAnsi="Arial" w:cs="Arial"/>
          <w:sz w:val="22"/>
          <w:szCs w:val="22"/>
        </w:rPr>
        <w:t>ı</w:t>
      </w:r>
      <w:r w:rsidRPr="00C9208D">
        <w:rPr>
          <w:rFonts w:ascii="Arial" w:hAnsi="Arial" w:cs="Arial"/>
          <w:sz w:val="22"/>
          <w:szCs w:val="22"/>
        </w:rPr>
        <w:t>m</w:t>
      </w:r>
      <w:proofErr w:type="spellEnd"/>
      <w:r w:rsidRPr="00C920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08D">
        <w:rPr>
          <w:rFonts w:ascii="Arial" w:hAnsi="Arial" w:cs="Arial"/>
          <w:sz w:val="22"/>
          <w:szCs w:val="22"/>
        </w:rPr>
        <w:t>Kongr</w:t>
      </w:r>
      <w:r w:rsidR="00810E5E">
        <w:rPr>
          <w:rFonts w:ascii="Arial" w:hAnsi="Arial" w:cs="Arial"/>
          <w:sz w:val="22"/>
          <w:szCs w:val="22"/>
        </w:rPr>
        <w:t>esi</w:t>
      </w:r>
      <w:proofErr w:type="spellEnd"/>
      <w:r w:rsidR="00810E5E">
        <w:rPr>
          <w:rFonts w:ascii="Arial" w:hAnsi="Arial" w:cs="Arial"/>
          <w:sz w:val="22"/>
          <w:szCs w:val="22"/>
        </w:rPr>
        <w:t xml:space="preserve">, 23-24 </w:t>
      </w:r>
      <w:r w:rsidR="00792CB4">
        <w:rPr>
          <w:rFonts w:ascii="Arial" w:hAnsi="Arial" w:cs="Arial"/>
          <w:sz w:val="22"/>
          <w:szCs w:val="22"/>
        </w:rPr>
        <w:t>April</w:t>
      </w:r>
      <w:r w:rsidR="00810E5E">
        <w:rPr>
          <w:rFonts w:ascii="Arial" w:hAnsi="Arial" w:cs="Arial"/>
          <w:sz w:val="22"/>
          <w:szCs w:val="22"/>
        </w:rPr>
        <w:t xml:space="preserve"> 2019, İstanbul,</w:t>
      </w:r>
      <w:r w:rsidR="00792CB4">
        <w:rPr>
          <w:rFonts w:ascii="Arial" w:hAnsi="Arial" w:cs="Arial"/>
          <w:sz w:val="22"/>
          <w:szCs w:val="22"/>
        </w:rPr>
        <w:t xml:space="preserve"> Turkey,</w:t>
      </w:r>
      <w:r w:rsidR="00810E5E">
        <w:rPr>
          <w:rFonts w:ascii="Arial" w:hAnsi="Arial" w:cs="Arial"/>
          <w:sz w:val="22"/>
          <w:szCs w:val="22"/>
        </w:rPr>
        <w:t xml:space="preserve"> </w:t>
      </w:r>
      <w:r w:rsidR="00792CB4">
        <w:rPr>
          <w:rFonts w:ascii="Arial" w:hAnsi="Arial" w:cs="Arial"/>
          <w:sz w:val="22"/>
          <w:szCs w:val="22"/>
        </w:rPr>
        <w:t>pp</w:t>
      </w:r>
      <w:r w:rsidR="00810E5E">
        <w:rPr>
          <w:rFonts w:ascii="Arial" w:hAnsi="Arial" w:cs="Arial"/>
          <w:sz w:val="22"/>
          <w:szCs w:val="22"/>
        </w:rPr>
        <w:t>.149-159.</w:t>
      </w:r>
    </w:p>
    <w:p w:rsidR="00EA4B04" w:rsidRPr="00EA4B04" w:rsidRDefault="00EA4B04" w:rsidP="00EA4B04">
      <w:pPr>
        <w:pStyle w:val="ListeParagraf"/>
        <w:tabs>
          <w:tab w:val="left" w:pos="1701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8F4F10" w:rsidRDefault="008F4F10" w:rsidP="00D05D89">
      <w:pPr>
        <w:pStyle w:val="ListeParagraf"/>
        <w:numPr>
          <w:ilvl w:val="0"/>
          <w:numId w:val="32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F9264E">
        <w:rPr>
          <w:rFonts w:ascii="Arial" w:hAnsi="Arial" w:cs="Arial"/>
          <w:b/>
          <w:bCs/>
          <w:sz w:val="22"/>
          <w:szCs w:val="22"/>
        </w:rPr>
        <w:t xml:space="preserve">Ş. </w:t>
      </w:r>
      <w:proofErr w:type="spellStart"/>
      <w:r w:rsidRPr="00F9264E">
        <w:rPr>
          <w:rFonts w:ascii="Arial" w:hAnsi="Arial" w:cs="Arial"/>
          <w:b/>
          <w:bCs/>
          <w:sz w:val="22"/>
          <w:szCs w:val="22"/>
        </w:rPr>
        <w:t>Aydın</w:t>
      </w:r>
      <w:proofErr w:type="spellEnd"/>
      <w:r w:rsidRPr="00F9264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9264E">
        <w:rPr>
          <w:rFonts w:ascii="Arial" w:hAnsi="Arial" w:cs="Arial"/>
          <w:b/>
          <w:bCs/>
          <w:sz w:val="22"/>
          <w:szCs w:val="22"/>
        </w:rPr>
        <w:t>Yağmur</w:t>
      </w:r>
      <w:proofErr w:type="spellEnd"/>
      <w:r w:rsidRPr="00F9264E">
        <w:rPr>
          <w:rFonts w:ascii="Arial" w:hAnsi="Arial" w:cs="Arial"/>
          <w:bCs/>
          <w:sz w:val="22"/>
          <w:szCs w:val="22"/>
        </w:rPr>
        <w:t xml:space="preserve">, </w:t>
      </w:r>
      <w:r w:rsidRPr="00F9264E">
        <w:rPr>
          <w:rFonts w:ascii="Arial" w:hAnsi="Arial" w:cs="Arial"/>
          <w:sz w:val="22"/>
          <w:szCs w:val="22"/>
        </w:rPr>
        <w:t>“</w:t>
      </w:r>
      <w:r w:rsidRPr="00D113DB">
        <w:rPr>
          <w:rFonts w:ascii="Arial" w:hAnsi="Arial" w:cs="Arial"/>
          <w:sz w:val="22"/>
          <w:szCs w:val="22"/>
        </w:rPr>
        <w:t xml:space="preserve">The Effect </w:t>
      </w:r>
      <w:r w:rsidR="00D113DB">
        <w:rPr>
          <w:rFonts w:ascii="Arial" w:hAnsi="Arial" w:cs="Arial"/>
          <w:sz w:val="22"/>
          <w:szCs w:val="22"/>
        </w:rPr>
        <w:t>o</w:t>
      </w:r>
      <w:r w:rsidRPr="00D113DB">
        <w:rPr>
          <w:rFonts w:ascii="Arial" w:hAnsi="Arial" w:cs="Arial"/>
          <w:sz w:val="22"/>
          <w:szCs w:val="22"/>
        </w:rPr>
        <w:t xml:space="preserve">f Window Location </w:t>
      </w:r>
      <w:r w:rsidR="00D113DB">
        <w:rPr>
          <w:rFonts w:ascii="Arial" w:hAnsi="Arial" w:cs="Arial"/>
          <w:sz w:val="22"/>
          <w:szCs w:val="22"/>
        </w:rPr>
        <w:t>a</w:t>
      </w:r>
      <w:r w:rsidRPr="00D113DB">
        <w:rPr>
          <w:rFonts w:ascii="Arial" w:hAnsi="Arial" w:cs="Arial"/>
          <w:sz w:val="22"/>
          <w:szCs w:val="22"/>
        </w:rPr>
        <w:t xml:space="preserve">nd </w:t>
      </w:r>
      <w:r w:rsidR="00D113DB">
        <w:rPr>
          <w:rFonts w:ascii="Arial" w:hAnsi="Arial" w:cs="Arial"/>
          <w:sz w:val="22"/>
          <w:szCs w:val="22"/>
        </w:rPr>
        <w:t>t</w:t>
      </w:r>
      <w:r w:rsidRPr="00D113DB">
        <w:rPr>
          <w:rFonts w:ascii="Arial" w:hAnsi="Arial" w:cs="Arial"/>
          <w:sz w:val="22"/>
          <w:szCs w:val="22"/>
        </w:rPr>
        <w:t xml:space="preserve">he Ratio </w:t>
      </w:r>
      <w:r w:rsidR="00D113DB">
        <w:rPr>
          <w:rFonts w:ascii="Arial" w:hAnsi="Arial" w:cs="Arial"/>
          <w:sz w:val="22"/>
          <w:szCs w:val="22"/>
        </w:rPr>
        <w:t>o</w:t>
      </w:r>
      <w:r w:rsidRPr="00D113DB">
        <w:rPr>
          <w:rFonts w:ascii="Arial" w:hAnsi="Arial" w:cs="Arial"/>
          <w:sz w:val="22"/>
          <w:szCs w:val="22"/>
        </w:rPr>
        <w:t xml:space="preserve">f Window </w:t>
      </w:r>
      <w:r w:rsidR="00D113DB">
        <w:rPr>
          <w:rFonts w:ascii="Arial" w:hAnsi="Arial" w:cs="Arial"/>
          <w:sz w:val="22"/>
          <w:szCs w:val="22"/>
        </w:rPr>
        <w:t>t</w:t>
      </w:r>
      <w:r w:rsidRPr="00D113DB">
        <w:rPr>
          <w:rFonts w:ascii="Arial" w:hAnsi="Arial" w:cs="Arial"/>
          <w:sz w:val="22"/>
          <w:szCs w:val="22"/>
        </w:rPr>
        <w:t xml:space="preserve">o Wall Surface Area </w:t>
      </w:r>
      <w:r w:rsidR="00D113DB">
        <w:rPr>
          <w:rFonts w:ascii="Arial" w:hAnsi="Arial" w:cs="Arial"/>
          <w:sz w:val="22"/>
          <w:szCs w:val="22"/>
        </w:rPr>
        <w:t>o</w:t>
      </w:r>
      <w:r w:rsidRPr="00D113DB">
        <w:rPr>
          <w:rFonts w:ascii="Arial" w:hAnsi="Arial" w:cs="Arial"/>
          <w:sz w:val="22"/>
          <w:szCs w:val="22"/>
        </w:rPr>
        <w:t>n Interior Daylight Distribution</w:t>
      </w:r>
      <w:r w:rsidRPr="00F9264E">
        <w:rPr>
          <w:rFonts w:ascii="Arial" w:hAnsi="Arial" w:cs="Arial"/>
          <w:sz w:val="22"/>
          <w:szCs w:val="22"/>
        </w:rPr>
        <w:t>”, Balkan Light 201</w:t>
      </w:r>
      <w:r>
        <w:rPr>
          <w:rFonts w:ascii="Arial" w:hAnsi="Arial" w:cs="Arial"/>
          <w:sz w:val="22"/>
          <w:szCs w:val="22"/>
        </w:rPr>
        <w:t>8</w:t>
      </w:r>
      <w:r w:rsidRPr="00F9264E">
        <w:rPr>
          <w:rFonts w:ascii="Arial" w:hAnsi="Arial" w:cs="Arial"/>
          <w:sz w:val="22"/>
          <w:szCs w:val="22"/>
        </w:rPr>
        <w:t xml:space="preserve">, </w:t>
      </w:r>
      <w:r w:rsidR="00D113DB">
        <w:rPr>
          <w:rFonts w:ascii="Arial" w:hAnsi="Arial" w:cs="Arial"/>
          <w:sz w:val="22"/>
          <w:szCs w:val="22"/>
        </w:rPr>
        <w:t>4</w:t>
      </w:r>
      <w:r w:rsidRPr="00F9264E">
        <w:rPr>
          <w:rFonts w:ascii="Arial" w:hAnsi="Arial" w:cs="Arial"/>
          <w:sz w:val="22"/>
          <w:szCs w:val="22"/>
        </w:rPr>
        <w:t>-</w:t>
      </w:r>
      <w:r w:rsidR="00D113DB">
        <w:rPr>
          <w:rFonts w:ascii="Arial" w:hAnsi="Arial" w:cs="Arial"/>
          <w:sz w:val="22"/>
          <w:szCs w:val="22"/>
        </w:rPr>
        <w:t>6</w:t>
      </w:r>
      <w:r w:rsidRPr="00F9264E">
        <w:rPr>
          <w:rFonts w:ascii="Arial" w:hAnsi="Arial" w:cs="Arial"/>
          <w:sz w:val="22"/>
          <w:szCs w:val="22"/>
        </w:rPr>
        <w:t xml:space="preserve"> </w:t>
      </w:r>
      <w:r w:rsidR="00792CB4">
        <w:rPr>
          <w:rFonts w:ascii="Arial" w:hAnsi="Arial" w:cs="Arial"/>
          <w:sz w:val="22"/>
          <w:szCs w:val="22"/>
        </w:rPr>
        <w:t>June</w:t>
      </w:r>
      <w:r w:rsidRPr="00F9264E">
        <w:rPr>
          <w:rFonts w:ascii="Arial" w:hAnsi="Arial" w:cs="Arial"/>
          <w:sz w:val="22"/>
          <w:szCs w:val="22"/>
        </w:rPr>
        <w:t xml:space="preserve"> 201</w:t>
      </w:r>
      <w:r w:rsidR="00D113DB">
        <w:rPr>
          <w:rFonts w:ascii="Arial" w:hAnsi="Arial" w:cs="Arial"/>
          <w:sz w:val="22"/>
          <w:szCs w:val="22"/>
        </w:rPr>
        <w:t>8</w:t>
      </w:r>
      <w:r w:rsidRPr="00F9264E">
        <w:rPr>
          <w:rFonts w:ascii="Arial" w:hAnsi="Arial" w:cs="Arial"/>
          <w:sz w:val="22"/>
          <w:szCs w:val="22"/>
        </w:rPr>
        <w:t xml:space="preserve">, </w:t>
      </w:r>
      <w:r w:rsidR="00D113DB">
        <w:rPr>
          <w:rFonts w:ascii="Arial" w:hAnsi="Arial" w:cs="Arial"/>
          <w:sz w:val="22"/>
          <w:szCs w:val="22"/>
        </w:rPr>
        <w:t>Sof</w:t>
      </w:r>
      <w:r w:rsidR="00792CB4">
        <w:rPr>
          <w:rFonts w:ascii="Arial" w:hAnsi="Arial" w:cs="Arial"/>
          <w:sz w:val="22"/>
          <w:szCs w:val="22"/>
        </w:rPr>
        <w:t>i</w:t>
      </w:r>
      <w:r w:rsidR="00D113DB">
        <w:rPr>
          <w:rFonts w:ascii="Arial" w:hAnsi="Arial" w:cs="Arial"/>
          <w:sz w:val="22"/>
          <w:szCs w:val="22"/>
        </w:rPr>
        <w:t>a</w:t>
      </w:r>
      <w:r w:rsidRPr="00F9264E">
        <w:rPr>
          <w:rFonts w:ascii="Arial" w:hAnsi="Arial" w:cs="Arial"/>
          <w:sz w:val="22"/>
          <w:szCs w:val="22"/>
        </w:rPr>
        <w:t xml:space="preserve">, </w:t>
      </w:r>
      <w:r w:rsidR="00D113DB">
        <w:rPr>
          <w:rFonts w:ascii="Arial" w:hAnsi="Arial" w:cs="Arial"/>
          <w:sz w:val="22"/>
          <w:szCs w:val="22"/>
        </w:rPr>
        <w:t>Bulgari</w:t>
      </w:r>
      <w:r w:rsidR="00792CB4">
        <w:rPr>
          <w:rFonts w:ascii="Arial" w:hAnsi="Arial" w:cs="Arial"/>
          <w:sz w:val="22"/>
          <w:szCs w:val="22"/>
        </w:rPr>
        <w:t>a</w:t>
      </w:r>
      <w:r w:rsidR="00810E5E">
        <w:rPr>
          <w:rFonts w:ascii="Arial" w:hAnsi="Arial" w:cs="Arial"/>
          <w:sz w:val="22"/>
          <w:szCs w:val="22"/>
        </w:rPr>
        <w:t xml:space="preserve">, </w:t>
      </w:r>
      <w:r w:rsidR="00792CB4">
        <w:rPr>
          <w:rFonts w:ascii="Arial" w:hAnsi="Arial" w:cs="Arial"/>
          <w:sz w:val="22"/>
          <w:szCs w:val="22"/>
        </w:rPr>
        <w:t>pp</w:t>
      </w:r>
      <w:r w:rsidR="00810E5E">
        <w:rPr>
          <w:rFonts w:ascii="Arial" w:hAnsi="Arial" w:cs="Arial"/>
          <w:sz w:val="22"/>
          <w:szCs w:val="22"/>
        </w:rPr>
        <w:t>. 222-227.</w:t>
      </w:r>
    </w:p>
    <w:p w:rsidR="008F4F10" w:rsidRDefault="008F4F10" w:rsidP="008F4F10">
      <w:pPr>
        <w:pStyle w:val="ListeParagraf"/>
        <w:tabs>
          <w:tab w:val="left" w:pos="1701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F9264E" w:rsidRPr="00F9264E" w:rsidRDefault="00F9264E" w:rsidP="00D05D89">
      <w:pPr>
        <w:pStyle w:val="ListeParagraf"/>
        <w:numPr>
          <w:ilvl w:val="0"/>
          <w:numId w:val="32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F9264E">
        <w:rPr>
          <w:rFonts w:ascii="Arial" w:hAnsi="Arial" w:cs="Arial"/>
          <w:sz w:val="22"/>
          <w:szCs w:val="22"/>
        </w:rPr>
        <w:t>Fazıla</w:t>
      </w:r>
      <w:proofErr w:type="spellEnd"/>
      <w:r w:rsidRPr="00F92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64E">
        <w:rPr>
          <w:rFonts w:ascii="Arial" w:hAnsi="Arial" w:cs="Arial"/>
          <w:sz w:val="22"/>
          <w:szCs w:val="22"/>
        </w:rPr>
        <w:t>Duyan</w:t>
      </w:r>
      <w:proofErr w:type="spellEnd"/>
      <w:r w:rsidRPr="00F9264E">
        <w:rPr>
          <w:rFonts w:ascii="Arial" w:hAnsi="Arial" w:cs="Arial"/>
          <w:sz w:val="22"/>
          <w:szCs w:val="22"/>
        </w:rPr>
        <w:t xml:space="preserve">, </w:t>
      </w:r>
      <w:r w:rsidRPr="00F9264E">
        <w:rPr>
          <w:rFonts w:ascii="Arial" w:hAnsi="Arial" w:cs="Arial"/>
          <w:b/>
          <w:sz w:val="22"/>
          <w:szCs w:val="22"/>
          <w:lang w:val="de-DE"/>
        </w:rPr>
        <w:t xml:space="preserve">Ş. </w:t>
      </w:r>
      <w:proofErr w:type="spellStart"/>
      <w:r w:rsidRPr="00F9264E">
        <w:rPr>
          <w:rFonts w:ascii="Arial" w:hAnsi="Arial" w:cs="Arial"/>
          <w:b/>
          <w:sz w:val="22"/>
          <w:szCs w:val="22"/>
          <w:lang w:val="de-DE"/>
        </w:rPr>
        <w:t>Aydın</w:t>
      </w:r>
      <w:proofErr w:type="spellEnd"/>
      <w:r w:rsidRPr="00F9264E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F9264E">
        <w:rPr>
          <w:rFonts w:ascii="Arial" w:hAnsi="Arial" w:cs="Arial"/>
          <w:b/>
          <w:sz w:val="22"/>
          <w:szCs w:val="22"/>
          <w:lang w:val="de-DE"/>
        </w:rPr>
        <w:t>Yağmur</w:t>
      </w:r>
      <w:proofErr w:type="spellEnd"/>
      <w:r w:rsidRPr="00F9264E">
        <w:rPr>
          <w:rFonts w:ascii="Arial" w:hAnsi="Arial" w:cs="Arial"/>
          <w:b/>
          <w:sz w:val="22"/>
          <w:szCs w:val="22"/>
          <w:lang w:val="de-DE"/>
        </w:rPr>
        <w:t xml:space="preserve">, </w:t>
      </w:r>
      <w:r w:rsidRPr="00F9264E">
        <w:rPr>
          <w:rFonts w:ascii="Arial" w:hAnsi="Arial" w:cs="Arial"/>
          <w:bCs/>
          <w:sz w:val="22"/>
          <w:szCs w:val="22"/>
        </w:rPr>
        <w:t xml:space="preserve">R. </w:t>
      </w:r>
      <w:proofErr w:type="spellStart"/>
      <w:r w:rsidRPr="00F9264E">
        <w:rPr>
          <w:rFonts w:ascii="Arial" w:hAnsi="Arial" w:cs="Arial"/>
          <w:bCs/>
          <w:sz w:val="22"/>
          <w:szCs w:val="22"/>
        </w:rPr>
        <w:t>Ünver</w:t>
      </w:r>
      <w:proofErr w:type="spellEnd"/>
      <w:r w:rsidRPr="00F9264E">
        <w:rPr>
          <w:rFonts w:ascii="Arial" w:hAnsi="Arial" w:cs="Arial"/>
          <w:bCs/>
          <w:sz w:val="22"/>
          <w:szCs w:val="22"/>
        </w:rPr>
        <w:t>, “</w:t>
      </w:r>
      <w:r w:rsidRPr="00F9264E">
        <w:rPr>
          <w:rFonts w:ascii="Arial" w:eastAsia="MS Mincho" w:hAnsi="Arial" w:cs="Arial"/>
          <w:sz w:val="22"/>
          <w:szCs w:val="22"/>
          <w:lang w:val="en-GB"/>
        </w:rPr>
        <w:t xml:space="preserve">Environmental Effects of Wall Colours </w:t>
      </w:r>
      <w:proofErr w:type="gramStart"/>
      <w:r w:rsidRPr="00F9264E">
        <w:rPr>
          <w:rFonts w:ascii="Arial" w:eastAsia="MS Mincho" w:hAnsi="Arial" w:cs="Arial"/>
          <w:sz w:val="22"/>
          <w:szCs w:val="22"/>
          <w:lang w:val="en-GB"/>
        </w:rPr>
        <w:t>In</w:t>
      </w:r>
      <w:proofErr w:type="gramEnd"/>
      <w:r w:rsidRPr="00F9264E">
        <w:rPr>
          <w:rFonts w:ascii="Arial" w:eastAsia="MS Mincho" w:hAnsi="Arial" w:cs="Arial"/>
          <w:sz w:val="22"/>
          <w:szCs w:val="22"/>
          <w:lang w:val="en-GB"/>
        </w:rPr>
        <w:t xml:space="preserve"> Offices And User Preferences”, Lux Europa 2017, 18-19 </w:t>
      </w:r>
      <w:r w:rsidR="00792CB4">
        <w:rPr>
          <w:rFonts w:ascii="Arial" w:eastAsia="MS Mincho" w:hAnsi="Arial" w:cs="Arial"/>
          <w:sz w:val="22"/>
          <w:szCs w:val="22"/>
          <w:lang w:val="en-GB"/>
        </w:rPr>
        <w:t>September</w:t>
      </w:r>
      <w:r w:rsidRPr="00F9264E">
        <w:rPr>
          <w:rFonts w:ascii="Arial" w:eastAsia="MS Mincho" w:hAnsi="Arial" w:cs="Arial"/>
          <w:sz w:val="22"/>
          <w:szCs w:val="22"/>
          <w:lang w:val="en-GB"/>
        </w:rPr>
        <w:t xml:space="preserve"> 2017, Ljubljana, Sloven</w:t>
      </w:r>
      <w:r w:rsidR="00792CB4">
        <w:rPr>
          <w:rFonts w:ascii="Arial" w:eastAsia="MS Mincho" w:hAnsi="Arial" w:cs="Arial"/>
          <w:sz w:val="22"/>
          <w:szCs w:val="22"/>
          <w:lang w:val="en-GB"/>
        </w:rPr>
        <w:t>i</w:t>
      </w:r>
      <w:r w:rsidRPr="00F9264E">
        <w:rPr>
          <w:rFonts w:ascii="Arial" w:eastAsia="MS Mincho" w:hAnsi="Arial" w:cs="Arial"/>
          <w:sz w:val="22"/>
          <w:szCs w:val="22"/>
          <w:lang w:val="en-GB"/>
        </w:rPr>
        <w:t>a.</w:t>
      </w:r>
    </w:p>
    <w:p w:rsidR="00F9264E" w:rsidRPr="00F9264E" w:rsidRDefault="00F9264E" w:rsidP="00F9264E">
      <w:pPr>
        <w:pStyle w:val="ListeParagraf"/>
        <w:tabs>
          <w:tab w:val="left" w:pos="1701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05D89" w:rsidRPr="00F9264E" w:rsidRDefault="00D05D89" w:rsidP="00D05D89">
      <w:pPr>
        <w:pStyle w:val="ListeParagraf"/>
        <w:numPr>
          <w:ilvl w:val="0"/>
          <w:numId w:val="32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F9264E">
        <w:rPr>
          <w:rFonts w:ascii="Arial" w:hAnsi="Arial" w:cs="Arial"/>
          <w:b/>
          <w:bCs/>
          <w:sz w:val="22"/>
          <w:szCs w:val="22"/>
        </w:rPr>
        <w:t xml:space="preserve">Ş. </w:t>
      </w:r>
      <w:proofErr w:type="spellStart"/>
      <w:r w:rsidRPr="00F9264E">
        <w:rPr>
          <w:rFonts w:ascii="Arial" w:hAnsi="Arial" w:cs="Arial"/>
          <w:b/>
          <w:bCs/>
          <w:sz w:val="22"/>
          <w:szCs w:val="22"/>
        </w:rPr>
        <w:t>Aydın</w:t>
      </w:r>
      <w:proofErr w:type="spellEnd"/>
      <w:r w:rsidRPr="00F9264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9264E">
        <w:rPr>
          <w:rFonts w:ascii="Arial" w:hAnsi="Arial" w:cs="Arial"/>
          <w:b/>
          <w:bCs/>
          <w:sz w:val="22"/>
          <w:szCs w:val="22"/>
        </w:rPr>
        <w:t>Yağmur</w:t>
      </w:r>
      <w:proofErr w:type="spellEnd"/>
      <w:r w:rsidRPr="00F9264E">
        <w:rPr>
          <w:rFonts w:ascii="Arial" w:hAnsi="Arial" w:cs="Arial"/>
          <w:bCs/>
          <w:sz w:val="22"/>
          <w:szCs w:val="22"/>
        </w:rPr>
        <w:t xml:space="preserve">, </w:t>
      </w:r>
      <w:r w:rsidRPr="00F9264E">
        <w:rPr>
          <w:rFonts w:ascii="Arial" w:hAnsi="Arial" w:cs="Arial"/>
          <w:sz w:val="22"/>
          <w:szCs w:val="22"/>
        </w:rPr>
        <w:t xml:space="preserve">L. D. </w:t>
      </w:r>
      <w:proofErr w:type="spellStart"/>
      <w:r w:rsidRPr="00F9264E">
        <w:rPr>
          <w:rFonts w:ascii="Arial" w:hAnsi="Arial" w:cs="Arial"/>
          <w:sz w:val="22"/>
          <w:szCs w:val="22"/>
        </w:rPr>
        <w:t>Öztürk</w:t>
      </w:r>
      <w:proofErr w:type="spellEnd"/>
      <w:r w:rsidRPr="00F9264E">
        <w:rPr>
          <w:rFonts w:ascii="Arial" w:hAnsi="Arial" w:cs="Arial"/>
          <w:bCs/>
          <w:sz w:val="22"/>
          <w:szCs w:val="22"/>
        </w:rPr>
        <w:t>,</w:t>
      </w:r>
      <w:r w:rsidRPr="00F9264E">
        <w:rPr>
          <w:rFonts w:ascii="Arial" w:hAnsi="Arial" w:cs="Arial"/>
          <w:sz w:val="22"/>
          <w:szCs w:val="22"/>
        </w:rPr>
        <w:t xml:space="preserve"> “An Approach </w:t>
      </w:r>
      <w:proofErr w:type="gramStart"/>
      <w:r w:rsidRPr="00F9264E">
        <w:rPr>
          <w:rFonts w:ascii="Arial" w:hAnsi="Arial" w:cs="Arial"/>
          <w:sz w:val="22"/>
          <w:szCs w:val="22"/>
        </w:rPr>
        <w:t>For</w:t>
      </w:r>
      <w:proofErr w:type="gramEnd"/>
      <w:r w:rsidRPr="00F9264E">
        <w:rPr>
          <w:rFonts w:ascii="Arial" w:hAnsi="Arial" w:cs="Arial"/>
          <w:sz w:val="22"/>
          <w:szCs w:val="22"/>
        </w:rPr>
        <w:t xml:space="preserve"> Evaluating the Lightness-Darkness Attribute of A Shadow”, Balkan Light 2015, 16-1</w:t>
      </w:r>
      <w:r w:rsidR="00810E5E">
        <w:rPr>
          <w:rFonts w:ascii="Arial" w:hAnsi="Arial" w:cs="Arial"/>
          <w:sz w:val="22"/>
          <w:szCs w:val="22"/>
        </w:rPr>
        <w:t xml:space="preserve">9 </w:t>
      </w:r>
      <w:r w:rsidR="00792CB4">
        <w:rPr>
          <w:rFonts w:ascii="Arial" w:eastAsia="MS Mincho" w:hAnsi="Arial" w:cs="Arial"/>
          <w:sz w:val="22"/>
          <w:szCs w:val="22"/>
          <w:lang w:val="en-GB"/>
        </w:rPr>
        <w:t>September</w:t>
      </w:r>
      <w:r w:rsidR="00810E5E">
        <w:rPr>
          <w:rFonts w:ascii="Arial" w:hAnsi="Arial" w:cs="Arial"/>
          <w:sz w:val="22"/>
          <w:szCs w:val="22"/>
        </w:rPr>
        <w:t xml:space="preserve"> 2015, At</w:t>
      </w:r>
      <w:r w:rsidR="00792CB4">
        <w:rPr>
          <w:rFonts w:ascii="Arial" w:hAnsi="Arial" w:cs="Arial"/>
          <w:sz w:val="22"/>
          <w:szCs w:val="22"/>
        </w:rPr>
        <w:t>hens</w:t>
      </w:r>
      <w:r w:rsidR="00810E5E">
        <w:rPr>
          <w:rFonts w:ascii="Arial" w:hAnsi="Arial" w:cs="Arial"/>
          <w:sz w:val="22"/>
          <w:szCs w:val="22"/>
        </w:rPr>
        <w:t xml:space="preserve">, </w:t>
      </w:r>
      <w:r w:rsidR="00792CB4">
        <w:rPr>
          <w:rFonts w:ascii="Arial" w:hAnsi="Arial" w:cs="Arial"/>
          <w:sz w:val="22"/>
          <w:szCs w:val="22"/>
        </w:rPr>
        <w:t>Greece</w:t>
      </w:r>
      <w:r w:rsidR="00810E5E">
        <w:rPr>
          <w:rFonts w:ascii="Arial" w:hAnsi="Arial" w:cs="Arial"/>
          <w:sz w:val="22"/>
          <w:szCs w:val="22"/>
        </w:rPr>
        <w:t xml:space="preserve">, </w:t>
      </w:r>
      <w:r w:rsidR="00792CB4">
        <w:rPr>
          <w:rFonts w:ascii="Arial" w:hAnsi="Arial" w:cs="Arial"/>
          <w:sz w:val="22"/>
          <w:szCs w:val="22"/>
        </w:rPr>
        <w:t>pp</w:t>
      </w:r>
      <w:r w:rsidR="00810E5E">
        <w:rPr>
          <w:rFonts w:ascii="Arial" w:hAnsi="Arial" w:cs="Arial"/>
          <w:sz w:val="22"/>
          <w:szCs w:val="22"/>
        </w:rPr>
        <w:t>. 47-52.</w:t>
      </w:r>
    </w:p>
    <w:p w:rsidR="00D05D89" w:rsidRPr="00F9264E" w:rsidRDefault="00D05D89" w:rsidP="00D05D89">
      <w:pPr>
        <w:pStyle w:val="ListeParagraf"/>
        <w:tabs>
          <w:tab w:val="left" w:pos="1701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05D89" w:rsidRPr="00F9264E" w:rsidRDefault="00D05D89" w:rsidP="00947625">
      <w:pPr>
        <w:pStyle w:val="ListeParagraf"/>
        <w:numPr>
          <w:ilvl w:val="0"/>
          <w:numId w:val="32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F9264E">
        <w:rPr>
          <w:rFonts w:ascii="Arial" w:hAnsi="Arial" w:cs="Arial"/>
          <w:b/>
          <w:bCs/>
          <w:sz w:val="22"/>
          <w:szCs w:val="22"/>
        </w:rPr>
        <w:t xml:space="preserve">Ş. </w:t>
      </w:r>
      <w:proofErr w:type="spellStart"/>
      <w:r w:rsidRPr="00F9264E">
        <w:rPr>
          <w:rFonts w:ascii="Arial" w:hAnsi="Arial" w:cs="Arial"/>
          <w:b/>
          <w:bCs/>
          <w:sz w:val="22"/>
          <w:szCs w:val="22"/>
        </w:rPr>
        <w:t>Aydın</w:t>
      </w:r>
      <w:proofErr w:type="spellEnd"/>
      <w:r w:rsidRPr="00F9264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9264E">
        <w:rPr>
          <w:rFonts w:ascii="Arial" w:hAnsi="Arial" w:cs="Arial"/>
          <w:b/>
          <w:bCs/>
          <w:sz w:val="22"/>
          <w:szCs w:val="22"/>
        </w:rPr>
        <w:t>Yağmur</w:t>
      </w:r>
      <w:proofErr w:type="spellEnd"/>
      <w:r w:rsidRPr="00F9264E">
        <w:rPr>
          <w:rFonts w:ascii="Arial" w:hAnsi="Arial" w:cs="Arial"/>
          <w:bCs/>
          <w:sz w:val="22"/>
          <w:szCs w:val="22"/>
        </w:rPr>
        <w:t xml:space="preserve">, </w:t>
      </w:r>
      <w:r w:rsidRPr="00F9264E">
        <w:rPr>
          <w:rFonts w:ascii="Arial" w:hAnsi="Arial" w:cs="Arial"/>
          <w:sz w:val="22"/>
          <w:szCs w:val="22"/>
        </w:rPr>
        <w:t xml:space="preserve">R. </w:t>
      </w:r>
      <w:proofErr w:type="spellStart"/>
      <w:r w:rsidRPr="00F9264E">
        <w:rPr>
          <w:rFonts w:ascii="Arial" w:hAnsi="Arial" w:cs="Arial"/>
          <w:sz w:val="22"/>
          <w:szCs w:val="22"/>
        </w:rPr>
        <w:t>Ünver</w:t>
      </w:r>
      <w:proofErr w:type="spellEnd"/>
      <w:r w:rsidRPr="00F9264E">
        <w:rPr>
          <w:rFonts w:ascii="Arial" w:hAnsi="Arial" w:cs="Arial"/>
          <w:sz w:val="22"/>
          <w:szCs w:val="22"/>
        </w:rPr>
        <w:t xml:space="preserve">, “An Assessment on the Effect of Light Shelves for Interior Daylight Availability”, </w:t>
      </w:r>
      <w:proofErr w:type="spellStart"/>
      <w:r w:rsidRPr="00F9264E">
        <w:rPr>
          <w:rFonts w:ascii="Arial" w:hAnsi="Arial" w:cs="Arial"/>
          <w:sz w:val="22"/>
          <w:szCs w:val="22"/>
        </w:rPr>
        <w:t>BulLight</w:t>
      </w:r>
      <w:proofErr w:type="spellEnd"/>
      <w:r w:rsidRPr="00F9264E">
        <w:rPr>
          <w:rFonts w:ascii="Arial" w:hAnsi="Arial" w:cs="Arial"/>
          <w:sz w:val="22"/>
          <w:szCs w:val="22"/>
        </w:rPr>
        <w:t xml:space="preserve"> 2014, 10-13 </w:t>
      </w:r>
      <w:r w:rsidR="00792CB4">
        <w:rPr>
          <w:rFonts w:ascii="Arial" w:hAnsi="Arial" w:cs="Arial"/>
          <w:sz w:val="22"/>
          <w:szCs w:val="22"/>
        </w:rPr>
        <w:t>June</w:t>
      </w:r>
      <w:r w:rsidR="00810E5E">
        <w:rPr>
          <w:rFonts w:ascii="Arial" w:hAnsi="Arial" w:cs="Arial"/>
          <w:sz w:val="22"/>
          <w:szCs w:val="22"/>
        </w:rPr>
        <w:t xml:space="preserve"> 2014, </w:t>
      </w:r>
      <w:proofErr w:type="spellStart"/>
      <w:r w:rsidR="00810E5E">
        <w:rPr>
          <w:rFonts w:ascii="Arial" w:hAnsi="Arial" w:cs="Arial"/>
          <w:sz w:val="22"/>
          <w:szCs w:val="22"/>
        </w:rPr>
        <w:t>Sozopol</w:t>
      </w:r>
      <w:proofErr w:type="spellEnd"/>
      <w:r w:rsidR="00810E5E">
        <w:rPr>
          <w:rFonts w:ascii="Arial" w:hAnsi="Arial" w:cs="Arial"/>
          <w:sz w:val="22"/>
          <w:szCs w:val="22"/>
        </w:rPr>
        <w:t>, Bulgari</w:t>
      </w:r>
      <w:r w:rsidR="00792CB4">
        <w:rPr>
          <w:rFonts w:ascii="Arial" w:hAnsi="Arial" w:cs="Arial"/>
          <w:sz w:val="22"/>
          <w:szCs w:val="22"/>
        </w:rPr>
        <w:t>a</w:t>
      </w:r>
      <w:r w:rsidR="00810E5E">
        <w:rPr>
          <w:rFonts w:ascii="Arial" w:hAnsi="Arial" w:cs="Arial"/>
          <w:sz w:val="22"/>
          <w:szCs w:val="22"/>
        </w:rPr>
        <w:t xml:space="preserve">, </w:t>
      </w:r>
      <w:r w:rsidR="00792CB4">
        <w:rPr>
          <w:rFonts w:ascii="Arial" w:hAnsi="Arial" w:cs="Arial"/>
          <w:sz w:val="22"/>
          <w:szCs w:val="22"/>
        </w:rPr>
        <w:t>pp</w:t>
      </w:r>
      <w:r w:rsidR="00810E5E">
        <w:rPr>
          <w:rFonts w:ascii="Arial" w:hAnsi="Arial" w:cs="Arial"/>
          <w:sz w:val="22"/>
          <w:szCs w:val="22"/>
        </w:rPr>
        <w:t>. 252-256.</w:t>
      </w:r>
    </w:p>
    <w:p w:rsidR="00D05D89" w:rsidRPr="00F9264E" w:rsidRDefault="00D05D89" w:rsidP="00D05D89">
      <w:pPr>
        <w:pStyle w:val="ListeParagraf"/>
        <w:rPr>
          <w:rFonts w:ascii="Arial" w:hAnsi="Arial" w:cs="Arial"/>
          <w:b/>
          <w:bCs/>
          <w:sz w:val="22"/>
          <w:szCs w:val="22"/>
        </w:rPr>
      </w:pPr>
    </w:p>
    <w:p w:rsidR="00D05D89" w:rsidRDefault="00D05D89" w:rsidP="00947625">
      <w:pPr>
        <w:pStyle w:val="ListeParagraf"/>
        <w:numPr>
          <w:ilvl w:val="0"/>
          <w:numId w:val="32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F9264E">
        <w:rPr>
          <w:rFonts w:ascii="Arial" w:hAnsi="Arial" w:cs="Arial"/>
          <w:b/>
          <w:bCs/>
          <w:sz w:val="22"/>
          <w:szCs w:val="22"/>
        </w:rPr>
        <w:t xml:space="preserve">Ş. </w:t>
      </w:r>
      <w:proofErr w:type="spellStart"/>
      <w:r w:rsidRPr="00F9264E">
        <w:rPr>
          <w:rFonts w:ascii="Arial" w:hAnsi="Arial" w:cs="Arial"/>
          <w:b/>
          <w:bCs/>
          <w:sz w:val="22"/>
          <w:szCs w:val="22"/>
        </w:rPr>
        <w:t>Aydın</w:t>
      </w:r>
      <w:proofErr w:type="spellEnd"/>
      <w:r w:rsidRPr="00F9264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9264E">
        <w:rPr>
          <w:rFonts w:ascii="Arial" w:hAnsi="Arial" w:cs="Arial"/>
          <w:b/>
          <w:bCs/>
          <w:sz w:val="22"/>
          <w:szCs w:val="22"/>
        </w:rPr>
        <w:t>Yağmur</w:t>
      </w:r>
      <w:proofErr w:type="spellEnd"/>
      <w:r w:rsidRPr="00F9264E">
        <w:rPr>
          <w:rFonts w:ascii="Arial" w:hAnsi="Arial" w:cs="Arial"/>
          <w:bCs/>
          <w:sz w:val="22"/>
          <w:szCs w:val="22"/>
        </w:rPr>
        <w:t xml:space="preserve">, </w:t>
      </w:r>
      <w:r w:rsidRPr="00F9264E">
        <w:rPr>
          <w:rFonts w:ascii="Arial" w:hAnsi="Arial" w:cs="Arial"/>
          <w:sz w:val="22"/>
          <w:szCs w:val="22"/>
        </w:rPr>
        <w:t xml:space="preserve">L. D. </w:t>
      </w:r>
      <w:proofErr w:type="spellStart"/>
      <w:r w:rsidRPr="00F9264E">
        <w:rPr>
          <w:rFonts w:ascii="Arial" w:hAnsi="Arial" w:cs="Arial"/>
          <w:sz w:val="22"/>
          <w:szCs w:val="22"/>
        </w:rPr>
        <w:t>Öztürk</w:t>
      </w:r>
      <w:proofErr w:type="spellEnd"/>
      <w:r w:rsidRPr="00F9264E">
        <w:rPr>
          <w:rFonts w:ascii="Arial" w:hAnsi="Arial" w:cs="Arial"/>
          <w:sz w:val="22"/>
          <w:szCs w:val="22"/>
        </w:rPr>
        <w:t xml:space="preserve">, “An Approach </w:t>
      </w:r>
      <w:proofErr w:type="gramStart"/>
      <w:r w:rsidRPr="00F9264E">
        <w:rPr>
          <w:rFonts w:ascii="Arial" w:hAnsi="Arial" w:cs="Arial"/>
          <w:sz w:val="22"/>
          <w:szCs w:val="22"/>
        </w:rPr>
        <w:t>For</w:t>
      </w:r>
      <w:proofErr w:type="gramEnd"/>
      <w:r w:rsidRPr="00F9264E">
        <w:rPr>
          <w:rFonts w:ascii="Arial" w:hAnsi="Arial" w:cs="Arial"/>
          <w:sz w:val="22"/>
          <w:szCs w:val="22"/>
        </w:rPr>
        <w:t xml:space="preserve"> Evaluation the</w:t>
      </w:r>
      <w:r w:rsidRPr="00D05D89">
        <w:rPr>
          <w:rFonts w:ascii="Arial" w:hAnsi="Arial" w:cs="Arial"/>
          <w:sz w:val="22"/>
          <w:szCs w:val="22"/>
        </w:rPr>
        <w:t xml:space="preserve"> Harshness-Softness Attribute of A Shadow”, Lux Europa 2013, 17</w:t>
      </w:r>
      <w:r w:rsidR="00810E5E">
        <w:rPr>
          <w:rFonts w:ascii="Arial" w:hAnsi="Arial" w:cs="Arial"/>
          <w:sz w:val="22"/>
          <w:szCs w:val="22"/>
        </w:rPr>
        <w:t xml:space="preserve">-19 </w:t>
      </w:r>
      <w:r w:rsidR="00792CB4">
        <w:rPr>
          <w:rFonts w:ascii="Arial" w:eastAsia="MS Mincho" w:hAnsi="Arial" w:cs="Arial"/>
          <w:sz w:val="22"/>
          <w:szCs w:val="22"/>
          <w:lang w:val="en-GB"/>
        </w:rPr>
        <w:t>September</w:t>
      </w:r>
      <w:r w:rsidR="00810E5E">
        <w:rPr>
          <w:rFonts w:ascii="Arial" w:hAnsi="Arial" w:cs="Arial"/>
          <w:sz w:val="22"/>
          <w:szCs w:val="22"/>
        </w:rPr>
        <w:t xml:space="preserve"> 2013, Krakow, Pol</w:t>
      </w:r>
      <w:r w:rsidR="00792CB4">
        <w:rPr>
          <w:rFonts w:ascii="Arial" w:hAnsi="Arial" w:cs="Arial"/>
          <w:sz w:val="22"/>
          <w:szCs w:val="22"/>
        </w:rPr>
        <w:t>and</w:t>
      </w:r>
      <w:r w:rsidR="00810E5E">
        <w:rPr>
          <w:rFonts w:ascii="Arial" w:hAnsi="Arial" w:cs="Arial"/>
          <w:sz w:val="22"/>
          <w:szCs w:val="22"/>
        </w:rPr>
        <w:t>.</w:t>
      </w:r>
    </w:p>
    <w:p w:rsidR="00D05D89" w:rsidRPr="00D05D89" w:rsidRDefault="00D05D89" w:rsidP="00D05D89">
      <w:pPr>
        <w:pStyle w:val="ListeParagraf"/>
        <w:rPr>
          <w:rFonts w:ascii="Arial" w:hAnsi="Arial" w:cs="Arial"/>
          <w:b/>
          <w:bCs/>
          <w:sz w:val="22"/>
          <w:szCs w:val="22"/>
        </w:rPr>
      </w:pPr>
    </w:p>
    <w:p w:rsidR="00D05D89" w:rsidRDefault="00D05D89" w:rsidP="00947625">
      <w:pPr>
        <w:pStyle w:val="ListeParagraf"/>
        <w:numPr>
          <w:ilvl w:val="0"/>
          <w:numId w:val="32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05D89">
        <w:rPr>
          <w:rFonts w:ascii="Arial" w:hAnsi="Arial" w:cs="Arial"/>
          <w:b/>
          <w:bCs/>
          <w:sz w:val="22"/>
          <w:szCs w:val="22"/>
        </w:rPr>
        <w:t xml:space="preserve">Ş. </w:t>
      </w:r>
      <w:proofErr w:type="spellStart"/>
      <w:r w:rsidRPr="00D05D89">
        <w:rPr>
          <w:rFonts w:ascii="Arial" w:hAnsi="Arial" w:cs="Arial"/>
          <w:b/>
          <w:bCs/>
          <w:sz w:val="22"/>
          <w:szCs w:val="22"/>
        </w:rPr>
        <w:t>Aydın</w:t>
      </w:r>
      <w:proofErr w:type="spellEnd"/>
      <w:r w:rsidRPr="00D05D8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05D89">
        <w:rPr>
          <w:rFonts w:ascii="Arial" w:hAnsi="Arial" w:cs="Arial"/>
          <w:b/>
          <w:bCs/>
          <w:sz w:val="22"/>
          <w:szCs w:val="22"/>
        </w:rPr>
        <w:t>Yağmur</w:t>
      </w:r>
      <w:proofErr w:type="spellEnd"/>
      <w:r w:rsidRPr="00D05D89">
        <w:rPr>
          <w:rFonts w:ascii="Arial" w:hAnsi="Arial" w:cs="Arial"/>
          <w:bCs/>
          <w:sz w:val="22"/>
          <w:szCs w:val="22"/>
        </w:rPr>
        <w:t xml:space="preserve">, M. </w:t>
      </w:r>
      <w:proofErr w:type="spellStart"/>
      <w:r w:rsidRPr="00D05D89">
        <w:rPr>
          <w:rFonts w:ascii="Arial" w:hAnsi="Arial" w:cs="Arial"/>
          <w:bCs/>
          <w:sz w:val="22"/>
          <w:szCs w:val="22"/>
        </w:rPr>
        <w:t>Şerefhanoğlu</w:t>
      </w:r>
      <w:proofErr w:type="spellEnd"/>
      <w:r w:rsidRPr="00D05D8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05D89">
        <w:rPr>
          <w:rFonts w:ascii="Arial" w:hAnsi="Arial" w:cs="Arial"/>
          <w:bCs/>
          <w:sz w:val="22"/>
          <w:szCs w:val="22"/>
        </w:rPr>
        <w:t>Sözen</w:t>
      </w:r>
      <w:proofErr w:type="spellEnd"/>
      <w:r w:rsidRPr="00D05D89">
        <w:rPr>
          <w:rFonts w:ascii="Arial" w:hAnsi="Arial" w:cs="Arial"/>
          <w:bCs/>
          <w:sz w:val="22"/>
          <w:szCs w:val="22"/>
        </w:rPr>
        <w:t>,</w:t>
      </w:r>
      <w:r w:rsidRPr="00D05D89">
        <w:rPr>
          <w:rFonts w:ascii="Arial" w:hAnsi="Arial" w:cs="Arial"/>
          <w:sz w:val="22"/>
          <w:szCs w:val="22"/>
        </w:rPr>
        <w:t xml:space="preserve"> “An Investigation About Working Plane </w:t>
      </w:r>
      <w:proofErr w:type="gramStart"/>
      <w:r w:rsidRPr="00D05D89">
        <w:rPr>
          <w:rFonts w:ascii="Arial" w:hAnsi="Arial" w:cs="Arial"/>
          <w:sz w:val="22"/>
          <w:szCs w:val="22"/>
        </w:rPr>
        <w:t>In</w:t>
      </w:r>
      <w:proofErr w:type="gramEnd"/>
      <w:r w:rsidRPr="00D05D89">
        <w:rPr>
          <w:rFonts w:ascii="Arial" w:hAnsi="Arial" w:cs="Arial"/>
          <w:sz w:val="22"/>
          <w:szCs w:val="22"/>
        </w:rPr>
        <w:t xml:space="preserve"> Terms Of Visual Comfort”, Balkan Light 2012, 3-</w:t>
      </w:r>
      <w:r w:rsidR="00810E5E">
        <w:rPr>
          <w:rFonts w:ascii="Arial" w:hAnsi="Arial" w:cs="Arial"/>
          <w:sz w:val="22"/>
          <w:szCs w:val="22"/>
        </w:rPr>
        <w:t xml:space="preserve">6 </w:t>
      </w:r>
      <w:r w:rsidR="00792CB4">
        <w:rPr>
          <w:rFonts w:ascii="Arial" w:hAnsi="Arial" w:cs="Arial"/>
          <w:sz w:val="22"/>
          <w:szCs w:val="22"/>
        </w:rPr>
        <w:t>October</w:t>
      </w:r>
      <w:r w:rsidR="00810E5E">
        <w:rPr>
          <w:rFonts w:ascii="Arial" w:hAnsi="Arial" w:cs="Arial"/>
          <w:sz w:val="22"/>
          <w:szCs w:val="22"/>
        </w:rPr>
        <w:t xml:space="preserve"> 2012, </w:t>
      </w:r>
      <w:proofErr w:type="spellStart"/>
      <w:r w:rsidR="00810E5E">
        <w:rPr>
          <w:rFonts w:ascii="Arial" w:hAnsi="Arial" w:cs="Arial"/>
          <w:sz w:val="22"/>
          <w:szCs w:val="22"/>
        </w:rPr>
        <w:t>Belgrad</w:t>
      </w:r>
      <w:proofErr w:type="spellEnd"/>
      <w:r w:rsidR="00810E5E">
        <w:rPr>
          <w:rFonts w:ascii="Arial" w:hAnsi="Arial" w:cs="Arial"/>
          <w:sz w:val="22"/>
          <w:szCs w:val="22"/>
        </w:rPr>
        <w:t>, S</w:t>
      </w:r>
      <w:r w:rsidR="00792CB4">
        <w:rPr>
          <w:rFonts w:ascii="Arial" w:hAnsi="Arial" w:cs="Arial"/>
          <w:sz w:val="22"/>
          <w:szCs w:val="22"/>
        </w:rPr>
        <w:t>erbia</w:t>
      </w:r>
      <w:r w:rsidR="00810E5E">
        <w:rPr>
          <w:rFonts w:ascii="Arial" w:hAnsi="Arial" w:cs="Arial"/>
          <w:sz w:val="22"/>
          <w:szCs w:val="22"/>
        </w:rPr>
        <w:t xml:space="preserve">, </w:t>
      </w:r>
      <w:r w:rsidR="00792CB4">
        <w:rPr>
          <w:rFonts w:ascii="Arial" w:hAnsi="Arial" w:cs="Arial"/>
          <w:sz w:val="22"/>
          <w:szCs w:val="22"/>
        </w:rPr>
        <w:t>pp</w:t>
      </w:r>
      <w:r w:rsidR="00810E5E">
        <w:rPr>
          <w:rFonts w:ascii="Arial" w:hAnsi="Arial" w:cs="Arial"/>
          <w:sz w:val="22"/>
          <w:szCs w:val="22"/>
        </w:rPr>
        <w:t>. 224-231.</w:t>
      </w:r>
    </w:p>
    <w:p w:rsidR="00D05D89" w:rsidRPr="00D05D89" w:rsidRDefault="00D05D89" w:rsidP="00D05D89">
      <w:pPr>
        <w:pStyle w:val="ListeParagraf"/>
        <w:rPr>
          <w:rFonts w:ascii="Arial" w:hAnsi="Arial" w:cs="Arial"/>
          <w:b/>
          <w:sz w:val="22"/>
          <w:szCs w:val="22"/>
          <w:lang w:val="de-DE"/>
        </w:rPr>
      </w:pPr>
    </w:p>
    <w:p w:rsidR="00D05D89" w:rsidRDefault="00D05D89" w:rsidP="00D05D89">
      <w:pPr>
        <w:pStyle w:val="ListeParagraf"/>
        <w:numPr>
          <w:ilvl w:val="0"/>
          <w:numId w:val="32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05D89">
        <w:rPr>
          <w:rFonts w:ascii="Arial" w:hAnsi="Arial" w:cs="Arial"/>
          <w:b/>
          <w:sz w:val="22"/>
          <w:szCs w:val="22"/>
          <w:lang w:val="de-DE"/>
        </w:rPr>
        <w:t xml:space="preserve">Ş. </w:t>
      </w:r>
      <w:proofErr w:type="spellStart"/>
      <w:r w:rsidRPr="00D05D89">
        <w:rPr>
          <w:rFonts w:ascii="Arial" w:hAnsi="Arial" w:cs="Arial"/>
          <w:b/>
          <w:bCs/>
          <w:sz w:val="22"/>
          <w:szCs w:val="22"/>
        </w:rPr>
        <w:t>Aydın</w:t>
      </w:r>
      <w:proofErr w:type="spellEnd"/>
      <w:r w:rsidRPr="00D05D89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D05D89">
        <w:rPr>
          <w:rFonts w:ascii="Arial" w:hAnsi="Arial" w:cs="Arial"/>
          <w:b/>
          <w:sz w:val="22"/>
          <w:szCs w:val="22"/>
          <w:lang w:val="de-DE"/>
        </w:rPr>
        <w:t>Yağmur</w:t>
      </w:r>
      <w:proofErr w:type="spellEnd"/>
      <w:r w:rsidRPr="00D05D89">
        <w:rPr>
          <w:rFonts w:ascii="Arial" w:hAnsi="Arial" w:cs="Arial"/>
          <w:sz w:val="22"/>
          <w:szCs w:val="22"/>
          <w:lang w:val="de-DE"/>
        </w:rPr>
        <w:t>, L. D. Öztürk, “</w:t>
      </w:r>
      <w:r w:rsidRPr="00D05D89">
        <w:rPr>
          <w:rFonts w:ascii="Arial" w:hAnsi="Arial" w:cs="Arial"/>
          <w:sz w:val="22"/>
          <w:szCs w:val="22"/>
        </w:rPr>
        <w:t xml:space="preserve">Investigation of the Shadow Quality Occurred in Interiors Under Artificial Lighting”, The 27th </w:t>
      </w:r>
      <w:proofErr w:type="spellStart"/>
      <w:r w:rsidRPr="00D05D89">
        <w:rPr>
          <w:rFonts w:ascii="Arial" w:hAnsi="Arial" w:cs="Arial"/>
          <w:sz w:val="22"/>
          <w:szCs w:val="22"/>
        </w:rPr>
        <w:t>Sesssion</w:t>
      </w:r>
      <w:proofErr w:type="spellEnd"/>
      <w:r w:rsidRPr="00D05D89">
        <w:rPr>
          <w:rFonts w:ascii="Arial" w:hAnsi="Arial" w:cs="Arial"/>
          <w:sz w:val="22"/>
          <w:szCs w:val="22"/>
        </w:rPr>
        <w:t xml:space="preserve"> Of The CIE,</w:t>
      </w:r>
      <w:r w:rsidR="00810E5E">
        <w:rPr>
          <w:rFonts w:ascii="Arial" w:hAnsi="Arial" w:cs="Arial"/>
          <w:sz w:val="22"/>
          <w:szCs w:val="22"/>
        </w:rPr>
        <w:t xml:space="preserve"> </w:t>
      </w:r>
      <w:r w:rsidR="00810E5E" w:rsidRPr="00D05D89">
        <w:rPr>
          <w:rFonts w:ascii="Arial" w:hAnsi="Arial" w:cs="Arial"/>
          <w:sz w:val="22"/>
          <w:szCs w:val="22"/>
        </w:rPr>
        <w:t xml:space="preserve">10-15 </w:t>
      </w:r>
      <w:r w:rsidR="00792CB4">
        <w:rPr>
          <w:rFonts w:ascii="Arial" w:hAnsi="Arial" w:cs="Arial"/>
          <w:sz w:val="22"/>
          <w:szCs w:val="22"/>
        </w:rPr>
        <w:t>July</w:t>
      </w:r>
      <w:r w:rsidR="00810E5E" w:rsidRPr="00D05D89">
        <w:rPr>
          <w:rFonts w:ascii="Arial" w:hAnsi="Arial" w:cs="Arial"/>
          <w:sz w:val="22"/>
          <w:szCs w:val="22"/>
        </w:rPr>
        <w:t xml:space="preserve"> 2011</w:t>
      </w:r>
      <w:r w:rsidR="00810E5E">
        <w:rPr>
          <w:rFonts w:ascii="Arial" w:hAnsi="Arial" w:cs="Arial"/>
          <w:sz w:val="22"/>
          <w:szCs w:val="22"/>
        </w:rPr>
        <w:t>,</w:t>
      </w:r>
      <w:r w:rsidRPr="00D05D89">
        <w:rPr>
          <w:rFonts w:ascii="Arial" w:hAnsi="Arial" w:cs="Arial"/>
          <w:sz w:val="22"/>
          <w:szCs w:val="22"/>
        </w:rPr>
        <w:t xml:space="preserve"> Sun City, </w:t>
      </w:r>
      <w:r w:rsidR="00792CB4">
        <w:rPr>
          <w:rFonts w:ascii="Arial" w:hAnsi="Arial" w:cs="Arial"/>
          <w:sz w:val="22"/>
          <w:szCs w:val="22"/>
        </w:rPr>
        <w:t>South</w:t>
      </w:r>
      <w:r w:rsidRPr="00D05D89">
        <w:rPr>
          <w:rFonts w:ascii="Arial" w:hAnsi="Arial" w:cs="Arial"/>
          <w:sz w:val="22"/>
          <w:szCs w:val="22"/>
        </w:rPr>
        <w:t xml:space="preserve"> Afri</w:t>
      </w:r>
      <w:r w:rsidR="00792CB4">
        <w:rPr>
          <w:rFonts w:ascii="Arial" w:hAnsi="Arial" w:cs="Arial"/>
          <w:sz w:val="22"/>
          <w:szCs w:val="22"/>
        </w:rPr>
        <w:t>c</w:t>
      </w:r>
      <w:r w:rsidRPr="00D05D89">
        <w:rPr>
          <w:rFonts w:ascii="Arial" w:hAnsi="Arial" w:cs="Arial"/>
          <w:sz w:val="22"/>
          <w:szCs w:val="22"/>
        </w:rPr>
        <w:t>a,</w:t>
      </w:r>
      <w:r w:rsidR="00810E5E">
        <w:rPr>
          <w:rFonts w:ascii="Arial" w:hAnsi="Arial" w:cs="Arial"/>
          <w:sz w:val="22"/>
          <w:szCs w:val="22"/>
        </w:rPr>
        <w:t xml:space="preserve"> </w:t>
      </w:r>
      <w:r w:rsidR="00792CB4">
        <w:rPr>
          <w:rFonts w:ascii="Arial" w:hAnsi="Arial" w:cs="Arial"/>
          <w:sz w:val="22"/>
          <w:szCs w:val="22"/>
        </w:rPr>
        <w:t>pp</w:t>
      </w:r>
      <w:r w:rsidR="00810E5E">
        <w:rPr>
          <w:rFonts w:ascii="Arial" w:hAnsi="Arial" w:cs="Arial"/>
          <w:sz w:val="22"/>
          <w:szCs w:val="22"/>
        </w:rPr>
        <w:t>. 1029-1038.</w:t>
      </w:r>
    </w:p>
    <w:p w:rsidR="00D05D89" w:rsidRPr="00D05D89" w:rsidRDefault="00D05D89" w:rsidP="00D05D89">
      <w:pPr>
        <w:pStyle w:val="ListeParagraf"/>
        <w:rPr>
          <w:rFonts w:ascii="Arial" w:hAnsi="Arial" w:cs="Arial"/>
          <w:sz w:val="22"/>
          <w:szCs w:val="22"/>
          <w:lang w:val="de-DE"/>
        </w:rPr>
      </w:pPr>
    </w:p>
    <w:p w:rsidR="00BC653C" w:rsidRPr="00D05D89" w:rsidRDefault="00BC653C" w:rsidP="00D05D89">
      <w:pPr>
        <w:pStyle w:val="ListeParagraf"/>
        <w:numPr>
          <w:ilvl w:val="0"/>
          <w:numId w:val="32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05D89">
        <w:rPr>
          <w:rFonts w:ascii="Arial" w:hAnsi="Arial" w:cs="Arial"/>
          <w:sz w:val="22"/>
          <w:szCs w:val="22"/>
          <w:lang w:val="de-DE"/>
        </w:rPr>
        <w:t xml:space="preserve">L. D. Öztürk, T. Tong, </w:t>
      </w:r>
      <w:r w:rsidRPr="00D05D89">
        <w:rPr>
          <w:rFonts w:ascii="Arial" w:hAnsi="Arial" w:cs="Arial"/>
          <w:b/>
          <w:sz w:val="22"/>
          <w:szCs w:val="22"/>
          <w:lang w:val="de-DE"/>
        </w:rPr>
        <w:t xml:space="preserve">Ş. </w:t>
      </w:r>
      <w:proofErr w:type="spellStart"/>
      <w:r w:rsidRPr="00D05D89">
        <w:rPr>
          <w:rFonts w:ascii="Arial" w:hAnsi="Arial" w:cs="Arial"/>
          <w:b/>
          <w:sz w:val="22"/>
          <w:szCs w:val="22"/>
          <w:lang w:val="de-DE"/>
        </w:rPr>
        <w:t>Aydın</w:t>
      </w:r>
      <w:proofErr w:type="spellEnd"/>
      <w:r w:rsidRPr="00D05D89">
        <w:rPr>
          <w:rFonts w:ascii="Arial" w:hAnsi="Arial" w:cs="Arial"/>
          <w:sz w:val="22"/>
          <w:szCs w:val="22"/>
          <w:lang w:val="de-DE"/>
        </w:rPr>
        <w:t xml:space="preserve">, </w:t>
      </w:r>
      <w:r w:rsidR="005840EB">
        <w:rPr>
          <w:rFonts w:ascii="Arial" w:hAnsi="Arial" w:cs="Arial"/>
          <w:sz w:val="22"/>
          <w:szCs w:val="22"/>
          <w:lang w:val="de-DE"/>
        </w:rPr>
        <w:t>„</w:t>
      </w:r>
      <w:r w:rsidRPr="00D05D89">
        <w:rPr>
          <w:rFonts w:ascii="Arial" w:hAnsi="Arial" w:cs="Arial"/>
          <w:sz w:val="22"/>
          <w:szCs w:val="22"/>
          <w:lang w:val="de-DE"/>
        </w:rPr>
        <w:t>Entwurf von</w:t>
      </w:r>
      <w:r w:rsidR="00F83C91" w:rsidRPr="00D05D89">
        <w:rPr>
          <w:rFonts w:ascii="Arial" w:hAnsi="Arial" w:cs="Arial"/>
          <w:sz w:val="22"/>
          <w:szCs w:val="22"/>
          <w:lang w:val="de-DE"/>
        </w:rPr>
        <w:t xml:space="preserve"> Symmetrischen Reflektoren für u</w:t>
      </w:r>
      <w:r w:rsidRPr="00D05D89">
        <w:rPr>
          <w:rFonts w:ascii="Arial" w:hAnsi="Arial" w:cs="Arial"/>
          <w:sz w:val="22"/>
          <w:szCs w:val="22"/>
          <w:lang w:val="de-DE"/>
        </w:rPr>
        <w:t>niforme Beleuchtungsstärkeverteilung</w:t>
      </w:r>
      <w:r w:rsidR="005840EB">
        <w:rPr>
          <w:rFonts w:ascii="Arial" w:hAnsi="Arial" w:cs="Arial"/>
          <w:sz w:val="22"/>
          <w:szCs w:val="22"/>
          <w:lang w:val="de-DE"/>
        </w:rPr>
        <w:t>“</w:t>
      </w:r>
      <w:r w:rsidRPr="00D05D89">
        <w:rPr>
          <w:rFonts w:ascii="Arial" w:hAnsi="Arial" w:cs="Arial"/>
          <w:sz w:val="22"/>
          <w:szCs w:val="22"/>
          <w:lang w:val="de-DE"/>
        </w:rPr>
        <w:t xml:space="preserve">, </w:t>
      </w:r>
      <w:proofErr w:type="gramStart"/>
      <w:r w:rsidRPr="00D05D89">
        <w:rPr>
          <w:rFonts w:ascii="Arial" w:hAnsi="Arial" w:cs="Arial"/>
          <w:sz w:val="22"/>
          <w:szCs w:val="22"/>
        </w:rPr>
        <w:t xml:space="preserve">Licht </w:t>
      </w:r>
      <w:r w:rsidRPr="00D05D89">
        <w:rPr>
          <w:rFonts w:ascii="Arial" w:hAnsi="Arial" w:cs="Arial"/>
          <w:sz w:val="22"/>
          <w:szCs w:val="22"/>
          <w:lang w:val="de-DE"/>
        </w:rPr>
        <w:t xml:space="preserve"> </w:t>
      </w:r>
      <w:r w:rsidRPr="00D05D89">
        <w:rPr>
          <w:rFonts w:ascii="Arial" w:hAnsi="Arial" w:cs="Arial"/>
          <w:sz w:val="22"/>
          <w:szCs w:val="22"/>
        </w:rPr>
        <w:t>2006</w:t>
      </w:r>
      <w:proofErr w:type="gramEnd"/>
      <w:r w:rsidRPr="00D05D89">
        <w:rPr>
          <w:rFonts w:ascii="Arial" w:hAnsi="Arial" w:cs="Arial"/>
          <w:sz w:val="22"/>
          <w:szCs w:val="22"/>
        </w:rPr>
        <w:t xml:space="preserve">, </w:t>
      </w:r>
      <w:r w:rsidR="00810E5E">
        <w:rPr>
          <w:rFonts w:ascii="Arial" w:hAnsi="Arial" w:cs="Arial"/>
          <w:sz w:val="22"/>
          <w:szCs w:val="22"/>
        </w:rPr>
        <w:t xml:space="preserve">10-13 </w:t>
      </w:r>
      <w:r w:rsidR="00792CB4">
        <w:rPr>
          <w:rFonts w:ascii="Arial" w:eastAsia="MS Mincho" w:hAnsi="Arial" w:cs="Arial"/>
          <w:sz w:val="22"/>
          <w:szCs w:val="22"/>
          <w:lang w:val="en-GB"/>
        </w:rPr>
        <w:t>September</w:t>
      </w:r>
      <w:r w:rsidR="00BE531D" w:rsidRPr="00D05D89">
        <w:rPr>
          <w:rFonts w:ascii="Arial" w:hAnsi="Arial" w:cs="Arial"/>
          <w:sz w:val="22"/>
          <w:szCs w:val="22"/>
        </w:rPr>
        <w:t xml:space="preserve"> 2006, Bern, </w:t>
      </w:r>
      <w:r w:rsidR="00792CB4">
        <w:rPr>
          <w:rFonts w:ascii="Arial" w:hAnsi="Arial" w:cs="Arial"/>
          <w:sz w:val="22"/>
          <w:szCs w:val="22"/>
        </w:rPr>
        <w:t>Switzerland</w:t>
      </w:r>
      <w:r w:rsidR="00810E5E">
        <w:rPr>
          <w:rFonts w:ascii="Arial" w:hAnsi="Arial" w:cs="Arial"/>
          <w:sz w:val="22"/>
          <w:szCs w:val="22"/>
        </w:rPr>
        <w:t>.</w:t>
      </w:r>
    </w:p>
    <w:p w:rsidR="005E59A2" w:rsidRPr="00FF0D5F" w:rsidRDefault="0005760A" w:rsidP="00BE531D">
      <w:pPr>
        <w:tabs>
          <w:tab w:val="left" w:pos="170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FF0D5F">
        <w:rPr>
          <w:rFonts w:ascii="Arial" w:hAnsi="Arial" w:cs="Arial"/>
          <w:sz w:val="22"/>
          <w:szCs w:val="22"/>
        </w:rPr>
        <w:t xml:space="preserve"> </w:t>
      </w:r>
    </w:p>
    <w:p w:rsidR="00341980" w:rsidRPr="00FF0D5F" w:rsidRDefault="00341980" w:rsidP="0005760A">
      <w:pPr>
        <w:tabs>
          <w:tab w:val="left" w:pos="1701"/>
        </w:tabs>
        <w:ind w:left="1410" w:firstLine="6"/>
        <w:jc w:val="both"/>
        <w:rPr>
          <w:rFonts w:ascii="Arial" w:hAnsi="Arial" w:cs="Arial"/>
          <w:sz w:val="22"/>
          <w:szCs w:val="22"/>
        </w:rPr>
      </w:pPr>
    </w:p>
    <w:p w:rsidR="00BC653C" w:rsidRPr="00FF0D5F" w:rsidRDefault="00BE531D" w:rsidP="00BC653C">
      <w:pPr>
        <w:jc w:val="both"/>
        <w:rPr>
          <w:rFonts w:ascii="Arial" w:hAnsi="Arial" w:cs="Arial"/>
          <w:sz w:val="22"/>
          <w:szCs w:val="22"/>
        </w:rPr>
      </w:pPr>
      <w:r w:rsidRPr="00FF0D5F">
        <w:rPr>
          <w:rFonts w:ascii="Arial" w:hAnsi="Arial" w:cs="Arial"/>
          <w:b/>
          <w:sz w:val="22"/>
          <w:szCs w:val="22"/>
        </w:rPr>
        <w:t>7.</w:t>
      </w:r>
      <w:r w:rsidR="001F666C">
        <w:rPr>
          <w:rFonts w:ascii="Arial" w:hAnsi="Arial" w:cs="Arial"/>
          <w:b/>
          <w:sz w:val="22"/>
          <w:szCs w:val="22"/>
        </w:rPr>
        <w:t>4</w:t>
      </w:r>
      <w:r w:rsidRPr="00FF0D5F"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 w:rsidR="001426A3" w:rsidRPr="001426A3">
        <w:rPr>
          <w:b/>
          <w:lang w:val="en-GB"/>
        </w:rPr>
        <w:t>Books  And</w:t>
      </w:r>
      <w:proofErr w:type="gramEnd"/>
      <w:r w:rsidR="001426A3" w:rsidRPr="001426A3">
        <w:rPr>
          <w:b/>
          <w:lang w:val="en-GB"/>
        </w:rPr>
        <w:t xml:space="preserve"> Sections In Books Published Internationally</w:t>
      </w:r>
    </w:p>
    <w:p w:rsidR="00131420" w:rsidRPr="00FF0D5F" w:rsidRDefault="00BE531D" w:rsidP="00BE531D">
      <w:pPr>
        <w:ind w:left="567"/>
        <w:jc w:val="both"/>
        <w:rPr>
          <w:rFonts w:ascii="Arial" w:hAnsi="Arial" w:cs="Arial"/>
          <w:sz w:val="22"/>
          <w:szCs w:val="22"/>
        </w:rPr>
      </w:pPr>
      <w:r w:rsidRPr="00FF0D5F">
        <w:rPr>
          <w:rFonts w:ascii="Arial" w:hAnsi="Arial" w:cs="Arial"/>
          <w:sz w:val="22"/>
          <w:szCs w:val="22"/>
        </w:rPr>
        <w:t>---</w:t>
      </w:r>
    </w:p>
    <w:p w:rsidR="00091AFB" w:rsidRPr="00FF0D5F" w:rsidRDefault="00091AFB" w:rsidP="00BC653C">
      <w:pPr>
        <w:jc w:val="both"/>
        <w:rPr>
          <w:rFonts w:ascii="Arial" w:hAnsi="Arial" w:cs="Arial"/>
          <w:sz w:val="22"/>
          <w:szCs w:val="22"/>
        </w:rPr>
      </w:pPr>
    </w:p>
    <w:p w:rsidR="00F56C34" w:rsidRPr="001426A3" w:rsidRDefault="001426A3" w:rsidP="001F666C">
      <w:pPr>
        <w:pStyle w:val="ListeParagraf"/>
        <w:numPr>
          <w:ilvl w:val="1"/>
          <w:numId w:val="48"/>
        </w:numPr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1426A3">
        <w:rPr>
          <w:b/>
          <w:lang w:val="en-GB"/>
        </w:rPr>
        <w:t xml:space="preserve">Articles Published </w:t>
      </w:r>
      <w:proofErr w:type="gramStart"/>
      <w:r w:rsidRPr="001426A3">
        <w:rPr>
          <w:b/>
          <w:lang w:val="en-GB"/>
        </w:rPr>
        <w:t>In</w:t>
      </w:r>
      <w:proofErr w:type="gramEnd"/>
      <w:r w:rsidRPr="001426A3">
        <w:rPr>
          <w:b/>
          <w:lang w:val="en-GB"/>
        </w:rPr>
        <w:t xml:space="preserve"> Peer Reviewed National Journals</w:t>
      </w:r>
      <w:r w:rsidR="008C565C" w:rsidRPr="001426A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247587" w:rsidRPr="00B54FE8" w:rsidRDefault="00247587" w:rsidP="00247587">
      <w:pPr>
        <w:pStyle w:val="ListeParagraf"/>
        <w:autoSpaceDE w:val="0"/>
        <w:autoSpaceDN w:val="0"/>
        <w:adjustRightInd w:val="0"/>
        <w:ind w:left="85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7587" w:rsidRPr="00247587" w:rsidRDefault="00247587" w:rsidP="00B26EB6">
      <w:pPr>
        <w:pStyle w:val="ListeParagraf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26EB6">
        <w:rPr>
          <w:rFonts w:ascii="Arial" w:hAnsi="Arial" w:cs="Arial"/>
          <w:b/>
          <w:sz w:val="22"/>
          <w:szCs w:val="22"/>
          <w:lang w:val="de-DE"/>
        </w:rPr>
        <w:t xml:space="preserve">Ş. </w:t>
      </w:r>
      <w:proofErr w:type="spellStart"/>
      <w:r w:rsidRPr="00B26EB6">
        <w:rPr>
          <w:rFonts w:ascii="Arial" w:hAnsi="Arial" w:cs="Arial"/>
          <w:b/>
          <w:sz w:val="22"/>
          <w:szCs w:val="22"/>
          <w:lang w:val="de-DE"/>
        </w:rPr>
        <w:t>Aydın</w:t>
      </w:r>
      <w:proofErr w:type="spellEnd"/>
      <w:r w:rsidRPr="00B26EB6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B26EB6">
        <w:rPr>
          <w:rFonts w:ascii="Arial" w:hAnsi="Arial" w:cs="Arial"/>
          <w:b/>
          <w:sz w:val="22"/>
          <w:szCs w:val="22"/>
          <w:lang w:val="de-DE"/>
        </w:rPr>
        <w:t>Yağmur</w:t>
      </w:r>
      <w:proofErr w:type="spellEnd"/>
      <w:r w:rsidRPr="00B26EB6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L. </w:t>
      </w:r>
      <w:proofErr w:type="spellStart"/>
      <w:r>
        <w:rPr>
          <w:rFonts w:ascii="Arial" w:hAnsi="Arial" w:cs="Arial"/>
          <w:sz w:val="22"/>
          <w:szCs w:val="22"/>
        </w:rPr>
        <w:t>Dokuzer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Öztürk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B26EB6">
        <w:rPr>
          <w:rFonts w:ascii="Arial" w:hAnsi="Arial" w:cs="Arial"/>
          <w:sz w:val="22"/>
          <w:szCs w:val="22"/>
        </w:rPr>
        <w:t>“</w:t>
      </w:r>
      <w:proofErr w:type="spellStart"/>
      <w:r w:rsidRPr="00B26EB6">
        <w:rPr>
          <w:rFonts w:ascii="Arial" w:hAnsi="Arial" w:cs="Arial"/>
          <w:sz w:val="22"/>
          <w:szCs w:val="22"/>
        </w:rPr>
        <w:t>Mimari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sz w:val="22"/>
          <w:szCs w:val="22"/>
        </w:rPr>
        <w:t>Aydınlatmada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 Kabul </w:t>
      </w:r>
      <w:proofErr w:type="spellStart"/>
      <w:r w:rsidRPr="00B26EB6">
        <w:rPr>
          <w:rFonts w:ascii="Arial" w:hAnsi="Arial" w:cs="Arial"/>
          <w:sz w:val="22"/>
          <w:szCs w:val="22"/>
        </w:rPr>
        <w:t>Edilebilir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sz w:val="22"/>
          <w:szCs w:val="22"/>
        </w:rPr>
        <w:t>Gölge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sz w:val="22"/>
          <w:szCs w:val="22"/>
        </w:rPr>
        <w:t>Özelliklerine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sz w:val="22"/>
          <w:szCs w:val="22"/>
        </w:rPr>
        <w:t>İlişkin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sz w:val="22"/>
          <w:szCs w:val="22"/>
        </w:rPr>
        <w:t>Öneriler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Pr="00B26EB6">
        <w:rPr>
          <w:rFonts w:ascii="Arial" w:hAnsi="Arial" w:cs="Arial"/>
          <w:bCs/>
          <w:sz w:val="22"/>
          <w:szCs w:val="22"/>
        </w:rPr>
        <w:t>Ege</w:t>
      </w:r>
      <w:proofErr w:type="spellEnd"/>
      <w:r w:rsidRPr="00B26EB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bCs/>
          <w:sz w:val="22"/>
          <w:szCs w:val="22"/>
        </w:rPr>
        <w:t>Mimarlık</w:t>
      </w:r>
      <w:proofErr w:type="spellEnd"/>
      <w:r w:rsidRPr="00B26EB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bCs/>
          <w:sz w:val="22"/>
          <w:szCs w:val="22"/>
        </w:rPr>
        <w:t>Dergisi</w:t>
      </w:r>
      <w:proofErr w:type="spellEnd"/>
      <w:r w:rsidRPr="00B26EB6">
        <w:rPr>
          <w:rFonts w:ascii="Arial" w:hAnsi="Arial" w:cs="Arial"/>
          <w:bCs/>
          <w:sz w:val="22"/>
          <w:szCs w:val="22"/>
        </w:rPr>
        <w:t xml:space="preserve">, </w:t>
      </w:r>
      <w:r w:rsidRPr="00B26EB6">
        <w:rPr>
          <w:rFonts w:ascii="Arial" w:hAnsi="Arial" w:cs="Arial"/>
          <w:bCs/>
          <w:color w:val="000000"/>
          <w:sz w:val="22"/>
          <w:szCs w:val="22"/>
        </w:rPr>
        <w:t>3(91),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2015,</w:t>
      </w:r>
      <w:r w:rsidRPr="00B26EB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92CB4">
        <w:rPr>
          <w:rFonts w:ascii="Arial" w:hAnsi="Arial" w:cs="Arial"/>
          <w:bCs/>
          <w:color w:val="000000"/>
          <w:sz w:val="22"/>
          <w:szCs w:val="22"/>
        </w:rPr>
        <w:t>pp</w:t>
      </w:r>
      <w:r w:rsidR="004D609F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B26EB6">
        <w:rPr>
          <w:rFonts w:ascii="Arial" w:hAnsi="Arial" w:cs="Arial"/>
          <w:bCs/>
          <w:color w:val="000000"/>
          <w:sz w:val="22"/>
          <w:szCs w:val="22"/>
        </w:rPr>
        <w:t>36-39.</w:t>
      </w:r>
    </w:p>
    <w:p w:rsidR="00247587" w:rsidRPr="00247587" w:rsidRDefault="00247587" w:rsidP="00247587">
      <w:pPr>
        <w:pStyle w:val="ListeParagraf"/>
        <w:autoSpaceDE w:val="0"/>
        <w:autoSpaceDN w:val="0"/>
        <w:adjustRightInd w:val="0"/>
        <w:ind w:left="85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26EB6" w:rsidRPr="00B26EB6" w:rsidRDefault="00B26EB6" w:rsidP="00B26EB6">
      <w:pPr>
        <w:pStyle w:val="ListeParagraf"/>
        <w:rPr>
          <w:rFonts w:ascii="Arial" w:hAnsi="Arial" w:cs="Arial"/>
          <w:b/>
          <w:bCs/>
          <w:sz w:val="22"/>
          <w:szCs w:val="22"/>
        </w:rPr>
      </w:pPr>
    </w:p>
    <w:p w:rsidR="00B26EB6" w:rsidRPr="00B26EB6" w:rsidRDefault="00B26EB6" w:rsidP="00B26EB6">
      <w:pPr>
        <w:pStyle w:val="ListeParagraf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26EB6">
        <w:rPr>
          <w:rFonts w:ascii="Arial" w:hAnsi="Arial" w:cs="Arial"/>
          <w:b/>
          <w:bCs/>
          <w:sz w:val="22"/>
          <w:szCs w:val="22"/>
        </w:rPr>
        <w:t xml:space="preserve">Ş. </w:t>
      </w:r>
      <w:proofErr w:type="spellStart"/>
      <w:r w:rsidRPr="00B26EB6">
        <w:rPr>
          <w:rFonts w:ascii="Arial" w:hAnsi="Arial" w:cs="Arial"/>
          <w:b/>
          <w:bCs/>
          <w:sz w:val="22"/>
          <w:szCs w:val="22"/>
        </w:rPr>
        <w:t>Aydın</w:t>
      </w:r>
      <w:proofErr w:type="spellEnd"/>
      <w:r w:rsidRPr="00B26EB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b/>
          <w:bCs/>
          <w:sz w:val="22"/>
          <w:szCs w:val="22"/>
        </w:rPr>
        <w:t>Yağmur</w:t>
      </w:r>
      <w:proofErr w:type="spellEnd"/>
      <w:r w:rsidRPr="00B26EB6">
        <w:rPr>
          <w:rFonts w:ascii="Arial" w:hAnsi="Arial" w:cs="Arial"/>
          <w:bCs/>
          <w:sz w:val="22"/>
          <w:szCs w:val="22"/>
        </w:rPr>
        <w:t xml:space="preserve">, R. </w:t>
      </w:r>
      <w:proofErr w:type="spellStart"/>
      <w:r w:rsidRPr="00B26EB6">
        <w:rPr>
          <w:rFonts w:ascii="Arial" w:hAnsi="Arial" w:cs="Arial"/>
          <w:bCs/>
          <w:sz w:val="22"/>
          <w:szCs w:val="22"/>
        </w:rPr>
        <w:t>Ünver</w:t>
      </w:r>
      <w:proofErr w:type="spellEnd"/>
      <w:r w:rsidRPr="00B26EB6">
        <w:rPr>
          <w:rFonts w:ascii="Arial" w:hAnsi="Arial" w:cs="Arial"/>
          <w:bCs/>
          <w:sz w:val="22"/>
          <w:szCs w:val="22"/>
        </w:rPr>
        <w:t>, “</w:t>
      </w:r>
      <w:proofErr w:type="spellStart"/>
      <w:r w:rsidRPr="00B26EB6">
        <w:rPr>
          <w:rFonts w:ascii="Arial" w:hAnsi="Arial" w:cs="Arial"/>
          <w:sz w:val="22"/>
          <w:szCs w:val="22"/>
        </w:rPr>
        <w:t>Etkin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sz w:val="22"/>
          <w:szCs w:val="22"/>
        </w:rPr>
        <w:t>Enerji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sz w:val="22"/>
          <w:szCs w:val="22"/>
        </w:rPr>
        <w:t>Kullanımı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sz w:val="22"/>
          <w:szCs w:val="22"/>
        </w:rPr>
        <w:t>Bağlamında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sz w:val="22"/>
          <w:szCs w:val="22"/>
        </w:rPr>
        <w:t>Günışığı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sz w:val="22"/>
          <w:szCs w:val="22"/>
        </w:rPr>
        <w:t>Sistemleri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 -</w:t>
      </w:r>
      <w:proofErr w:type="spellStart"/>
      <w:r w:rsidRPr="00B26EB6">
        <w:rPr>
          <w:rFonts w:ascii="Arial" w:hAnsi="Arial" w:cs="Arial"/>
          <w:sz w:val="22"/>
          <w:szCs w:val="22"/>
        </w:rPr>
        <w:t>Işık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sz w:val="22"/>
          <w:szCs w:val="22"/>
        </w:rPr>
        <w:t>Rafı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sz w:val="22"/>
          <w:szCs w:val="22"/>
        </w:rPr>
        <w:t>Boyutlarına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sz w:val="22"/>
          <w:szCs w:val="22"/>
        </w:rPr>
        <w:t>İlişkin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 Bir </w:t>
      </w:r>
      <w:proofErr w:type="spellStart"/>
      <w:r w:rsidRPr="00B26EB6">
        <w:rPr>
          <w:rFonts w:ascii="Arial" w:hAnsi="Arial" w:cs="Arial"/>
          <w:sz w:val="22"/>
          <w:szCs w:val="22"/>
        </w:rPr>
        <w:t>İnceleme</w:t>
      </w:r>
      <w:proofErr w:type="spellEnd"/>
      <w:r w:rsidRPr="00B26EB6">
        <w:rPr>
          <w:rFonts w:ascii="Arial" w:hAnsi="Arial" w:cs="Arial"/>
          <w:sz w:val="22"/>
          <w:szCs w:val="22"/>
        </w:rPr>
        <w:t>-”,</w:t>
      </w:r>
      <w:r w:rsidRPr="00B26EB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bCs/>
          <w:sz w:val="22"/>
          <w:szCs w:val="22"/>
        </w:rPr>
        <w:t>Ege</w:t>
      </w:r>
      <w:proofErr w:type="spellEnd"/>
      <w:r w:rsidRPr="00B26EB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bCs/>
          <w:sz w:val="22"/>
          <w:szCs w:val="22"/>
        </w:rPr>
        <w:t>Mimarlık</w:t>
      </w:r>
      <w:proofErr w:type="spellEnd"/>
      <w:r w:rsidRPr="00B26EB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bCs/>
          <w:sz w:val="22"/>
          <w:szCs w:val="22"/>
        </w:rPr>
        <w:t>Dergis</w:t>
      </w:r>
      <w:r w:rsidR="004D609F">
        <w:rPr>
          <w:rFonts w:ascii="Arial" w:hAnsi="Arial" w:cs="Arial"/>
          <w:bCs/>
          <w:sz w:val="22"/>
          <w:szCs w:val="22"/>
        </w:rPr>
        <w:t>i</w:t>
      </w:r>
      <w:proofErr w:type="spellEnd"/>
      <w:r w:rsidR="004D609F">
        <w:rPr>
          <w:rFonts w:ascii="Arial" w:hAnsi="Arial" w:cs="Arial"/>
          <w:bCs/>
          <w:sz w:val="22"/>
          <w:szCs w:val="22"/>
        </w:rPr>
        <w:t xml:space="preserve">, Sayı:89-90, </w:t>
      </w:r>
      <w:r w:rsidR="00792CB4">
        <w:rPr>
          <w:rFonts w:ascii="Arial" w:hAnsi="Arial" w:cs="Arial"/>
          <w:bCs/>
          <w:sz w:val="22"/>
          <w:szCs w:val="22"/>
        </w:rPr>
        <w:t>April</w:t>
      </w:r>
      <w:r w:rsidR="004D609F">
        <w:rPr>
          <w:rFonts w:ascii="Arial" w:hAnsi="Arial" w:cs="Arial"/>
          <w:bCs/>
          <w:sz w:val="22"/>
          <w:szCs w:val="22"/>
        </w:rPr>
        <w:t xml:space="preserve"> 2015, </w:t>
      </w:r>
      <w:r w:rsidR="00792CB4">
        <w:rPr>
          <w:rFonts w:ascii="Arial" w:hAnsi="Arial" w:cs="Arial"/>
          <w:bCs/>
          <w:sz w:val="22"/>
          <w:szCs w:val="22"/>
        </w:rPr>
        <w:t>pp</w:t>
      </w:r>
      <w:r w:rsidR="004D609F">
        <w:rPr>
          <w:rFonts w:ascii="Arial" w:hAnsi="Arial" w:cs="Arial"/>
          <w:bCs/>
          <w:sz w:val="22"/>
          <w:szCs w:val="22"/>
        </w:rPr>
        <w:t>.</w:t>
      </w:r>
      <w:r w:rsidRPr="00B26EB6">
        <w:rPr>
          <w:rFonts w:ascii="Arial" w:hAnsi="Arial" w:cs="Arial"/>
          <w:bCs/>
          <w:sz w:val="22"/>
          <w:szCs w:val="22"/>
        </w:rPr>
        <w:t xml:space="preserve"> 14-17.</w:t>
      </w:r>
    </w:p>
    <w:p w:rsidR="00B26EB6" w:rsidRPr="00B26EB6" w:rsidRDefault="00B26EB6" w:rsidP="00B26EB6">
      <w:pPr>
        <w:pStyle w:val="ListeParagraf"/>
        <w:rPr>
          <w:rFonts w:ascii="Arial" w:hAnsi="Arial" w:cs="Arial"/>
          <w:sz w:val="22"/>
          <w:szCs w:val="22"/>
        </w:rPr>
      </w:pPr>
    </w:p>
    <w:p w:rsidR="00D16155" w:rsidRPr="00D16155" w:rsidRDefault="00BC653C" w:rsidP="00D16155">
      <w:pPr>
        <w:pStyle w:val="ListeParagraf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26EB6">
        <w:rPr>
          <w:rFonts w:ascii="Arial" w:hAnsi="Arial" w:cs="Arial"/>
          <w:b/>
          <w:sz w:val="22"/>
          <w:szCs w:val="22"/>
          <w:lang w:val="de-DE"/>
        </w:rPr>
        <w:t xml:space="preserve">Ş. </w:t>
      </w:r>
      <w:proofErr w:type="spellStart"/>
      <w:r w:rsidRPr="00B26EB6">
        <w:rPr>
          <w:rFonts w:ascii="Arial" w:hAnsi="Arial" w:cs="Arial"/>
          <w:b/>
          <w:sz w:val="22"/>
          <w:szCs w:val="22"/>
          <w:lang w:val="de-DE"/>
        </w:rPr>
        <w:t>A</w:t>
      </w:r>
      <w:r w:rsidR="00176857" w:rsidRPr="00B26EB6">
        <w:rPr>
          <w:rFonts w:ascii="Arial" w:hAnsi="Arial" w:cs="Arial"/>
          <w:b/>
          <w:sz w:val="22"/>
          <w:szCs w:val="22"/>
          <w:lang w:val="de-DE"/>
        </w:rPr>
        <w:t>ydın</w:t>
      </w:r>
      <w:proofErr w:type="spellEnd"/>
      <w:r w:rsidRPr="00B26EB6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B26EB6">
        <w:rPr>
          <w:rFonts w:ascii="Arial" w:hAnsi="Arial" w:cs="Arial"/>
          <w:b/>
          <w:sz w:val="22"/>
          <w:szCs w:val="22"/>
          <w:lang w:val="de-DE"/>
        </w:rPr>
        <w:t>Yağmur</w:t>
      </w:r>
      <w:proofErr w:type="spellEnd"/>
      <w:r w:rsidRPr="00B26EB6">
        <w:rPr>
          <w:rFonts w:ascii="Arial" w:hAnsi="Arial" w:cs="Arial"/>
          <w:b/>
          <w:sz w:val="22"/>
          <w:szCs w:val="22"/>
        </w:rPr>
        <w:t>,</w:t>
      </w:r>
      <w:r w:rsidRPr="00B26EB6">
        <w:rPr>
          <w:rFonts w:ascii="Arial" w:hAnsi="Arial" w:cs="Arial"/>
          <w:sz w:val="22"/>
          <w:szCs w:val="22"/>
        </w:rPr>
        <w:t xml:space="preserve"> L. </w:t>
      </w:r>
      <w:proofErr w:type="spellStart"/>
      <w:r w:rsidRPr="00B26EB6">
        <w:rPr>
          <w:rFonts w:ascii="Arial" w:hAnsi="Arial" w:cs="Arial"/>
          <w:sz w:val="22"/>
          <w:szCs w:val="22"/>
        </w:rPr>
        <w:t>Dokuzer</w:t>
      </w:r>
      <w:proofErr w:type="spellEnd"/>
      <w:r w:rsidRPr="00B2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EB6">
        <w:rPr>
          <w:rFonts w:ascii="Arial" w:hAnsi="Arial" w:cs="Arial"/>
          <w:sz w:val="22"/>
          <w:szCs w:val="22"/>
        </w:rPr>
        <w:t>Öztürk</w:t>
      </w:r>
      <w:proofErr w:type="spellEnd"/>
      <w:r w:rsidRPr="00B26EB6">
        <w:rPr>
          <w:rFonts w:ascii="Arial" w:hAnsi="Arial" w:cs="Arial"/>
          <w:sz w:val="22"/>
          <w:szCs w:val="22"/>
        </w:rPr>
        <w:t>, “</w:t>
      </w:r>
      <w:proofErr w:type="spellStart"/>
      <w:r w:rsidRPr="00B26EB6">
        <w:rPr>
          <w:rFonts w:ascii="Arial" w:hAnsi="Arial" w:cs="Arial"/>
          <w:sz w:val="22"/>
          <w:szCs w:val="22"/>
        </w:rPr>
        <w:t>Hes</w:t>
      </w:r>
      <w:r w:rsidR="00C87711">
        <w:rPr>
          <w:rFonts w:ascii="Arial" w:hAnsi="Arial" w:cs="Arial"/>
          <w:sz w:val="22"/>
          <w:szCs w:val="22"/>
        </w:rPr>
        <w:t>aplama</w:t>
      </w:r>
      <w:proofErr w:type="spellEnd"/>
      <w:r w:rsidR="00C877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711">
        <w:rPr>
          <w:rFonts w:ascii="Arial" w:hAnsi="Arial" w:cs="Arial"/>
          <w:sz w:val="22"/>
          <w:szCs w:val="22"/>
        </w:rPr>
        <w:t>Yolu</w:t>
      </w:r>
      <w:proofErr w:type="spellEnd"/>
      <w:r w:rsidR="00C877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711">
        <w:rPr>
          <w:rFonts w:ascii="Arial" w:hAnsi="Arial" w:cs="Arial"/>
          <w:sz w:val="22"/>
          <w:szCs w:val="22"/>
        </w:rPr>
        <w:t>ile</w:t>
      </w:r>
      <w:proofErr w:type="spellEnd"/>
      <w:r w:rsidR="00C877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711">
        <w:rPr>
          <w:rFonts w:ascii="Arial" w:hAnsi="Arial" w:cs="Arial"/>
          <w:sz w:val="22"/>
          <w:szCs w:val="22"/>
        </w:rPr>
        <w:t>Genel</w:t>
      </w:r>
      <w:proofErr w:type="spellEnd"/>
      <w:r w:rsidR="00C877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711">
        <w:rPr>
          <w:rFonts w:ascii="Arial" w:hAnsi="Arial" w:cs="Arial"/>
          <w:sz w:val="22"/>
          <w:szCs w:val="22"/>
        </w:rPr>
        <w:t>Yansıtıcı</w:t>
      </w:r>
      <w:proofErr w:type="spellEnd"/>
      <w:r w:rsidR="00C877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7711">
        <w:rPr>
          <w:rFonts w:ascii="Arial" w:hAnsi="Arial" w:cs="Arial"/>
          <w:sz w:val="22"/>
          <w:szCs w:val="22"/>
        </w:rPr>
        <w:t>Tasarımı</w:t>
      </w:r>
      <w:proofErr w:type="spellEnd"/>
      <w:r w:rsidRPr="00C87711">
        <w:rPr>
          <w:rFonts w:ascii="Arial" w:hAnsi="Arial" w:cs="Arial"/>
          <w:sz w:val="22"/>
          <w:szCs w:val="22"/>
        </w:rPr>
        <w:t xml:space="preserve">”, </w:t>
      </w:r>
      <w:r w:rsidR="006A5FB4" w:rsidRPr="00C87711">
        <w:rPr>
          <w:rFonts w:ascii="Arial" w:hAnsi="Arial" w:cs="Arial"/>
          <w:color w:val="000000"/>
          <w:sz w:val="22"/>
          <w:szCs w:val="22"/>
        </w:rPr>
        <w:t xml:space="preserve">Megaron </w:t>
      </w:r>
      <w:r w:rsidRPr="00C87711">
        <w:rPr>
          <w:rFonts w:ascii="Arial" w:hAnsi="Arial" w:cs="Arial"/>
          <w:color w:val="000000"/>
          <w:sz w:val="22"/>
          <w:szCs w:val="22"/>
        </w:rPr>
        <w:t>YTÜ</w:t>
      </w:r>
      <w:r w:rsidR="002D2717" w:rsidRPr="00C8771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7711">
        <w:rPr>
          <w:rFonts w:ascii="Arial" w:hAnsi="Arial" w:cs="Arial"/>
          <w:color w:val="000000"/>
          <w:sz w:val="22"/>
          <w:szCs w:val="22"/>
        </w:rPr>
        <w:t>Mim</w:t>
      </w:r>
      <w:proofErr w:type="spellEnd"/>
      <w:r w:rsidRPr="00C87711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87711">
        <w:rPr>
          <w:rFonts w:ascii="Arial" w:hAnsi="Arial" w:cs="Arial"/>
          <w:color w:val="000000"/>
          <w:sz w:val="22"/>
          <w:szCs w:val="22"/>
        </w:rPr>
        <w:t>Fak</w:t>
      </w:r>
      <w:proofErr w:type="spellEnd"/>
      <w:r w:rsidRPr="00C87711">
        <w:rPr>
          <w:rFonts w:ascii="Arial" w:hAnsi="Arial" w:cs="Arial"/>
          <w:color w:val="000000"/>
          <w:sz w:val="22"/>
          <w:szCs w:val="22"/>
        </w:rPr>
        <w:t>. E-</w:t>
      </w:r>
      <w:proofErr w:type="spellStart"/>
      <w:r w:rsidRPr="00C87711">
        <w:rPr>
          <w:rFonts w:ascii="Arial" w:hAnsi="Arial" w:cs="Arial"/>
          <w:color w:val="000000"/>
          <w:sz w:val="22"/>
          <w:szCs w:val="22"/>
        </w:rPr>
        <w:t>Dergisi</w:t>
      </w:r>
      <w:proofErr w:type="spellEnd"/>
      <w:r w:rsidRPr="00C8771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87711">
        <w:rPr>
          <w:rFonts w:ascii="Arial" w:hAnsi="Arial" w:cs="Arial"/>
          <w:color w:val="000000"/>
          <w:sz w:val="22"/>
          <w:szCs w:val="22"/>
        </w:rPr>
        <w:t>Cilt</w:t>
      </w:r>
      <w:proofErr w:type="spellEnd"/>
      <w:r w:rsidRPr="00C87711">
        <w:rPr>
          <w:rFonts w:ascii="Arial" w:hAnsi="Arial" w:cs="Arial"/>
          <w:color w:val="000000"/>
          <w:sz w:val="22"/>
          <w:szCs w:val="22"/>
        </w:rPr>
        <w:t xml:space="preserve"> 1, </w:t>
      </w:r>
      <w:proofErr w:type="spellStart"/>
      <w:r w:rsidRPr="00C87711">
        <w:rPr>
          <w:rFonts w:ascii="Arial" w:hAnsi="Arial" w:cs="Arial"/>
          <w:color w:val="000000"/>
          <w:sz w:val="22"/>
          <w:szCs w:val="22"/>
        </w:rPr>
        <w:t>Sayı</w:t>
      </w:r>
      <w:proofErr w:type="spellEnd"/>
      <w:r w:rsidRPr="00C87711">
        <w:rPr>
          <w:rFonts w:ascii="Arial" w:hAnsi="Arial" w:cs="Arial"/>
          <w:color w:val="000000"/>
          <w:sz w:val="22"/>
          <w:szCs w:val="22"/>
        </w:rPr>
        <w:t xml:space="preserve"> 2-3, </w:t>
      </w:r>
      <w:r w:rsidR="00792CB4">
        <w:rPr>
          <w:rFonts w:ascii="Arial" w:hAnsi="Arial" w:cs="Arial"/>
          <w:color w:val="000000"/>
          <w:sz w:val="22"/>
          <w:szCs w:val="22"/>
        </w:rPr>
        <w:t>June</w:t>
      </w:r>
      <w:r w:rsidR="00F36367" w:rsidRPr="00C877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7711">
        <w:rPr>
          <w:rFonts w:ascii="Arial" w:hAnsi="Arial" w:cs="Arial"/>
          <w:color w:val="000000"/>
          <w:sz w:val="22"/>
          <w:szCs w:val="22"/>
        </w:rPr>
        <w:t>2006</w:t>
      </w:r>
      <w:r w:rsidRPr="00C87711">
        <w:rPr>
          <w:rFonts w:ascii="Arial" w:hAnsi="Arial" w:cs="Arial"/>
          <w:sz w:val="22"/>
          <w:szCs w:val="22"/>
        </w:rPr>
        <w:t>,</w:t>
      </w:r>
      <w:r w:rsidR="004D609F">
        <w:rPr>
          <w:rFonts w:ascii="Arial" w:hAnsi="Arial" w:cs="Arial"/>
          <w:sz w:val="22"/>
          <w:szCs w:val="22"/>
        </w:rPr>
        <w:t xml:space="preserve"> </w:t>
      </w:r>
      <w:r w:rsidR="00792CB4">
        <w:rPr>
          <w:rFonts w:ascii="Arial" w:hAnsi="Arial" w:cs="Arial"/>
          <w:sz w:val="22"/>
          <w:szCs w:val="22"/>
        </w:rPr>
        <w:t>pp</w:t>
      </w:r>
      <w:r w:rsidR="004D609F">
        <w:rPr>
          <w:rFonts w:ascii="Arial" w:hAnsi="Arial" w:cs="Arial"/>
          <w:sz w:val="22"/>
          <w:szCs w:val="22"/>
        </w:rPr>
        <w:t>.</w:t>
      </w:r>
      <w:r w:rsidR="00C91D05" w:rsidRPr="00C87711">
        <w:rPr>
          <w:rFonts w:ascii="Arial" w:hAnsi="Arial" w:cs="Arial"/>
          <w:sz w:val="22"/>
          <w:szCs w:val="22"/>
        </w:rPr>
        <w:t xml:space="preserve"> </w:t>
      </w:r>
      <w:r w:rsidR="00213838" w:rsidRPr="00C87711">
        <w:rPr>
          <w:rFonts w:ascii="Arial" w:hAnsi="Arial" w:cs="Arial"/>
          <w:sz w:val="22"/>
          <w:szCs w:val="22"/>
        </w:rPr>
        <w:t>154-162</w:t>
      </w:r>
      <w:r w:rsidR="00C91D05" w:rsidRPr="00C87711">
        <w:rPr>
          <w:rFonts w:ascii="Arial" w:hAnsi="Arial" w:cs="Arial"/>
          <w:sz w:val="22"/>
          <w:szCs w:val="22"/>
        </w:rPr>
        <w:t>.</w:t>
      </w:r>
    </w:p>
    <w:p w:rsidR="00C313FD" w:rsidRPr="00A70AFD" w:rsidRDefault="00C313FD" w:rsidP="00BC65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666C" w:rsidRDefault="001F666C" w:rsidP="00BC65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426A3" w:rsidRDefault="001426A3" w:rsidP="00BC65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426A3" w:rsidRDefault="001426A3" w:rsidP="00BC65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426A3" w:rsidRDefault="001426A3" w:rsidP="00BC65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653C" w:rsidRPr="00A70AFD" w:rsidRDefault="008C565C" w:rsidP="00BC65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A70AF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7.</w:t>
      </w:r>
      <w:r w:rsidR="001F666C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E11902" w:rsidRPr="00A70AFD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1426A3" w:rsidRPr="001426A3">
        <w:rPr>
          <w:b/>
          <w:lang w:val="en-GB"/>
        </w:rPr>
        <w:t>Papers</w:t>
      </w:r>
      <w:proofErr w:type="gramEnd"/>
      <w:r w:rsidR="001426A3" w:rsidRPr="001426A3">
        <w:rPr>
          <w:b/>
          <w:lang w:val="en-GB"/>
        </w:rPr>
        <w:t xml:space="preserve"> Delivered At National Conferences And Printed As Proceedings</w:t>
      </w:r>
      <w:r w:rsidR="00BC653C" w:rsidRPr="00A70AF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16155" w:rsidRPr="00A70AFD" w:rsidRDefault="00D16155" w:rsidP="00BC65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E7F60" w:rsidRPr="00F9264E" w:rsidRDefault="00A629F0" w:rsidP="00D16155">
      <w:pPr>
        <w:pStyle w:val="ListeParagraf"/>
        <w:numPr>
          <w:ilvl w:val="0"/>
          <w:numId w:val="22"/>
        </w:numPr>
        <w:tabs>
          <w:tab w:val="left" w:pos="567"/>
        </w:tabs>
        <w:ind w:left="518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Fazıla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Duyan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F9264E">
        <w:rPr>
          <w:rFonts w:ascii="Arial" w:hAnsi="Arial" w:cs="Arial"/>
          <w:b/>
          <w:sz w:val="22"/>
          <w:szCs w:val="22"/>
          <w:lang w:val="de-DE"/>
        </w:rPr>
        <w:t xml:space="preserve">Ş. </w:t>
      </w:r>
      <w:proofErr w:type="spellStart"/>
      <w:r w:rsidRPr="00F9264E">
        <w:rPr>
          <w:rFonts w:ascii="Arial" w:hAnsi="Arial" w:cs="Arial"/>
          <w:b/>
          <w:sz w:val="22"/>
          <w:szCs w:val="22"/>
          <w:lang w:val="de-DE"/>
        </w:rPr>
        <w:t>Aydın</w:t>
      </w:r>
      <w:proofErr w:type="spellEnd"/>
      <w:r w:rsidRPr="00F9264E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F9264E">
        <w:rPr>
          <w:rFonts w:ascii="Arial" w:hAnsi="Arial" w:cs="Arial"/>
          <w:b/>
          <w:sz w:val="22"/>
          <w:szCs w:val="22"/>
          <w:lang w:val="de-DE"/>
        </w:rPr>
        <w:t>Yağmur</w:t>
      </w:r>
      <w:proofErr w:type="spellEnd"/>
      <w:r w:rsidRPr="00F9264E">
        <w:rPr>
          <w:rFonts w:ascii="Arial" w:hAnsi="Arial" w:cs="Arial"/>
          <w:b/>
          <w:sz w:val="22"/>
          <w:szCs w:val="22"/>
          <w:lang w:val="de-DE"/>
        </w:rPr>
        <w:t xml:space="preserve">, </w:t>
      </w:r>
      <w:r w:rsidRPr="00F9264E">
        <w:rPr>
          <w:rFonts w:ascii="Arial" w:hAnsi="Arial" w:cs="Arial"/>
          <w:bCs/>
          <w:sz w:val="22"/>
          <w:szCs w:val="22"/>
        </w:rPr>
        <w:t xml:space="preserve">R. </w:t>
      </w:r>
      <w:proofErr w:type="spellStart"/>
      <w:r w:rsidRPr="00F9264E">
        <w:rPr>
          <w:rFonts w:ascii="Arial" w:hAnsi="Arial" w:cs="Arial"/>
          <w:bCs/>
          <w:sz w:val="22"/>
          <w:szCs w:val="22"/>
        </w:rPr>
        <w:t>Ünver</w:t>
      </w:r>
      <w:proofErr w:type="spellEnd"/>
      <w:r w:rsidRPr="00F9264E">
        <w:rPr>
          <w:rFonts w:ascii="Arial" w:hAnsi="Arial" w:cs="Arial"/>
          <w:bCs/>
          <w:sz w:val="22"/>
          <w:szCs w:val="22"/>
        </w:rPr>
        <w:t>, “</w:t>
      </w:r>
      <w:proofErr w:type="spellStart"/>
      <w:r w:rsidRPr="00F9264E">
        <w:rPr>
          <w:rFonts w:ascii="Arial" w:hAnsi="Arial" w:cs="Arial"/>
          <w:color w:val="000000" w:themeColor="text1"/>
          <w:sz w:val="22"/>
          <w:szCs w:val="22"/>
        </w:rPr>
        <w:t>Ofislerde</w:t>
      </w:r>
      <w:proofErr w:type="spellEnd"/>
      <w:r w:rsidRPr="00F926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9264E">
        <w:rPr>
          <w:rFonts w:ascii="Arial" w:hAnsi="Arial" w:cs="Arial"/>
          <w:color w:val="000000" w:themeColor="text1"/>
          <w:sz w:val="22"/>
          <w:szCs w:val="22"/>
        </w:rPr>
        <w:t>Duvar</w:t>
      </w:r>
      <w:proofErr w:type="spellEnd"/>
      <w:r w:rsidRPr="00F926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9264E">
        <w:rPr>
          <w:rFonts w:ascii="Arial" w:hAnsi="Arial" w:cs="Arial"/>
          <w:color w:val="000000" w:themeColor="text1"/>
          <w:sz w:val="22"/>
          <w:szCs w:val="22"/>
        </w:rPr>
        <w:t>Renginin</w:t>
      </w:r>
      <w:proofErr w:type="spellEnd"/>
      <w:r w:rsidRPr="00F926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9264E">
        <w:rPr>
          <w:rFonts w:ascii="Arial" w:hAnsi="Arial" w:cs="Arial"/>
          <w:color w:val="000000" w:themeColor="text1"/>
          <w:sz w:val="22"/>
          <w:szCs w:val="22"/>
        </w:rPr>
        <w:t>Çevresel</w:t>
      </w:r>
      <w:proofErr w:type="spellEnd"/>
      <w:r w:rsidRPr="00F926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9264E">
        <w:rPr>
          <w:rFonts w:ascii="Arial" w:hAnsi="Arial" w:cs="Arial"/>
          <w:color w:val="000000" w:themeColor="text1"/>
          <w:sz w:val="22"/>
          <w:szCs w:val="22"/>
        </w:rPr>
        <w:t>Etkileri</w:t>
      </w:r>
      <w:proofErr w:type="spellEnd"/>
      <w:r w:rsidRPr="00F926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9264E">
        <w:rPr>
          <w:rFonts w:ascii="Arial" w:hAnsi="Arial" w:cs="Arial"/>
          <w:color w:val="000000" w:themeColor="text1"/>
          <w:sz w:val="22"/>
          <w:szCs w:val="22"/>
        </w:rPr>
        <w:t>ve</w:t>
      </w:r>
      <w:proofErr w:type="spellEnd"/>
      <w:r w:rsidRPr="00F926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9264E">
        <w:rPr>
          <w:rFonts w:ascii="Arial" w:hAnsi="Arial" w:cs="Arial"/>
          <w:color w:val="000000" w:themeColor="text1"/>
          <w:sz w:val="22"/>
          <w:szCs w:val="22"/>
        </w:rPr>
        <w:t>Kullanıcı</w:t>
      </w:r>
      <w:proofErr w:type="spellEnd"/>
      <w:r w:rsidRPr="00F926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9264E">
        <w:rPr>
          <w:rFonts w:ascii="Arial" w:hAnsi="Arial" w:cs="Arial"/>
          <w:color w:val="000000" w:themeColor="text1"/>
          <w:sz w:val="22"/>
          <w:szCs w:val="22"/>
        </w:rPr>
        <w:t>Tercihleri</w:t>
      </w:r>
      <w:proofErr w:type="spellEnd"/>
      <w:r w:rsidRPr="00F9264E">
        <w:rPr>
          <w:rFonts w:ascii="Arial" w:hAnsi="Arial" w:cs="Arial"/>
          <w:color w:val="000000" w:themeColor="text1"/>
          <w:sz w:val="22"/>
          <w:szCs w:val="22"/>
        </w:rPr>
        <w:t xml:space="preserve">”, </w:t>
      </w:r>
      <w:r w:rsidRPr="00F9264E">
        <w:rPr>
          <w:rFonts w:ascii="Arial" w:hAnsi="Arial" w:cs="Arial"/>
          <w:bCs/>
          <w:sz w:val="22"/>
          <w:szCs w:val="22"/>
        </w:rPr>
        <w:t xml:space="preserve">11. </w:t>
      </w:r>
      <w:proofErr w:type="spellStart"/>
      <w:r w:rsidRPr="00F9264E">
        <w:rPr>
          <w:rFonts w:ascii="Arial" w:hAnsi="Arial" w:cs="Arial"/>
          <w:bCs/>
          <w:sz w:val="22"/>
          <w:szCs w:val="22"/>
        </w:rPr>
        <w:t>Ulusal</w:t>
      </w:r>
      <w:proofErr w:type="spellEnd"/>
      <w:r w:rsidRPr="00F926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9264E">
        <w:rPr>
          <w:rFonts w:ascii="Arial" w:hAnsi="Arial" w:cs="Arial"/>
          <w:bCs/>
          <w:sz w:val="22"/>
          <w:szCs w:val="22"/>
        </w:rPr>
        <w:t>Aydınlatma</w:t>
      </w:r>
      <w:proofErr w:type="spellEnd"/>
      <w:r w:rsidRPr="00F926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9264E">
        <w:rPr>
          <w:rFonts w:ascii="Arial" w:hAnsi="Arial" w:cs="Arial"/>
          <w:bCs/>
          <w:sz w:val="22"/>
          <w:szCs w:val="22"/>
        </w:rPr>
        <w:t>Kongresi</w:t>
      </w:r>
      <w:proofErr w:type="spellEnd"/>
      <w:r w:rsidRPr="00F9264E">
        <w:rPr>
          <w:rFonts w:ascii="Arial" w:hAnsi="Arial" w:cs="Arial"/>
          <w:bCs/>
          <w:sz w:val="22"/>
          <w:szCs w:val="22"/>
        </w:rPr>
        <w:t>,</w:t>
      </w:r>
      <w:r w:rsidR="00851081">
        <w:rPr>
          <w:rFonts w:ascii="Arial" w:hAnsi="Arial" w:cs="Arial"/>
          <w:bCs/>
          <w:sz w:val="22"/>
          <w:szCs w:val="22"/>
        </w:rPr>
        <w:t xml:space="preserve"> 21-22 </w:t>
      </w:r>
      <w:r w:rsidR="00792CB4">
        <w:rPr>
          <w:rFonts w:ascii="Arial" w:eastAsia="MS Mincho" w:hAnsi="Arial" w:cs="Arial"/>
          <w:sz w:val="22"/>
          <w:szCs w:val="22"/>
          <w:lang w:val="en-GB"/>
        </w:rPr>
        <w:t>September</w:t>
      </w:r>
      <w:r w:rsidR="00851081">
        <w:rPr>
          <w:rFonts w:ascii="Arial" w:hAnsi="Arial" w:cs="Arial"/>
          <w:bCs/>
          <w:sz w:val="22"/>
          <w:szCs w:val="22"/>
        </w:rPr>
        <w:t xml:space="preserve"> 2017,</w:t>
      </w:r>
      <w:r w:rsidRPr="00F9264E">
        <w:rPr>
          <w:rFonts w:ascii="Arial" w:hAnsi="Arial" w:cs="Arial"/>
          <w:bCs/>
          <w:sz w:val="22"/>
          <w:szCs w:val="22"/>
        </w:rPr>
        <w:t xml:space="preserve"> İstanbul </w:t>
      </w:r>
      <w:proofErr w:type="spellStart"/>
      <w:r w:rsidRPr="00F9264E">
        <w:rPr>
          <w:rFonts w:ascii="Arial" w:hAnsi="Arial" w:cs="Arial"/>
          <w:bCs/>
          <w:sz w:val="22"/>
          <w:szCs w:val="22"/>
        </w:rPr>
        <w:t>Fuar</w:t>
      </w:r>
      <w:proofErr w:type="spellEnd"/>
      <w:r w:rsidRPr="00F926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9264E">
        <w:rPr>
          <w:rFonts w:ascii="Arial" w:hAnsi="Arial" w:cs="Arial"/>
          <w:bCs/>
          <w:sz w:val="22"/>
          <w:szCs w:val="22"/>
        </w:rPr>
        <w:t>Merk</w:t>
      </w:r>
      <w:r w:rsidR="00851081">
        <w:rPr>
          <w:rFonts w:ascii="Arial" w:hAnsi="Arial" w:cs="Arial"/>
          <w:bCs/>
          <w:sz w:val="22"/>
          <w:szCs w:val="22"/>
        </w:rPr>
        <w:t>ezi</w:t>
      </w:r>
      <w:proofErr w:type="spellEnd"/>
      <w:r w:rsidR="00851081">
        <w:rPr>
          <w:rFonts w:ascii="Arial" w:hAnsi="Arial" w:cs="Arial"/>
          <w:bCs/>
          <w:sz w:val="22"/>
          <w:szCs w:val="22"/>
        </w:rPr>
        <w:t xml:space="preserve">, İstanbul, </w:t>
      </w:r>
      <w:r w:rsidR="00792CB4">
        <w:rPr>
          <w:rFonts w:ascii="Arial" w:hAnsi="Arial" w:cs="Arial"/>
          <w:bCs/>
          <w:sz w:val="22"/>
          <w:szCs w:val="22"/>
        </w:rPr>
        <w:t>pp</w:t>
      </w:r>
      <w:r w:rsidR="00851081">
        <w:rPr>
          <w:rFonts w:ascii="Arial" w:hAnsi="Arial" w:cs="Arial"/>
          <w:bCs/>
          <w:sz w:val="22"/>
          <w:szCs w:val="22"/>
        </w:rPr>
        <w:t>. 125-130.</w:t>
      </w:r>
    </w:p>
    <w:p w:rsidR="00A629F0" w:rsidRPr="00F9264E" w:rsidRDefault="00A629F0" w:rsidP="00A629F0">
      <w:pPr>
        <w:pStyle w:val="ListeParagraf"/>
        <w:tabs>
          <w:tab w:val="left" w:pos="567"/>
        </w:tabs>
        <w:ind w:left="518"/>
        <w:jc w:val="both"/>
        <w:rPr>
          <w:rFonts w:ascii="Arial" w:hAnsi="Arial" w:cs="Arial"/>
          <w:sz w:val="22"/>
          <w:szCs w:val="22"/>
        </w:rPr>
      </w:pPr>
    </w:p>
    <w:p w:rsidR="00D16155" w:rsidRPr="00D16155" w:rsidRDefault="00414154" w:rsidP="00D16155">
      <w:pPr>
        <w:pStyle w:val="ListeParagraf"/>
        <w:numPr>
          <w:ilvl w:val="0"/>
          <w:numId w:val="22"/>
        </w:numPr>
        <w:tabs>
          <w:tab w:val="left" w:pos="567"/>
        </w:tabs>
        <w:ind w:left="518" w:firstLine="0"/>
        <w:jc w:val="both"/>
        <w:rPr>
          <w:rFonts w:ascii="Arial" w:hAnsi="Arial" w:cs="Arial"/>
          <w:sz w:val="22"/>
          <w:szCs w:val="22"/>
        </w:rPr>
      </w:pPr>
      <w:r w:rsidRPr="00F926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16155" w:rsidRPr="00F9264E">
        <w:rPr>
          <w:rFonts w:ascii="Arial" w:hAnsi="Arial" w:cs="Arial"/>
          <w:b/>
          <w:sz w:val="22"/>
          <w:szCs w:val="22"/>
          <w:lang w:val="de-DE"/>
        </w:rPr>
        <w:t xml:space="preserve">Ş. </w:t>
      </w:r>
      <w:proofErr w:type="spellStart"/>
      <w:r w:rsidR="00D16155" w:rsidRPr="00F9264E">
        <w:rPr>
          <w:rFonts w:ascii="Arial" w:hAnsi="Arial" w:cs="Arial"/>
          <w:b/>
          <w:sz w:val="22"/>
          <w:szCs w:val="22"/>
          <w:lang w:val="de-DE"/>
        </w:rPr>
        <w:t>Aydın</w:t>
      </w:r>
      <w:proofErr w:type="spellEnd"/>
      <w:r w:rsidR="00D16155" w:rsidRPr="00F9264E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D16155" w:rsidRPr="00F9264E">
        <w:rPr>
          <w:rFonts w:ascii="Arial" w:hAnsi="Arial" w:cs="Arial"/>
          <w:b/>
          <w:sz w:val="22"/>
          <w:szCs w:val="22"/>
          <w:lang w:val="de-DE"/>
        </w:rPr>
        <w:t>Yağmur</w:t>
      </w:r>
      <w:proofErr w:type="spellEnd"/>
      <w:r w:rsidR="00D16155" w:rsidRPr="00F9264E">
        <w:rPr>
          <w:rFonts w:ascii="Arial" w:hAnsi="Arial" w:cs="Arial"/>
          <w:sz w:val="22"/>
          <w:szCs w:val="22"/>
        </w:rPr>
        <w:t xml:space="preserve">, L. </w:t>
      </w:r>
      <w:proofErr w:type="spellStart"/>
      <w:r w:rsidR="00D16155" w:rsidRPr="00F9264E">
        <w:rPr>
          <w:rFonts w:ascii="Arial" w:hAnsi="Arial" w:cs="Arial"/>
          <w:sz w:val="22"/>
          <w:szCs w:val="22"/>
        </w:rPr>
        <w:t>Dokuzer</w:t>
      </w:r>
      <w:proofErr w:type="spellEnd"/>
      <w:r w:rsidR="00D16155" w:rsidRPr="00F926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6155" w:rsidRPr="00F9264E">
        <w:rPr>
          <w:rFonts w:ascii="Arial" w:hAnsi="Arial" w:cs="Arial"/>
          <w:sz w:val="22"/>
          <w:szCs w:val="22"/>
        </w:rPr>
        <w:t>Öztürk</w:t>
      </w:r>
      <w:proofErr w:type="spellEnd"/>
      <w:r w:rsidR="00D16155" w:rsidRPr="00F9264E">
        <w:rPr>
          <w:rFonts w:ascii="Arial" w:hAnsi="Arial" w:cs="Arial"/>
          <w:sz w:val="22"/>
          <w:szCs w:val="22"/>
        </w:rPr>
        <w:t>, “</w:t>
      </w:r>
      <w:proofErr w:type="spellStart"/>
      <w:r w:rsidR="00D16155" w:rsidRPr="00F9264E">
        <w:rPr>
          <w:rFonts w:ascii="Arial" w:eastAsia="Calibri" w:hAnsi="Arial" w:cs="Arial"/>
          <w:iCs/>
          <w:sz w:val="22"/>
          <w:szCs w:val="22"/>
        </w:rPr>
        <w:t>Gölgelerin</w:t>
      </w:r>
      <w:proofErr w:type="spellEnd"/>
      <w:r w:rsidR="00D16155" w:rsidRPr="00F9264E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="00D16155" w:rsidRPr="00F9264E">
        <w:rPr>
          <w:rFonts w:ascii="Arial" w:eastAsia="Calibri" w:hAnsi="Arial" w:cs="Arial"/>
          <w:iCs/>
          <w:sz w:val="22"/>
          <w:szCs w:val="22"/>
        </w:rPr>
        <w:t>Açıklık-Koyuluk</w:t>
      </w:r>
      <w:proofErr w:type="spellEnd"/>
      <w:r w:rsidR="00D16155" w:rsidRPr="00F9264E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="00D16155" w:rsidRPr="00F9264E">
        <w:rPr>
          <w:rFonts w:ascii="Arial" w:eastAsia="Calibri" w:hAnsi="Arial" w:cs="Arial"/>
          <w:iCs/>
          <w:sz w:val="22"/>
          <w:szCs w:val="22"/>
        </w:rPr>
        <w:t>Özelliği</w:t>
      </w:r>
      <w:proofErr w:type="spellEnd"/>
      <w:r w:rsidR="00D16155" w:rsidRPr="00F9264E">
        <w:rPr>
          <w:rFonts w:ascii="Arial" w:eastAsia="Calibri" w:hAnsi="Arial" w:cs="Arial"/>
          <w:iCs/>
          <w:sz w:val="22"/>
          <w:szCs w:val="22"/>
        </w:rPr>
        <w:t xml:space="preserve">”, </w:t>
      </w:r>
      <w:r w:rsidR="00D16155" w:rsidRPr="00F9264E">
        <w:rPr>
          <w:rFonts w:ascii="Arial" w:hAnsi="Arial" w:cs="Arial"/>
          <w:bCs/>
          <w:sz w:val="22"/>
          <w:szCs w:val="22"/>
        </w:rPr>
        <w:t xml:space="preserve">10. </w:t>
      </w:r>
      <w:proofErr w:type="spellStart"/>
      <w:r w:rsidR="00D16155" w:rsidRPr="00F9264E">
        <w:rPr>
          <w:rFonts w:ascii="Arial" w:hAnsi="Arial" w:cs="Arial"/>
          <w:bCs/>
          <w:sz w:val="22"/>
          <w:szCs w:val="22"/>
        </w:rPr>
        <w:t>Ulusal</w:t>
      </w:r>
      <w:proofErr w:type="spellEnd"/>
      <w:r w:rsidR="00D16155" w:rsidRPr="00F926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16155" w:rsidRPr="00F9264E">
        <w:rPr>
          <w:rFonts w:ascii="Arial" w:hAnsi="Arial" w:cs="Arial"/>
          <w:bCs/>
          <w:sz w:val="22"/>
          <w:szCs w:val="22"/>
        </w:rPr>
        <w:t>Aydınlatma</w:t>
      </w:r>
      <w:proofErr w:type="spellEnd"/>
      <w:r w:rsidR="00D16155" w:rsidRPr="00F926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16155" w:rsidRPr="00F9264E">
        <w:rPr>
          <w:rFonts w:ascii="Arial" w:hAnsi="Arial" w:cs="Arial"/>
          <w:bCs/>
          <w:sz w:val="22"/>
          <w:szCs w:val="22"/>
        </w:rPr>
        <w:t>Kongresi</w:t>
      </w:r>
      <w:proofErr w:type="spellEnd"/>
      <w:r w:rsidR="00D16155" w:rsidRPr="00F9264E">
        <w:rPr>
          <w:rFonts w:ascii="Arial" w:hAnsi="Arial" w:cs="Arial"/>
          <w:bCs/>
          <w:sz w:val="22"/>
          <w:szCs w:val="22"/>
        </w:rPr>
        <w:t>,</w:t>
      </w:r>
      <w:r w:rsidR="00851081">
        <w:rPr>
          <w:rFonts w:ascii="Arial" w:hAnsi="Arial" w:cs="Arial"/>
          <w:bCs/>
          <w:sz w:val="22"/>
          <w:szCs w:val="22"/>
        </w:rPr>
        <w:t xml:space="preserve"> </w:t>
      </w:r>
      <w:r w:rsidR="00851081" w:rsidRPr="00F9264E">
        <w:rPr>
          <w:rFonts w:ascii="Arial" w:hAnsi="Arial" w:cs="Arial"/>
          <w:bCs/>
          <w:sz w:val="22"/>
          <w:szCs w:val="22"/>
        </w:rPr>
        <w:t>16</w:t>
      </w:r>
      <w:r w:rsidR="00851081">
        <w:rPr>
          <w:rFonts w:ascii="Arial" w:hAnsi="Arial" w:cs="Arial"/>
          <w:bCs/>
          <w:sz w:val="22"/>
          <w:szCs w:val="22"/>
        </w:rPr>
        <w:t xml:space="preserve">-18 </w:t>
      </w:r>
      <w:r w:rsidR="00792CB4">
        <w:rPr>
          <w:rFonts w:ascii="Arial" w:hAnsi="Arial" w:cs="Arial"/>
          <w:bCs/>
          <w:sz w:val="22"/>
          <w:szCs w:val="22"/>
        </w:rPr>
        <w:t>April</w:t>
      </w:r>
      <w:r w:rsidR="00851081">
        <w:rPr>
          <w:rFonts w:ascii="Arial" w:hAnsi="Arial" w:cs="Arial"/>
          <w:bCs/>
          <w:sz w:val="22"/>
          <w:szCs w:val="22"/>
        </w:rPr>
        <w:t xml:space="preserve"> 2015, İDTM </w:t>
      </w:r>
      <w:proofErr w:type="spellStart"/>
      <w:r w:rsidR="00851081">
        <w:rPr>
          <w:rFonts w:ascii="Arial" w:hAnsi="Arial" w:cs="Arial"/>
          <w:bCs/>
          <w:sz w:val="22"/>
          <w:szCs w:val="22"/>
        </w:rPr>
        <w:t>Fuar</w:t>
      </w:r>
      <w:proofErr w:type="spellEnd"/>
      <w:r w:rsidR="0085108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51081">
        <w:rPr>
          <w:rFonts w:ascii="Arial" w:hAnsi="Arial" w:cs="Arial"/>
          <w:bCs/>
          <w:sz w:val="22"/>
          <w:szCs w:val="22"/>
        </w:rPr>
        <w:t>Alanı</w:t>
      </w:r>
      <w:proofErr w:type="spellEnd"/>
      <w:r w:rsidR="00851081">
        <w:rPr>
          <w:rFonts w:ascii="Arial" w:hAnsi="Arial" w:cs="Arial"/>
          <w:bCs/>
          <w:sz w:val="22"/>
          <w:szCs w:val="22"/>
        </w:rPr>
        <w:t xml:space="preserve">, İstanbul, </w:t>
      </w:r>
      <w:r w:rsidR="00792CB4">
        <w:rPr>
          <w:rFonts w:ascii="Arial" w:hAnsi="Arial" w:cs="Arial"/>
          <w:bCs/>
          <w:sz w:val="22"/>
          <w:szCs w:val="22"/>
        </w:rPr>
        <w:t>pp</w:t>
      </w:r>
      <w:r w:rsidR="00851081">
        <w:rPr>
          <w:rFonts w:ascii="Arial" w:hAnsi="Arial" w:cs="Arial"/>
          <w:bCs/>
          <w:sz w:val="22"/>
          <w:szCs w:val="22"/>
        </w:rPr>
        <w:t>. 153-160.</w:t>
      </w:r>
    </w:p>
    <w:p w:rsidR="00D16155" w:rsidRPr="00D16155" w:rsidRDefault="00D16155" w:rsidP="00D16155">
      <w:pPr>
        <w:pStyle w:val="ListeParagraf"/>
        <w:tabs>
          <w:tab w:val="left" w:pos="567"/>
        </w:tabs>
        <w:ind w:left="518"/>
        <w:jc w:val="both"/>
        <w:rPr>
          <w:rFonts w:ascii="Arial" w:hAnsi="Arial" w:cs="Arial"/>
          <w:sz w:val="22"/>
          <w:szCs w:val="22"/>
        </w:rPr>
      </w:pPr>
    </w:p>
    <w:p w:rsidR="00D16155" w:rsidRPr="00D16155" w:rsidRDefault="00D16155" w:rsidP="00D16155">
      <w:pPr>
        <w:pStyle w:val="ListeParagraf"/>
        <w:numPr>
          <w:ilvl w:val="0"/>
          <w:numId w:val="22"/>
        </w:numPr>
        <w:tabs>
          <w:tab w:val="left" w:pos="567"/>
        </w:tabs>
        <w:ind w:left="518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0269B9">
        <w:rPr>
          <w:rFonts w:ascii="Arial" w:hAnsi="Arial" w:cs="Arial"/>
          <w:b/>
          <w:sz w:val="22"/>
          <w:szCs w:val="22"/>
          <w:lang w:val="de-DE"/>
        </w:rPr>
        <w:t xml:space="preserve">Ş. </w:t>
      </w:r>
      <w:proofErr w:type="spellStart"/>
      <w:r w:rsidRPr="000269B9">
        <w:rPr>
          <w:rFonts w:ascii="Arial" w:hAnsi="Arial" w:cs="Arial"/>
          <w:b/>
          <w:sz w:val="22"/>
          <w:szCs w:val="22"/>
          <w:lang w:val="de-DE"/>
        </w:rPr>
        <w:t>Aydın</w:t>
      </w:r>
      <w:proofErr w:type="spellEnd"/>
      <w:r w:rsidRPr="000269B9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0269B9">
        <w:rPr>
          <w:rFonts w:ascii="Arial" w:hAnsi="Arial" w:cs="Arial"/>
          <w:b/>
          <w:sz w:val="22"/>
          <w:szCs w:val="22"/>
          <w:lang w:val="de-DE"/>
        </w:rPr>
        <w:t>Yağmur</w:t>
      </w:r>
      <w:proofErr w:type="spellEnd"/>
      <w:r w:rsidRPr="000269B9">
        <w:rPr>
          <w:rFonts w:ascii="Arial" w:hAnsi="Arial" w:cs="Arial"/>
          <w:sz w:val="22"/>
          <w:szCs w:val="22"/>
        </w:rPr>
        <w:t xml:space="preserve">, L. </w:t>
      </w:r>
      <w:proofErr w:type="spellStart"/>
      <w:r w:rsidRPr="000269B9">
        <w:rPr>
          <w:rFonts w:ascii="Arial" w:hAnsi="Arial" w:cs="Arial"/>
          <w:sz w:val="22"/>
          <w:szCs w:val="22"/>
        </w:rPr>
        <w:t>Dokuzer</w:t>
      </w:r>
      <w:proofErr w:type="spellEnd"/>
      <w:r w:rsidRPr="00026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69B9">
        <w:rPr>
          <w:rFonts w:ascii="Arial" w:hAnsi="Arial" w:cs="Arial"/>
          <w:sz w:val="22"/>
          <w:szCs w:val="22"/>
        </w:rPr>
        <w:t>Öztürk</w:t>
      </w:r>
      <w:proofErr w:type="spellEnd"/>
      <w:r w:rsidRPr="000269B9">
        <w:rPr>
          <w:rFonts w:ascii="Arial" w:hAnsi="Arial" w:cs="Arial"/>
          <w:sz w:val="22"/>
          <w:szCs w:val="22"/>
        </w:rPr>
        <w:t>, “</w:t>
      </w:r>
      <w:proofErr w:type="spellStart"/>
      <w:r w:rsidRPr="000269B9">
        <w:rPr>
          <w:rFonts w:ascii="Arial" w:eastAsia="Calibri" w:hAnsi="Arial" w:cs="Arial"/>
          <w:iCs/>
          <w:sz w:val="22"/>
          <w:szCs w:val="22"/>
        </w:rPr>
        <w:t>Gölgenin</w:t>
      </w:r>
      <w:proofErr w:type="spellEnd"/>
      <w:r w:rsidRPr="000269B9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0269B9">
        <w:rPr>
          <w:rFonts w:ascii="Arial" w:eastAsia="Calibri" w:hAnsi="Arial" w:cs="Arial"/>
          <w:iCs/>
          <w:sz w:val="22"/>
          <w:szCs w:val="22"/>
        </w:rPr>
        <w:t>Açıklık-Koyuluk</w:t>
      </w:r>
      <w:proofErr w:type="spellEnd"/>
      <w:r w:rsidRPr="000269B9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0269B9">
        <w:rPr>
          <w:rFonts w:ascii="Arial" w:eastAsia="Calibri" w:hAnsi="Arial" w:cs="Arial"/>
          <w:iCs/>
          <w:sz w:val="22"/>
          <w:szCs w:val="22"/>
        </w:rPr>
        <w:t>Özelliğinin</w:t>
      </w:r>
      <w:proofErr w:type="spellEnd"/>
      <w:r w:rsidRPr="000269B9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0269B9">
        <w:rPr>
          <w:rFonts w:ascii="Arial" w:eastAsia="Calibri" w:hAnsi="Arial" w:cs="Arial"/>
          <w:iCs/>
          <w:sz w:val="22"/>
          <w:szCs w:val="22"/>
        </w:rPr>
        <w:t>Belirlenmesine</w:t>
      </w:r>
      <w:proofErr w:type="spellEnd"/>
      <w:r w:rsidRPr="000269B9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0269B9">
        <w:rPr>
          <w:rFonts w:ascii="Arial" w:eastAsia="Calibri" w:hAnsi="Arial" w:cs="Arial"/>
          <w:iCs/>
          <w:sz w:val="22"/>
          <w:szCs w:val="22"/>
        </w:rPr>
        <w:t>İlişkin</w:t>
      </w:r>
      <w:proofErr w:type="spellEnd"/>
      <w:r w:rsidRPr="000269B9">
        <w:rPr>
          <w:rFonts w:ascii="Arial" w:eastAsia="Calibri" w:hAnsi="Arial" w:cs="Arial"/>
          <w:iCs/>
          <w:sz w:val="22"/>
          <w:szCs w:val="22"/>
        </w:rPr>
        <w:t xml:space="preserve"> Bir </w:t>
      </w:r>
      <w:proofErr w:type="spellStart"/>
      <w:r w:rsidRPr="000269B9">
        <w:rPr>
          <w:rFonts w:ascii="Arial" w:eastAsia="Calibri" w:hAnsi="Arial" w:cs="Arial"/>
          <w:iCs/>
          <w:sz w:val="22"/>
          <w:szCs w:val="22"/>
        </w:rPr>
        <w:t>Yaklaşım</w:t>
      </w:r>
      <w:proofErr w:type="spellEnd"/>
      <w:r w:rsidRPr="000269B9">
        <w:rPr>
          <w:rFonts w:ascii="Arial" w:hAnsi="Arial" w:cs="Arial"/>
          <w:sz w:val="22"/>
          <w:szCs w:val="22"/>
        </w:rPr>
        <w:t xml:space="preserve">”, 1. </w:t>
      </w:r>
      <w:proofErr w:type="spellStart"/>
      <w:r w:rsidRPr="000269B9">
        <w:rPr>
          <w:rFonts w:ascii="Arial" w:hAnsi="Arial" w:cs="Arial"/>
          <w:bCs/>
          <w:sz w:val="22"/>
          <w:szCs w:val="22"/>
        </w:rPr>
        <w:t>Ulusal</w:t>
      </w:r>
      <w:proofErr w:type="spellEnd"/>
      <w:r w:rsidRPr="000269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269B9">
        <w:rPr>
          <w:rFonts w:ascii="Arial" w:hAnsi="Arial" w:cs="Arial"/>
          <w:bCs/>
          <w:sz w:val="22"/>
          <w:szCs w:val="22"/>
        </w:rPr>
        <w:t>Yapı</w:t>
      </w:r>
      <w:proofErr w:type="spellEnd"/>
      <w:r w:rsidRPr="000269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269B9">
        <w:rPr>
          <w:rFonts w:ascii="Arial" w:hAnsi="Arial" w:cs="Arial"/>
          <w:bCs/>
          <w:sz w:val="22"/>
          <w:szCs w:val="22"/>
        </w:rPr>
        <w:t>Fiziği</w:t>
      </w:r>
      <w:proofErr w:type="spellEnd"/>
      <w:r w:rsidRPr="000269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269B9">
        <w:rPr>
          <w:rFonts w:ascii="Arial" w:hAnsi="Arial" w:cs="Arial"/>
          <w:bCs/>
          <w:sz w:val="22"/>
          <w:szCs w:val="22"/>
        </w:rPr>
        <w:t>ve</w:t>
      </w:r>
      <w:proofErr w:type="spellEnd"/>
      <w:r w:rsidRPr="000269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269B9">
        <w:rPr>
          <w:rFonts w:ascii="Arial" w:hAnsi="Arial" w:cs="Arial"/>
          <w:bCs/>
          <w:sz w:val="22"/>
          <w:szCs w:val="22"/>
        </w:rPr>
        <w:t>Çevre</w:t>
      </w:r>
      <w:proofErr w:type="spellEnd"/>
      <w:r w:rsidRPr="000269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269B9">
        <w:rPr>
          <w:rFonts w:ascii="Arial" w:hAnsi="Arial" w:cs="Arial"/>
          <w:bCs/>
          <w:sz w:val="22"/>
          <w:szCs w:val="22"/>
        </w:rPr>
        <w:t>Kontrolü</w:t>
      </w:r>
      <w:proofErr w:type="spellEnd"/>
      <w:r w:rsidRPr="000269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269B9">
        <w:rPr>
          <w:rFonts w:ascii="Arial" w:hAnsi="Arial" w:cs="Arial"/>
          <w:bCs/>
          <w:sz w:val="22"/>
          <w:szCs w:val="22"/>
        </w:rPr>
        <w:t>Kongresi</w:t>
      </w:r>
      <w:proofErr w:type="spellEnd"/>
      <w:r w:rsidRPr="000269B9">
        <w:rPr>
          <w:rFonts w:ascii="Arial" w:hAnsi="Arial" w:cs="Arial"/>
          <w:sz w:val="22"/>
          <w:szCs w:val="22"/>
        </w:rPr>
        <w:t>,</w:t>
      </w:r>
      <w:r w:rsidR="00851081">
        <w:rPr>
          <w:rFonts w:ascii="Arial" w:hAnsi="Arial" w:cs="Arial"/>
          <w:sz w:val="22"/>
          <w:szCs w:val="22"/>
        </w:rPr>
        <w:t xml:space="preserve"> 13-14 </w:t>
      </w:r>
      <w:r w:rsidR="00792CB4">
        <w:rPr>
          <w:rFonts w:ascii="Arial" w:hAnsi="Arial" w:cs="Arial"/>
          <w:sz w:val="22"/>
          <w:szCs w:val="22"/>
        </w:rPr>
        <w:t>March</w:t>
      </w:r>
      <w:r w:rsidR="00851081" w:rsidRPr="000269B9">
        <w:rPr>
          <w:rFonts w:ascii="Arial" w:hAnsi="Arial" w:cs="Arial"/>
          <w:sz w:val="22"/>
          <w:szCs w:val="22"/>
        </w:rPr>
        <w:t xml:space="preserve"> 2014</w:t>
      </w:r>
      <w:r w:rsidR="00851081">
        <w:rPr>
          <w:rFonts w:ascii="Arial" w:hAnsi="Arial" w:cs="Arial"/>
          <w:sz w:val="22"/>
          <w:szCs w:val="22"/>
        </w:rPr>
        <w:t>,</w:t>
      </w:r>
      <w:r w:rsidRPr="000269B9">
        <w:rPr>
          <w:rFonts w:ascii="Arial" w:hAnsi="Arial" w:cs="Arial"/>
          <w:sz w:val="22"/>
          <w:szCs w:val="22"/>
        </w:rPr>
        <w:t xml:space="preserve"> </w:t>
      </w:r>
      <w:r w:rsidRPr="000269B9">
        <w:rPr>
          <w:rFonts w:ascii="Arial" w:hAnsi="Arial" w:cs="Arial"/>
          <w:bCs/>
          <w:sz w:val="22"/>
          <w:szCs w:val="22"/>
        </w:rPr>
        <w:t xml:space="preserve">İTÜ </w:t>
      </w:r>
      <w:proofErr w:type="spellStart"/>
      <w:r w:rsidRPr="000269B9">
        <w:rPr>
          <w:rFonts w:ascii="Arial" w:hAnsi="Arial" w:cs="Arial"/>
          <w:bCs/>
          <w:sz w:val="22"/>
          <w:szCs w:val="22"/>
        </w:rPr>
        <w:t>Mimarlık</w:t>
      </w:r>
      <w:proofErr w:type="spellEnd"/>
      <w:r w:rsidRPr="000269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269B9">
        <w:rPr>
          <w:rFonts w:ascii="Arial" w:hAnsi="Arial" w:cs="Arial"/>
          <w:bCs/>
          <w:sz w:val="22"/>
          <w:szCs w:val="22"/>
        </w:rPr>
        <w:t>Fakültesi</w:t>
      </w:r>
      <w:proofErr w:type="spellEnd"/>
      <w:r w:rsidRPr="000269B9">
        <w:rPr>
          <w:rFonts w:ascii="Arial" w:hAnsi="Arial" w:cs="Arial"/>
          <w:bCs/>
          <w:sz w:val="22"/>
          <w:szCs w:val="22"/>
        </w:rPr>
        <w:t>,</w:t>
      </w:r>
      <w:r w:rsidRPr="000269B9">
        <w:rPr>
          <w:rFonts w:ascii="Arial" w:hAnsi="Arial" w:cs="Arial"/>
          <w:sz w:val="22"/>
          <w:szCs w:val="22"/>
        </w:rPr>
        <w:t xml:space="preserve"> İstanbul,</w:t>
      </w:r>
      <w:r w:rsidR="00851081">
        <w:rPr>
          <w:rFonts w:ascii="Arial" w:hAnsi="Arial" w:cs="Arial"/>
          <w:sz w:val="22"/>
          <w:szCs w:val="22"/>
        </w:rPr>
        <w:t xml:space="preserve"> </w:t>
      </w:r>
      <w:r w:rsidR="00792CB4">
        <w:rPr>
          <w:rFonts w:ascii="Arial" w:hAnsi="Arial" w:cs="Arial"/>
          <w:sz w:val="22"/>
          <w:szCs w:val="22"/>
        </w:rPr>
        <w:t>pp</w:t>
      </w:r>
      <w:r w:rsidR="00851081">
        <w:rPr>
          <w:rFonts w:ascii="Arial" w:hAnsi="Arial" w:cs="Arial"/>
          <w:sz w:val="22"/>
          <w:szCs w:val="22"/>
        </w:rPr>
        <w:t>. 167-176.</w:t>
      </w:r>
    </w:p>
    <w:p w:rsidR="00D16155" w:rsidRPr="00D16155" w:rsidRDefault="00D16155" w:rsidP="00D16155">
      <w:pPr>
        <w:pStyle w:val="ListeParagra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6155" w:rsidRPr="00D16155" w:rsidRDefault="00D16155" w:rsidP="00D16155">
      <w:pPr>
        <w:pStyle w:val="ListeParagraf"/>
        <w:numPr>
          <w:ilvl w:val="0"/>
          <w:numId w:val="22"/>
        </w:numPr>
        <w:tabs>
          <w:tab w:val="left" w:pos="567"/>
        </w:tabs>
        <w:ind w:left="518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70AFD">
        <w:rPr>
          <w:rFonts w:ascii="Arial" w:hAnsi="Arial" w:cs="Arial"/>
          <w:b/>
          <w:sz w:val="22"/>
          <w:szCs w:val="22"/>
          <w:lang w:val="de-DE"/>
        </w:rPr>
        <w:t xml:space="preserve">Ş. </w:t>
      </w:r>
      <w:proofErr w:type="spellStart"/>
      <w:r w:rsidRPr="00A70AFD">
        <w:rPr>
          <w:rFonts w:ascii="Arial" w:hAnsi="Arial" w:cs="Arial"/>
          <w:b/>
          <w:sz w:val="22"/>
          <w:szCs w:val="22"/>
          <w:lang w:val="de-DE"/>
        </w:rPr>
        <w:t>Aydın</w:t>
      </w:r>
      <w:proofErr w:type="spellEnd"/>
      <w:r w:rsidRPr="00A70AFD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A70AFD">
        <w:rPr>
          <w:rFonts w:ascii="Arial" w:hAnsi="Arial" w:cs="Arial"/>
          <w:b/>
          <w:sz w:val="22"/>
          <w:szCs w:val="22"/>
          <w:lang w:val="de-DE"/>
        </w:rPr>
        <w:t>Yağmur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, L. </w:t>
      </w:r>
      <w:proofErr w:type="spellStart"/>
      <w:r w:rsidRPr="00A70AFD">
        <w:rPr>
          <w:rFonts w:ascii="Arial" w:hAnsi="Arial" w:cs="Arial"/>
          <w:sz w:val="22"/>
          <w:szCs w:val="22"/>
        </w:rPr>
        <w:t>Dokuzer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Öztürk</w:t>
      </w:r>
      <w:proofErr w:type="spellEnd"/>
      <w:r w:rsidRPr="00A70AFD">
        <w:rPr>
          <w:rFonts w:ascii="Arial" w:hAnsi="Arial" w:cs="Arial"/>
          <w:sz w:val="22"/>
          <w:szCs w:val="22"/>
        </w:rPr>
        <w:t>, “</w:t>
      </w:r>
      <w:proofErr w:type="spellStart"/>
      <w:r w:rsidRPr="00A70AFD">
        <w:rPr>
          <w:rFonts w:ascii="Arial" w:hAnsi="Arial" w:cs="Arial"/>
          <w:sz w:val="22"/>
          <w:szCs w:val="22"/>
        </w:rPr>
        <w:t>Gölgenin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Sertlik-Yumuşaklık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Özelliğinin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Değerlendirilmesine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Yönelik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Bir </w:t>
      </w:r>
      <w:proofErr w:type="spellStart"/>
      <w:r w:rsidRPr="00A70AFD">
        <w:rPr>
          <w:rFonts w:ascii="Arial" w:hAnsi="Arial" w:cs="Arial"/>
          <w:sz w:val="22"/>
          <w:szCs w:val="22"/>
        </w:rPr>
        <w:t>Yaklaşım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”, 9. </w:t>
      </w:r>
      <w:proofErr w:type="spellStart"/>
      <w:r w:rsidRPr="00A70AFD">
        <w:rPr>
          <w:rFonts w:ascii="Arial" w:hAnsi="Arial" w:cs="Arial"/>
          <w:sz w:val="22"/>
          <w:szCs w:val="22"/>
        </w:rPr>
        <w:t>Ulusal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Aydınlatma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Kongresi</w:t>
      </w:r>
      <w:proofErr w:type="spellEnd"/>
      <w:r w:rsidRPr="00A70AFD">
        <w:rPr>
          <w:rFonts w:ascii="Arial" w:hAnsi="Arial" w:cs="Arial"/>
          <w:sz w:val="22"/>
          <w:szCs w:val="22"/>
        </w:rPr>
        <w:t>,</w:t>
      </w:r>
      <w:r w:rsidR="00851081">
        <w:rPr>
          <w:rFonts w:ascii="Arial" w:hAnsi="Arial" w:cs="Arial"/>
          <w:sz w:val="22"/>
          <w:szCs w:val="22"/>
        </w:rPr>
        <w:t xml:space="preserve"> 19-20 </w:t>
      </w:r>
      <w:r w:rsidR="00792CB4">
        <w:rPr>
          <w:rFonts w:ascii="Arial" w:hAnsi="Arial" w:cs="Arial"/>
          <w:sz w:val="22"/>
          <w:szCs w:val="22"/>
        </w:rPr>
        <w:t>April</w:t>
      </w:r>
      <w:r w:rsidR="00851081" w:rsidRPr="00A70AFD">
        <w:rPr>
          <w:rFonts w:ascii="Arial" w:hAnsi="Arial" w:cs="Arial"/>
          <w:sz w:val="22"/>
          <w:szCs w:val="22"/>
        </w:rPr>
        <w:t xml:space="preserve"> 2013</w:t>
      </w:r>
      <w:r w:rsidR="00851081">
        <w:rPr>
          <w:rFonts w:ascii="Arial" w:hAnsi="Arial" w:cs="Arial"/>
          <w:sz w:val="22"/>
          <w:szCs w:val="22"/>
        </w:rPr>
        <w:t>,</w:t>
      </w:r>
      <w:r w:rsidRPr="00A70AFD">
        <w:rPr>
          <w:rFonts w:ascii="Arial" w:hAnsi="Arial" w:cs="Arial"/>
          <w:sz w:val="22"/>
          <w:szCs w:val="22"/>
        </w:rPr>
        <w:t xml:space="preserve"> İDTM </w:t>
      </w:r>
      <w:proofErr w:type="spellStart"/>
      <w:r w:rsidRPr="00A70AFD">
        <w:rPr>
          <w:rFonts w:ascii="Arial" w:hAnsi="Arial" w:cs="Arial"/>
          <w:sz w:val="22"/>
          <w:szCs w:val="22"/>
        </w:rPr>
        <w:t>Fuar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Alanı</w:t>
      </w:r>
      <w:proofErr w:type="spellEnd"/>
      <w:r w:rsidR="00851081">
        <w:rPr>
          <w:rFonts w:ascii="Arial" w:hAnsi="Arial" w:cs="Arial"/>
          <w:sz w:val="22"/>
          <w:szCs w:val="22"/>
        </w:rPr>
        <w:t>,</w:t>
      </w:r>
      <w:r w:rsidRPr="00A70AFD">
        <w:rPr>
          <w:rFonts w:ascii="Arial" w:hAnsi="Arial" w:cs="Arial"/>
          <w:sz w:val="22"/>
          <w:szCs w:val="22"/>
        </w:rPr>
        <w:t xml:space="preserve"> İstanbul,</w:t>
      </w:r>
      <w:r w:rsidR="00851081">
        <w:rPr>
          <w:rFonts w:ascii="Arial" w:hAnsi="Arial" w:cs="Arial"/>
          <w:sz w:val="22"/>
          <w:szCs w:val="22"/>
        </w:rPr>
        <w:t xml:space="preserve"> </w:t>
      </w:r>
      <w:r w:rsidR="00792CB4">
        <w:rPr>
          <w:rFonts w:ascii="Arial" w:hAnsi="Arial" w:cs="Arial"/>
          <w:sz w:val="22"/>
          <w:szCs w:val="22"/>
        </w:rPr>
        <w:t>pp</w:t>
      </w:r>
      <w:r w:rsidR="00851081">
        <w:rPr>
          <w:rFonts w:ascii="Arial" w:hAnsi="Arial" w:cs="Arial"/>
          <w:sz w:val="22"/>
          <w:szCs w:val="22"/>
        </w:rPr>
        <w:t>. 261-268.</w:t>
      </w:r>
    </w:p>
    <w:p w:rsidR="00D16155" w:rsidRPr="00D16155" w:rsidRDefault="00D16155" w:rsidP="00D16155">
      <w:pPr>
        <w:pStyle w:val="ListeParagraf"/>
        <w:tabs>
          <w:tab w:val="left" w:pos="567"/>
        </w:tabs>
        <w:ind w:left="518"/>
        <w:jc w:val="both"/>
        <w:rPr>
          <w:rFonts w:ascii="Arial" w:hAnsi="Arial" w:cs="Arial"/>
          <w:sz w:val="22"/>
          <w:szCs w:val="22"/>
        </w:rPr>
      </w:pPr>
    </w:p>
    <w:p w:rsidR="00D16155" w:rsidRPr="00D16155" w:rsidRDefault="00D16155" w:rsidP="00D16155">
      <w:pPr>
        <w:pStyle w:val="ListeParagraf"/>
        <w:numPr>
          <w:ilvl w:val="0"/>
          <w:numId w:val="22"/>
        </w:numPr>
        <w:tabs>
          <w:tab w:val="left" w:pos="567"/>
        </w:tabs>
        <w:ind w:left="518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  <w:lang w:val="de-DE"/>
        </w:rPr>
        <w:t>Sakınç</w:t>
      </w:r>
      <w:proofErr w:type="spellEnd"/>
      <w:r w:rsidRPr="00A70AFD">
        <w:rPr>
          <w:rFonts w:ascii="Arial" w:hAnsi="Arial" w:cs="Arial"/>
          <w:sz w:val="22"/>
          <w:szCs w:val="22"/>
          <w:lang w:val="de-DE"/>
        </w:rPr>
        <w:t xml:space="preserve"> E., </w:t>
      </w:r>
      <w:r w:rsidRPr="00A70AFD">
        <w:rPr>
          <w:rFonts w:ascii="Arial" w:hAnsi="Arial" w:cs="Arial"/>
          <w:b/>
          <w:sz w:val="22"/>
          <w:szCs w:val="22"/>
          <w:lang w:val="de-DE"/>
        </w:rPr>
        <w:t>Ş</w:t>
      </w:r>
      <w:r>
        <w:rPr>
          <w:rFonts w:ascii="Arial" w:hAnsi="Arial" w:cs="Arial"/>
          <w:b/>
          <w:sz w:val="22"/>
          <w:szCs w:val="22"/>
          <w:lang w:val="de-DE"/>
        </w:rPr>
        <w:t>.</w:t>
      </w:r>
      <w:r w:rsidRPr="00A70AFD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A70AFD">
        <w:rPr>
          <w:rFonts w:ascii="Arial" w:hAnsi="Arial" w:cs="Arial"/>
          <w:b/>
          <w:sz w:val="22"/>
          <w:szCs w:val="22"/>
          <w:lang w:val="de-DE"/>
        </w:rPr>
        <w:t>Aydın</w:t>
      </w:r>
      <w:proofErr w:type="spellEnd"/>
      <w:r w:rsidRPr="00A70AFD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A70AFD">
        <w:rPr>
          <w:rFonts w:ascii="Arial" w:hAnsi="Arial" w:cs="Arial"/>
          <w:b/>
          <w:sz w:val="22"/>
          <w:szCs w:val="22"/>
          <w:lang w:val="de-DE"/>
        </w:rPr>
        <w:t>Yağmur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70AFD">
        <w:rPr>
          <w:rFonts w:ascii="Arial" w:hAnsi="Arial" w:cs="Arial"/>
          <w:sz w:val="22"/>
          <w:szCs w:val="22"/>
        </w:rPr>
        <w:t>Özcan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, E. K., </w:t>
      </w:r>
      <w:proofErr w:type="spellStart"/>
      <w:r w:rsidRPr="00A70AFD">
        <w:rPr>
          <w:rFonts w:ascii="Arial" w:hAnsi="Arial" w:cs="Arial"/>
          <w:sz w:val="22"/>
          <w:szCs w:val="22"/>
        </w:rPr>
        <w:t>Özçevik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Pr="00A70AFD">
        <w:rPr>
          <w:rFonts w:ascii="Arial" w:hAnsi="Arial" w:cs="Arial"/>
          <w:sz w:val="22"/>
          <w:szCs w:val="22"/>
        </w:rPr>
        <w:t>Şerefhanoğlu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Sözen</w:t>
      </w:r>
      <w:proofErr w:type="spellEnd"/>
      <w:r w:rsidRPr="00A70AFD">
        <w:rPr>
          <w:rFonts w:ascii="Arial" w:hAnsi="Arial" w:cs="Arial"/>
          <w:sz w:val="22"/>
          <w:szCs w:val="22"/>
        </w:rPr>
        <w:t>, M., “</w:t>
      </w:r>
      <w:proofErr w:type="spellStart"/>
      <w:r w:rsidRPr="00A70AFD">
        <w:rPr>
          <w:rFonts w:ascii="Arial" w:hAnsi="Arial" w:cs="Arial"/>
          <w:sz w:val="22"/>
          <w:szCs w:val="22"/>
        </w:rPr>
        <w:t>Bahriye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Üçok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Yeşil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Anaokulu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Yapı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Fiziği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İncelemeleri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Pr="00A70AFD">
        <w:rPr>
          <w:rFonts w:ascii="Arial" w:hAnsi="Arial" w:cs="Arial"/>
          <w:sz w:val="22"/>
          <w:szCs w:val="22"/>
        </w:rPr>
        <w:t>Çevre-Tasarım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Kongresi</w:t>
      </w:r>
      <w:proofErr w:type="spellEnd"/>
      <w:r w:rsidRPr="00A70AFD">
        <w:rPr>
          <w:rFonts w:ascii="Arial" w:hAnsi="Arial" w:cs="Arial"/>
          <w:sz w:val="22"/>
          <w:szCs w:val="22"/>
        </w:rPr>
        <w:t>,</w:t>
      </w:r>
      <w:r w:rsidR="006608DA">
        <w:rPr>
          <w:rFonts w:ascii="Arial" w:hAnsi="Arial" w:cs="Arial"/>
          <w:sz w:val="22"/>
          <w:szCs w:val="22"/>
        </w:rPr>
        <w:t xml:space="preserve"> </w:t>
      </w:r>
      <w:r w:rsidR="006608DA" w:rsidRPr="00A70AFD">
        <w:rPr>
          <w:rFonts w:ascii="Arial" w:hAnsi="Arial" w:cs="Arial"/>
          <w:sz w:val="22"/>
          <w:szCs w:val="22"/>
        </w:rPr>
        <w:t xml:space="preserve">8-9 </w:t>
      </w:r>
      <w:r w:rsidR="00792CB4">
        <w:rPr>
          <w:rFonts w:ascii="Arial" w:hAnsi="Arial" w:cs="Arial"/>
          <w:sz w:val="22"/>
          <w:szCs w:val="22"/>
        </w:rPr>
        <w:t>December</w:t>
      </w:r>
      <w:r w:rsidR="006608DA" w:rsidRPr="00A70AFD">
        <w:rPr>
          <w:rFonts w:ascii="Arial" w:hAnsi="Arial" w:cs="Arial"/>
          <w:sz w:val="22"/>
          <w:szCs w:val="22"/>
        </w:rPr>
        <w:t xml:space="preserve"> 2011</w:t>
      </w:r>
      <w:r w:rsidR="006608DA">
        <w:rPr>
          <w:rFonts w:ascii="Arial" w:hAnsi="Arial" w:cs="Arial"/>
          <w:sz w:val="22"/>
          <w:szCs w:val="22"/>
        </w:rPr>
        <w:t>,</w:t>
      </w:r>
      <w:r w:rsidRPr="00A70AFD">
        <w:rPr>
          <w:rFonts w:ascii="Arial" w:hAnsi="Arial" w:cs="Arial"/>
          <w:sz w:val="22"/>
          <w:szCs w:val="22"/>
        </w:rPr>
        <w:t xml:space="preserve"> YTÜ, İstanbul,</w:t>
      </w:r>
      <w:r w:rsidR="006608DA">
        <w:rPr>
          <w:rFonts w:ascii="Arial" w:hAnsi="Arial" w:cs="Arial"/>
          <w:sz w:val="22"/>
          <w:szCs w:val="22"/>
        </w:rPr>
        <w:t xml:space="preserve"> </w:t>
      </w:r>
      <w:r w:rsidR="00792CB4">
        <w:rPr>
          <w:rFonts w:ascii="Arial" w:hAnsi="Arial" w:cs="Arial"/>
          <w:sz w:val="22"/>
          <w:szCs w:val="22"/>
        </w:rPr>
        <w:t>pp</w:t>
      </w:r>
      <w:r w:rsidR="006608DA">
        <w:rPr>
          <w:rFonts w:ascii="Arial" w:hAnsi="Arial" w:cs="Arial"/>
          <w:sz w:val="22"/>
          <w:szCs w:val="22"/>
        </w:rPr>
        <w:t>. 325-336.</w:t>
      </w:r>
    </w:p>
    <w:p w:rsidR="00D16155" w:rsidRPr="00D16155" w:rsidRDefault="00D16155" w:rsidP="00D16155">
      <w:pPr>
        <w:pStyle w:val="ListeParagra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6155" w:rsidRDefault="00D16155" w:rsidP="00D16155">
      <w:pPr>
        <w:pStyle w:val="ListeParagraf"/>
        <w:numPr>
          <w:ilvl w:val="0"/>
          <w:numId w:val="22"/>
        </w:numPr>
        <w:tabs>
          <w:tab w:val="left" w:pos="567"/>
        </w:tabs>
        <w:ind w:left="518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70AFD">
        <w:rPr>
          <w:rFonts w:ascii="Arial" w:hAnsi="Arial" w:cs="Arial"/>
          <w:b/>
          <w:sz w:val="22"/>
          <w:szCs w:val="22"/>
          <w:lang w:val="de-DE"/>
        </w:rPr>
        <w:t xml:space="preserve">Ş. </w:t>
      </w:r>
      <w:proofErr w:type="spellStart"/>
      <w:r w:rsidRPr="00A70AFD">
        <w:rPr>
          <w:rFonts w:ascii="Arial" w:hAnsi="Arial" w:cs="Arial"/>
          <w:b/>
          <w:sz w:val="22"/>
          <w:szCs w:val="22"/>
          <w:lang w:val="de-DE"/>
        </w:rPr>
        <w:t>Aydın</w:t>
      </w:r>
      <w:proofErr w:type="spellEnd"/>
      <w:r w:rsidRPr="00A70AFD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A70AFD">
        <w:rPr>
          <w:rFonts w:ascii="Arial" w:hAnsi="Arial" w:cs="Arial"/>
          <w:b/>
          <w:sz w:val="22"/>
          <w:szCs w:val="22"/>
          <w:lang w:val="de-DE"/>
        </w:rPr>
        <w:t>Yağmur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, M. </w:t>
      </w:r>
      <w:proofErr w:type="spellStart"/>
      <w:r w:rsidRPr="00A70AFD">
        <w:rPr>
          <w:rFonts w:ascii="Arial" w:hAnsi="Arial" w:cs="Arial"/>
          <w:sz w:val="22"/>
          <w:szCs w:val="22"/>
        </w:rPr>
        <w:t>Şerefhanoğlu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70AFD">
        <w:rPr>
          <w:rFonts w:ascii="Arial" w:hAnsi="Arial" w:cs="Arial"/>
          <w:sz w:val="22"/>
          <w:szCs w:val="22"/>
        </w:rPr>
        <w:t>Sözen</w:t>
      </w:r>
      <w:proofErr w:type="spellEnd"/>
      <w:r w:rsidRPr="00A70AFD">
        <w:rPr>
          <w:rFonts w:ascii="Arial" w:hAnsi="Arial" w:cs="Arial"/>
          <w:sz w:val="22"/>
          <w:szCs w:val="22"/>
        </w:rPr>
        <w:t>,  “</w:t>
      </w:r>
      <w:proofErr w:type="spellStart"/>
      <w:proofErr w:type="gramEnd"/>
      <w:r w:rsidRPr="00A70AFD">
        <w:rPr>
          <w:rFonts w:ascii="Arial" w:hAnsi="Arial" w:cs="Arial"/>
          <w:sz w:val="22"/>
          <w:szCs w:val="22"/>
        </w:rPr>
        <w:t>Görsel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Konfor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Yönünden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Çalışma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Masaları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”, 8. </w:t>
      </w:r>
      <w:proofErr w:type="spellStart"/>
      <w:r w:rsidRPr="00A70AFD">
        <w:rPr>
          <w:rFonts w:ascii="Arial" w:hAnsi="Arial" w:cs="Arial"/>
          <w:sz w:val="22"/>
          <w:szCs w:val="22"/>
        </w:rPr>
        <w:t>Ulusal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Aydınlatma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Kongresi</w:t>
      </w:r>
      <w:proofErr w:type="spellEnd"/>
      <w:r w:rsidRPr="00A70AFD">
        <w:rPr>
          <w:rFonts w:ascii="Arial" w:hAnsi="Arial" w:cs="Arial"/>
          <w:sz w:val="22"/>
          <w:szCs w:val="22"/>
        </w:rPr>
        <w:t>,</w:t>
      </w:r>
      <w:r w:rsidR="006608DA">
        <w:rPr>
          <w:rFonts w:ascii="Arial" w:hAnsi="Arial" w:cs="Arial"/>
          <w:sz w:val="22"/>
          <w:szCs w:val="22"/>
        </w:rPr>
        <w:t xml:space="preserve"> 14-15 </w:t>
      </w:r>
      <w:r w:rsidR="00792CB4">
        <w:rPr>
          <w:rFonts w:ascii="Arial" w:hAnsi="Arial" w:cs="Arial"/>
          <w:sz w:val="22"/>
          <w:szCs w:val="22"/>
        </w:rPr>
        <w:t>April</w:t>
      </w:r>
      <w:r w:rsidR="006608DA" w:rsidRPr="00A70AFD">
        <w:rPr>
          <w:rFonts w:ascii="Arial" w:hAnsi="Arial" w:cs="Arial"/>
          <w:sz w:val="22"/>
          <w:szCs w:val="22"/>
        </w:rPr>
        <w:t xml:space="preserve"> 2011</w:t>
      </w:r>
      <w:r w:rsidR="006608DA">
        <w:rPr>
          <w:rFonts w:ascii="Arial" w:hAnsi="Arial" w:cs="Arial"/>
          <w:sz w:val="22"/>
          <w:szCs w:val="22"/>
        </w:rPr>
        <w:t>,</w:t>
      </w:r>
      <w:r w:rsidRPr="00A70AFD">
        <w:rPr>
          <w:rFonts w:ascii="Arial" w:hAnsi="Arial" w:cs="Arial"/>
          <w:sz w:val="22"/>
          <w:szCs w:val="22"/>
        </w:rPr>
        <w:t xml:space="preserve"> İDTM </w:t>
      </w:r>
      <w:proofErr w:type="spellStart"/>
      <w:r w:rsidRPr="00A70AFD">
        <w:rPr>
          <w:rFonts w:ascii="Arial" w:hAnsi="Arial" w:cs="Arial"/>
          <w:sz w:val="22"/>
          <w:szCs w:val="22"/>
        </w:rPr>
        <w:t>Fuar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Alanı</w:t>
      </w:r>
      <w:proofErr w:type="spellEnd"/>
      <w:r w:rsidR="006608DA">
        <w:rPr>
          <w:rFonts w:ascii="Arial" w:hAnsi="Arial" w:cs="Arial"/>
          <w:sz w:val="22"/>
          <w:szCs w:val="22"/>
        </w:rPr>
        <w:t>,</w:t>
      </w:r>
      <w:r w:rsidRPr="00A70AFD">
        <w:rPr>
          <w:rFonts w:ascii="Arial" w:hAnsi="Arial" w:cs="Arial"/>
          <w:sz w:val="22"/>
          <w:szCs w:val="22"/>
        </w:rPr>
        <w:t xml:space="preserve"> İstanbul,</w:t>
      </w:r>
      <w:r w:rsidR="006608DA">
        <w:rPr>
          <w:rFonts w:ascii="Arial" w:hAnsi="Arial" w:cs="Arial"/>
          <w:sz w:val="22"/>
          <w:szCs w:val="22"/>
        </w:rPr>
        <w:t xml:space="preserve"> </w:t>
      </w:r>
      <w:r w:rsidR="00792CB4">
        <w:rPr>
          <w:rFonts w:ascii="Arial" w:hAnsi="Arial" w:cs="Arial"/>
          <w:sz w:val="22"/>
          <w:szCs w:val="22"/>
        </w:rPr>
        <w:t>pp</w:t>
      </w:r>
      <w:r w:rsidR="006608DA">
        <w:rPr>
          <w:rFonts w:ascii="Arial" w:hAnsi="Arial" w:cs="Arial"/>
          <w:sz w:val="22"/>
          <w:szCs w:val="22"/>
        </w:rPr>
        <w:t>. 87-94.</w:t>
      </w:r>
    </w:p>
    <w:p w:rsidR="00D16155" w:rsidRPr="00D16155" w:rsidRDefault="00D16155" w:rsidP="00D16155">
      <w:pPr>
        <w:pStyle w:val="ListeParagraf"/>
        <w:jc w:val="both"/>
        <w:rPr>
          <w:rFonts w:ascii="Arial" w:hAnsi="Arial" w:cs="Arial"/>
          <w:sz w:val="22"/>
          <w:szCs w:val="22"/>
        </w:rPr>
      </w:pPr>
    </w:p>
    <w:p w:rsidR="00D16155" w:rsidRPr="00D16155" w:rsidRDefault="00D16155" w:rsidP="00D16155">
      <w:pPr>
        <w:pStyle w:val="ListeParagraf"/>
        <w:numPr>
          <w:ilvl w:val="0"/>
          <w:numId w:val="22"/>
        </w:numPr>
        <w:tabs>
          <w:tab w:val="left" w:pos="567"/>
        </w:tabs>
        <w:ind w:left="518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70AFD">
        <w:rPr>
          <w:rFonts w:ascii="Arial" w:hAnsi="Arial" w:cs="Arial"/>
          <w:b/>
          <w:sz w:val="22"/>
          <w:szCs w:val="22"/>
          <w:lang w:val="de-DE"/>
        </w:rPr>
        <w:t xml:space="preserve">Ş. </w:t>
      </w:r>
      <w:proofErr w:type="spellStart"/>
      <w:r w:rsidRPr="00A70AFD">
        <w:rPr>
          <w:rFonts w:ascii="Arial" w:hAnsi="Arial" w:cs="Arial"/>
          <w:b/>
          <w:sz w:val="22"/>
          <w:szCs w:val="22"/>
          <w:lang w:val="de-DE"/>
        </w:rPr>
        <w:t>Aydın</w:t>
      </w:r>
      <w:proofErr w:type="spellEnd"/>
      <w:r w:rsidRPr="00A70AFD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A70AFD">
        <w:rPr>
          <w:rFonts w:ascii="Arial" w:hAnsi="Arial" w:cs="Arial"/>
          <w:b/>
          <w:sz w:val="22"/>
          <w:szCs w:val="22"/>
          <w:lang w:val="de-DE"/>
        </w:rPr>
        <w:t>Yağmur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, L. </w:t>
      </w:r>
      <w:proofErr w:type="spellStart"/>
      <w:r w:rsidRPr="00A70AFD">
        <w:rPr>
          <w:rFonts w:ascii="Arial" w:hAnsi="Arial" w:cs="Arial"/>
          <w:sz w:val="22"/>
          <w:szCs w:val="22"/>
        </w:rPr>
        <w:t>Dokuzer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Öztürk</w:t>
      </w:r>
      <w:proofErr w:type="spellEnd"/>
      <w:r w:rsidRPr="00A70AFD">
        <w:rPr>
          <w:rFonts w:ascii="Arial" w:hAnsi="Arial" w:cs="Arial"/>
          <w:sz w:val="22"/>
          <w:szCs w:val="22"/>
        </w:rPr>
        <w:t>, “</w:t>
      </w:r>
      <w:proofErr w:type="spellStart"/>
      <w:r w:rsidRPr="00A70AFD">
        <w:rPr>
          <w:rFonts w:ascii="Arial" w:hAnsi="Arial" w:cs="Arial"/>
          <w:sz w:val="22"/>
          <w:szCs w:val="22"/>
        </w:rPr>
        <w:t>Lamba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Işığı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İle </w:t>
      </w:r>
      <w:proofErr w:type="spellStart"/>
      <w:r w:rsidRPr="00A70AFD">
        <w:rPr>
          <w:rFonts w:ascii="Arial" w:hAnsi="Arial" w:cs="Arial"/>
          <w:sz w:val="22"/>
          <w:szCs w:val="22"/>
        </w:rPr>
        <w:t>Aydınlatmada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Gölge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Niteliğinin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Belirlenmesine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Yönelik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Bir </w:t>
      </w:r>
      <w:proofErr w:type="spellStart"/>
      <w:r w:rsidRPr="00A70AFD">
        <w:rPr>
          <w:rFonts w:ascii="Arial" w:hAnsi="Arial" w:cs="Arial"/>
          <w:sz w:val="22"/>
          <w:szCs w:val="22"/>
        </w:rPr>
        <w:t>Araştırma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”, 8. </w:t>
      </w:r>
      <w:proofErr w:type="spellStart"/>
      <w:r w:rsidRPr="00A70AFD">
        <w:rPr>
          <w:rFonts w:ascii="Arial" w:hAnsi="Arial" w:cs="Arial"/>
          <w:sz w:val="22"/>
          <w:szCs w:val="22"/>
        </w:rPr>
        <w:t>Ulusal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Aydınlatma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Kongresi</w:t>
      </w:r>
      <w:proofErr w:type="spellEnd"/>
      <w:r w:rsidRPr="00A70AFD">
        <w:rPr>
          <w:rFonts w:ascii="Arial" w:hAnsi="Arial" w:cs="Arial"/>
          <w:sz w:val="22"/>
          <w:szCs w:val="22"/>
        </w:rPr>
        <w:t>,</w:t>
      </w:r>
      <w:r w:rsidR="006608DA">
        <w:rPr>
          <w:rFonts w:ascii="Arial" w:hAnsi="Arial" w:cs="Arial"/>
          <w:sz w:val="22"/>
          <w:szCs w:val="22"/>
        </w:rPr>
        <w:t xml:space="preserve"> 14-15 </w:t>
      </w:r>
      <w:r w:rsidR="00792CB4">
        <w:rPr>
          <w:rFonts w:ascii="Arial" w:hAnsi="Arial" w:cs="Arial"/>
          <w:sz w:val="22"/>
          <w:szCs w:val="22"/>
        </w:rPr>
        <w:t>April</w:t>
      </w:r>
      <w:r w:rsidR="006608DA" w:rsidRPr="00A70AF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608DA" w:rsidRPr="00A70AFD">
        <w:rPr>
          <w:rFonts w:ascii="Arial" w:hAnsi="Arial" w:cs="Arial"/>
          <w:sz w:val="22"/>
          <w:szCs w:val="22"/>
        </w:rPr>
        <w:t>2011</w:t>
      </w:r>
      <w:r w:rsidR="006608DA">
        <w:rPr>
          <w:rFonts w:ascii="Arial" w:hAnsi="Arial" w:cs="Arial"/>
          <w:sz w:val="22"/>
          <w:szCs w:val="22"/>
        </w:rPr>
        <w:t xml:space="preserve">, </w:t>
      </w:r>
      <w:r w:rsidRPr="00A70AFD">
        <w:rPr>
          <w:rFonts w:ascii="Arial" w:hAnsi="Arial" w:cs="Arial"/>
          <w:sz w:val="22"/>
          <w:szCs w:val="22"/>
        </w:rPr>
        <w:t xml:space="preserve"> İDTM</w:t>
      </w:r>
      <w:proofErr w:type="gram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Fuar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Alanı</w:t>
      </w:r>
      <w:proofErr w:type="spellEnd"/>
      <w:r w:rsidR="006608DA">
        <w:rPr>
          <w:rFonts w:ascii="Arial" w:hAnsi="Arial" w:cs="Arial"/>
          <w:sz w:val="22"/>
          <w:szCs w:val="22"/>
        </w:rPr>
        <w:t>,</w:t>
      </w:r>
      <w:r w:rsidRPr="00A70AFD">
        <w:rPr>
          <w:rFonts w:ascii="Arial" w:hAnsi="Arial" w:cs="Arial"/>
          <w:sz w:val="22"/>
          <w:szCs w:val="22"/>
        </w:rPr>
        <w:t xml:space="preserve"> İstanbul,</w:t>
      </w:r>
      <w:r w:rsidR="006608DA">
        <w:rPr>
          <w:rFonts w:ascii="Arial" w:hAnsi="Arial" w:cs="Arial"/>
          <w:sz w:val="22"/>
          <w:szCs w:val="22"/>
        </w:rPr>
        <w:t xml:space="preserve"> </w:t>
      </w:r>
      <w:r w:rsidR="00792CB4">
        <w:rPr>
          <w:rFonts w:ascii="Arial" w:hAnsi="Arial" w:cs="Arial"/>
          <w:sz w:val="22"/>
          <w:szCs w:val="22"/>
        </w:rPr>
        <w:t>pp</w:t>
      </w:r>
      <w:r w:rsidR="006608DA">
        <w:rPr>
          <w:rFonts w:ascii="Arial" w:hAnsi="Arial" w:cs="Arial"/>
          <w:sz w:val="22"/>
          <w:szCs w:val="22"/>
        </w:rPr>
        <w:t>. 211-218.</w:t>
      </w:r>
    </w:p>
    <w:p w:rsidR="00D16155" w:rsidRPr="00D16155" w:rsidRDefault="00D16155" w:rsidP="00D16155">
      <w:pPr>
        <w:pStyle w:val="ListeParagra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6155" w:rsidRDefault="00D16155" w:rsidP="00D16155">
      <w:pPr>
        <w:pStyle w:val="ListeParagraf"/>
        <w:numPr>
          <w:ilvl w:val="0"/>
          <w:numId w:val="22"/>
        </w:numPr>
        <w:tabs>
          <w:tab w:val="left" w:pos="567"/>
        </w:tabs>
        <w:ind w:left="518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70AFD">
        <w:rPr>
          <w:rFonts w:ascii="Arial" w:hAnsi="Arial" w:cs="Arial"/>
          <w:b/>
          <w:sz w:val="22"/>
          <w:szCs w:val="22"/>
          <w:lang w:val="de-DE"/>
        </w:rPr>
        <w:t xml:space="preserve">Ş. </w:t>
      </w:r>
      <w:proofErr w:type="spellStart"/>
      <w:r w:rsidRPr="00A70AFD">
        <w:rPr>
          <w:rFonts w:ascii="Arial" w:hAnsi="Arial" w:cs="Arial"/>
          <w:b/>
          <w:sz w:val="22"/>
          <w:szCs w:val="22"/>
          <w:lang w:val="de-DE"/>
        </w:rPr>
        <w:t>Aydın</w:t>
      </w:r>
      <w:proofErr w:type="spellEnd"/>
      <w:r w:rsidRPr="00A70AFD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A70AFD">
        <w:rPr>
          <w:rFonts w:ascii="Arial" w:hAnsi="Arial" w:cs="Arial"/>
          <w:b/>
          <w:sz w:val="22"/>
          <w:szCs w:val="22"/>
          <w:lang w:val="de-DE"/>
        </w:rPr>
        <w:t>Yağmur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, E. </w:t>
      </w:r>
      <w:proofErr w:type="spellStart"/>
      <w:r w:rsidRPr="00A70AFD">
        <w:rPr>
          <w:rFonts w:ascii="Arial" w:hAnsi="Arial" w:cs="Arial"/>
          <w:sz w:val="22"/>
          <w:szCs w:val="22"/>
        </w:rPr>
        <w:t>Küçükkılıç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Özcan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, M. </w:t>
      </w:r>
      <w:proofErr w:type="spellStart"/>
      <w:r w:rsidRPr="00A70AFD">
        <w:rPr>
          <w:rFonts w:ascii="Arial" w:hAnsi="Arial" w:cs="Arial"/>
          <w:sz w:val="22"/>
          <w:szCs w:val="22"/>
        </w:rPr>
        <w:t>Şerefhanoğlu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70AFD">
        <w:rPr>
          <w:rFonts w:ascii="Arial" w:hAnsi="Arial" w:cs="Arial"/>
          <w:sz w:val="22"/>
          <w:szCs w:val="22"/>
        </w:rPr>
        <w:t>Sözen</w:t>
      </w:r>
      <w:proofErr w:type="spellEnd"/>
      <w:r w:rsidRPr="00A70AFD">
        <w:rPr>
          <w:rFonts w:ascii="Arial" w:hAnsi="Arial" w:cs="Arial"/>
          <w:sz w:val="22"/>
          <w:szCs w:val="22"/>
        </w:rPr>
        <w:t>,  “</w:t>
      </w:r>
      <w:proofErr w:type="gramEnd"/>
      <w:r w:rsidRPr="00A70AFD">
        <w:rPr>
          <w:rFonts w:ascii="Arial" w:hAnsi="Arial" w:cs="Arial"/>
          <w:sz w:val="22"/>
          <w:szCs w:val="22"/>
        </w:rPr>
        <w:t xml:space="preserve">Kent </w:t>
      </w:r>
      <w:proofErr w:type="spellStart"/>
      <w:r w:rsidRPr="00A70AFD">
        <w:rPr>
          <w:rFonts w:ascii="Arial" w:hAnsi="Arial" w:cs="Arial"/>
          <w:sz w:val="22"/>
          <w:szCs w:val="22"/>
        </w:rPr>
        <w:t>Aydınlatma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ve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Sürdürülebilirlik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Pr="00A70AFD">
        <w:rPr>
          <w:rFonts w:ascii="Arial" w:hAnsi="Arial" w:cs="Arial"/>
          <w:sz w:val="22"/>
          <w:szCs w:val="22"/>
        </w:rPr>
        <w:t>Yapı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Fiziği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ve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Sürdürülebilir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Tasarım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Kongresi</w:t>
      </w:r>
      <w:proofErr w:type="spellEnd"/>
      <w:r w:rsidRPr="00A70AFD">
        <w:rPr>
          <w:rFonts w:ascii="Arial" w:hAnsi="Arial" w:cs="Arial"/>
          <w:sz w:val="22"/>
          <w:szCs w:val="22"/>
        </w:rPr>
        <w:t>,</w:t>
      </w:r>
      <w:r w:rsidR="006608DA">
        <w:rPr>
          <w:rFonts w:ascii="Arial" w:hAnsi="Arial" w:cs="Arial"/>
          <w:sz w:val="22"/>
          <w:szCs w:val="22"/>
        </w:rPr>
        <w:t xml:space="preserve"> 4-5 </w:t>
      </w:r>
      <w:r w:rsidR="00792CB4">
        <w:rPr>
          <w:rFonts w:ascii="Arial" w:hAnsi="Arial" w:cs="Arial"/>
          <w:sz w:val="22"/>
          <w:szCs w:val="22"/>
        </w:rPr>
        <w:t>March</w:t>
      </w:r>
      <w:r w:rsidR="006608DA" w:rsidRPr="00A70AFD">
        <w:rPr>
          <w:rFonts w:ascii="Arial" w:hAnsi="Arial" w:cs="Arial"/>
          <w:sz w:val="22"/>
          <w:szCs w:val="22"/>
        </w:rPr>
        <w:t xml:space="preserve"> 2010</w:t>
      </w:r>
      <w:r w:rsidR="006608DA">
        <w:rPr>
          <w:rFonts w:ascii="Arial" w:hAnsi="Arial" w:cs="Arial"/>
          <w:sz w:val="22"/>
          <w:szCs w:val="22"/>
        </w:rPr>
        <w:t>,</w:t>
      </w:r>
      <w:r w:rsidRPr="00A70AFD">
        <w:rPr>
          <w:rFonts w:ascii="Arial" w:hAnsi="Arial" w:cs="Arial"/>
          <w:sz w:val="22"/>
          <w:szCs w:val="22"/>
        </w:rPr>
        <w:t xml:space="preserve"> YTÜ, İstanbul,</w:t>
      </w:r>
      <w:r w:rsidR="006608DA">
        <w:rPr>
          <w:rFonts w:ascii="Arial" w:hAnsi="Arial" w:cs="Arial"/>
          <w:sz w:val="22"/>
          <w:szCs w:val="22"/>
        </w:rPr>
        <w:t xml:space="preserve"> </w:t>
      </w:r>
      <w:r w:rsidR="00792CB4">
        <w:rPr>
          <w:rFonts w:ascii="Arial" w:hAnsi="Arial" w:cs="Arial"/>
          <w:sz w:val="22"/>
          <w:szCs w:val="22"/>
        </w:rPr>
        <w:t>pp</w:t>
      </w:r>
      <w:r w:rsidR="006608DA">
        <w:rPr>
          <w:rFonts w:ascii="Arial" w:hAnsi="Arial" w:cs="Arial"/>
          <w:sz w:val="22"/>
          <w:szCs w:val="22"/>
        </w:rPr>
        <w:t>. 367-374.</w:t>
      </w:r>
    </w:p>
    <w:p w:rsidR="00D16155" w:rsidRPr="00D16155" w:rsidRDefault="00D16155" w:rsidP="00D16155">
      <w:pPr>
        <w:pStyle w:val="ListeParagraf"/>
        <w:jc w:val="both"/>
        <w:rPr>
          <w:rFonts w:ascii="Arial" w:hAnsi="Arial" w:cs="Arial"/>
          <w:sz w:val="22"/>
          <w:szCs w:val="22"/>
        </w:rPr>
      </w:pPr>
    </w:p>
    <w:p w:rsidR="00D16155" w:rsidRPr="00D16155" w:rsidRDefault="00D16155" w:rsidP="00D16155">
      <w:pPr>
        <w:pStyle w:val="ListeParagraf"/>
        <w:numPr>
          <w:ilvl w:val="0"/>
          <w:numId w:val="22"/>
        </w:numPr>
        <w:tabs>
          <w:tab w:val="left" w:pos="567"/>
        </w:tabs>
        <w:ind w:left="518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70AFD">
        <w:rPr>
          <w:rFonts w:ascii="Arial" w:hAnsi="Arial" w:cs="Arial"/>
          <w:b/>
          <w:sz w:val="22"/>
          <w:szCs w:val="22"/>
          <w:lang w:val="de-DE"/>
        </w:rPr>
        <w:t xml:space="preserve">Ş. </w:t>
      </w:r>
      <w:proofErr w:type="spellStart"/>
      <w:r w:rsidRPr="00A70AFD">
        <w:rPr>
          <w:rFonts w:ascii="Arial" w:hAnsi="Arial" w:cs="Arial"/>
          <w:b/>
          <w:sz w:val="22"/>
          <w:szCs w:val="22"/>
          <w:lang w:val="de-DE"/>
        </w:rPr>
        <w:t>Aydın</w:t>
      </w:r>
      <w:proofErr w:type="spellEnd"/>
      <w:r w:rsidRPr="00A70AFD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A70AFD">
        <w:rPr>
          <w:rFonts w:ascii="Arial" w:hAnsi="Arial" w:cs="Arial"/>
          <w:b/>
          <w:sz w:val="22"/>
          <w:szCs w:val="22"/>
          <w:lang w:val="de-DE"/>
        </w:rPr>
        <w:t>Yağmur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, L. </w:t>
      </w:r>
      <w:proofErr w:type="spellStart"/>
      <w:r w:rsidRPr="00A70AFD">
        <w:rPr>
          <w:rFonts w:ascii="Arial" w:hAnsi="Arial" w:cs="Arial"/>
          <w:sz w:val="22"/>
          <w:szCs w:val="22"/>
        </w:rPr>
        <w:t>Dokuzer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Öztürk</w:t>
      </w:r>
      <w:proofErr w:type="spellEnd"/>
      <w:r w:rsidRPr="00A70AFD">
        <w:rPr>
          <w:rFonts w:ascii="Arial" w:hAnsi="Arial" w:cs="Arial"/>
          <w:sz w:val="22"/>
          <w:szCs w:val="22"/>
        </w:rPr>
        <w:t>, “</w:t>
      </w:r>
      <w:proofErr w:type="spellStart"/>
      <w:r w:rsidRPr="00A70AFD">
        <w:rPr>
          <w:rFonts w:ascii="Arial" w:hAnsi="Arial" w:cs="Arial"/>
          <w:sz w:val="22"/>
          <w:szCs w:val="22"/>
        </w:rPr>
        <w:t>Lamba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Işığı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İle </w:t>
      </w:r>
      <w:proofErr w:type="spellStart"/>
      <w:r w:rsidRPr="00A70AFD">
        <w:rPr>
          <w:rFonts w:ascii="Arial" w:hAnsi="Arial" w:cs="Arial"/>
          <w:sz w:val="22"/>
          <w:szCs w:val="22"/>
        </w:rPr>
        <w:t>Aydınlatmada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Gölge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Özelliklerini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Belirlemeye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Yönelik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Yaklaşımların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İncelenmesi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ve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Değerlendirilmesi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Pr="00A70AFD">
        <w:rPr>
          <w:rFonts w:ascii="Arial" w:hAnsi="Arial" w:cs="Arial"/>
          <w:sz w:val="22"/>
          <w:szCs w:val="22"/>
        </w:rPr>
        <w:t>Yapı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Fiziği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ve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Sürdürülebilir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Tasarım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Kongresi</w:t>
      </w:r>
      <w:proofErr w:type="spellEnd"/>
      <w:r w:rsidRPr="00A70AFD">
        <w:rPr>
          <w:rFonts w:ascii="Arial" w:hAnsi="Arial" w:cs="Arial"/>
          <w:sz w:val="22"/>
          <w:szCs w:val="22"/>
        </w:rPr>
        <w:t>,</w:t>
      </w:r>
      <w:r w:rsidR="006608DA">
        <w:rPr>
          <w:rFonts w:ascii="Arial" w:hAnsi="Arial" w:cs="Arial"/>
          <w:sz w:val="22"/>
          <w:szCs w:val="22"/>
        </w:rPr>
        <w:t xml:space="preserve"> 4-5 </w:t>
      </w:r>
      <w:r w:rsidR="00792CB4">
        <w:rPr>
          <w:rFonts w:ascii="Arial" w:hAnsi="Arial" w:cs="Arial"/>
          <w:sz w:val="22"/>
          <w:szCs w:val="22"/>
        </w:rPr>
        <w:t>March</w:t>
      </w:r>
      <w:r w:rsidR="006608DA" w:rsidRPr="00A70AFD">
        <w:rPr>
          <w:rFonts w:ascii="Arial" w:hAnsi="Arial" w:cs="Arial"/>
          <w:sz w:val="22"/>
          <w:szCs w:val="22"/>
        </w:rPr>
        <w:t xml:space="preserve"> 2010</w:t>
      </w:r>
      <w:r w:rsidR="006608DA">
        <w:rPr>
          <w:rFonts w:ascii="Arial" w:hAnsi="Arial" w:cs="Arial"/>
          <w:sz w:val="22"/>
          <w:szCs w:val="22"/>
        </w:rPr>
        <w:t>,</w:t>
      </w:r>
      <w:r w:rsidRPr="00A70AFD">
        <w:rPr>
          <w:rFonts w:ascii="Arial" w:hAnsi="Arial" w:cs="Arial"/>
          <w:sz w:val="22"/>
          <w:szCs w:val="22"/>
        </w:rPr>
        <w:t xml:space="preserve"> YTÜ, İstanbul,</w:t>
      </w:r>
      <w:r w:rsidR="006608DA">
        <w:rPr>
          <w:rFonts w:ascii="Arial" w:hAnsi="Arial" w:cs="Arial"/>
          <w:sz w:val="22"/>
          <w:szCs w:val="22"/>
        </w:rPr>
        <w:t xml:space="preserve"> </w:t>
      </w:r>
      <w:r w:rsidR="00792CB4">
        <w:rPr>
          <w:rFonts w:ascii="Arial" w:hAnsi="Arial" w:cs="Arial"/>
          <w:sz w:val="22"/>
          <w:szCs w:val="22"/>
        </w:rPr>
        <w:t>pp</w:t>
      </w:r>
      <w:r w:rsidR="006608DA">
        <w:rPr>
          <w:rFonts w:ascii="Arial" w:hAnsi="Arial" w:cs="Arial"/>
          <w:sz w:val="22"/>
          <w:szCs w:val="22"/>
        </w:rPr>
        <w:t>. 347-356.</w:t>
      </w:r>
    </w:p>
    <w:p w:rsidR="00D16155" w:rsidRPr="00D16155" w:rsidRDefault="00D16155" w:rsidP="00D16155">
      <w:pPr>
        <w:pStyle w:val="ListeParagra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6155" w:rsidRPr="00D16155" w:rsidRDefault="00D16155" w:rsidP="002B0579">
      <w:pPr>
        <w:pStyle w:val="ListeParagraf"/>
        <w:numPr>
          <w:ilvl w:val="0"/>
          <w:numId w:val="22"/>
        </w:numPr>
        <w:tabs>
          <w:tab w:val="left" w:pos="567"/>
          <w:tab w:val="left" w:pos="851"/>
        </w:tabs>
        <w:ind w:left="518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70AFD">
        <w:rPr>
          <w:rFonts w:ascii="Arial" w:hAnsi="Arial" w:cs="Arial"/>
          <w:sz w:val="22"/>
          <w:szCs w:val="22"/>
        </w:rPr>
        <w:t xml:space="preserve">L. </w:t>
      </w:r>
      <w:proofErr w:type="spellStart"/>
      <w:r w:rsidRPr="00A70AFD">
        <w:rPr>
          <w:rFonts w:ascii="Arial" w:hAnsi="Arial" w:cs="Arial"/>
          <w:sz w:val="22"/>
          <w:szCs w:val="22"/>
        </w:rPr>
        <w:t>Dokuzer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Öztürk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, T. Tong, </w:t>
      </w:r>
      <w:r w:rsidRPr="00A70AFD">
        <w:rPr>
          <w:rFonts w:ascii="Arial" w:hAnsi="Arial" w:cs="Arial"/>
          <w:b/>
          <w:sz w:val="22"/>
          <w:szCs w:val="22"/>
          <w:lang w:val="de-DE"/>
        </w:rPr>
        <w:t xml:space="preserve">Ş. </w:t>
      </w:r>
      <w:proofErr w:type="spellStart"/>
      <w:r w:rsidRPr="00A70AFD">
        <w:rPr>
          <w:rFonts w:ascii="Arial" w:hAnsi="Arial" w:cs="Arial"/>
          <w:b/>
          <w:sz w:val="22"/>
          <w:szCs w:val="22"/>
          <w:lang w:val="de-DE"/>
        </w:rPr>
        <w:t>Aydın</w:t>
      </w:r>
      <w:proofErr w:type="spellEnd"/>
      <w:r w:rsidRPr="00A70AFD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A70AFD">
        <w:rPr>
          <w:rFonts w:ascii="Arial" w:hAnsi="Arial" w:cs="Arial"/>
          <w:b/>
          <w:sz w:val="22"/>
          <w:szCs w:val="22"/>
          <w:lang w:val="de-DE"/>
        </w:rPr>
        <w:t>Yağmur</w:t>
      </w:r>
      <w:proofErr w:type="spellEnd"/>
      <w:r w:rsidRPr="00A70AFD">
        <w:rPr>
          <w:rFonts w:ascii="Arial" w:hAnsi="Arial" w:cs="Arial"/>
          <w:sz w:val="22"/>
          <w:szCs w:val="22"/>
        </w:rPr>
        <w:t>, “</w:t>
      </w:r>
      <w:proofErr w:type="spellStart"/>
      <w:r w:rsidRPr="00A70AFD">
        <w:rPr>
          <w:rFonts w:ascii="Arial" w:hAnsi="Arial" w:cs="Arial"/>
          <w:sz w:val="22"/>
          <w:szCs w:val="22"/>
        </w:rPr>
        <w:t>Yüksek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Basınçlı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Boşalmalı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Lambalar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İçin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Yapılan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Yansıtıcı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Tasarımları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”, </w:t>
      </w:r>
      <w:r w:rsidRPr="00A70AFD">
        <w:rPr>
          <w:rFonts w:ascii="Arial" w:hAnsi="Arial" w:cs="Arial"/>
          <w:color w:val="000000"/>
          <w:sz w:val="22"/>
          <w:szCs w:val="22"/>
        </w:rPr>
        <w:t xml:space="preserve">7.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Ulusal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Aydınlatma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Kongresi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>,</w:t>
      </w:r>
      <w:r w:rsidR="006608DA">
        <w:rPr>
          <w:rFonts w:ascii="Arial" w:hAnsi="Arial" w:cs="Arial"/>
          <w:color w:val="000000"/>
          <w:sz w:val="22"/>
          <w:szCs w:val="22"/>
        </w:rPr>
        <w:t xml:space="preserve"> 27-28 </w:t>
      </w:r>
      <w:r w:rsidR="00792CB4">
        <w:rPr>
          <w:rFonts w:ascii="Arial" w:hAnsi="Arial" w:cs="Arial"/>
          <w:color w:val="000000"/>
          <w:sz w:val="22"/>
          <w:szCs w:val="22"/>
        </w:rPr>
        <w:t>November</w:t>
      </w:r>
      <w:r w:rsidR="006608DA" w:rsidRPr="00A70AFD">
        <w:rPr>
          <w:rFonts w:ascii="Arial" w:hAnsi="Arial" w:cs="Arial"/>
          <w:color w:val="000000"/>
          <w:sz w:val="22"/>
          <w:szCs w:val="22"/>
        </w:rPr>
        <w:t xml:space="preserve"> 2008</w:t>
      </w:r>
      <w:r w:rsidR="006608DA">
        <w:rPr>
          <w:rFonts w:ascii="Arial" w:hAnsi="Arial" w:cs="Arial"/>
          <w:color w:val="000000"/>
          <w:sz w:val="22"/>
          <w:szCs w:val="22"/>
        </w:rPr>
        <w:t>,</w:t>
      </w:r>
      <w:r w:rsidRPr="00A70AFD">
        <w:rPr>
          <w:rFonts w:ascii="Arial" w:hAnsi="Arial" w:cs="Arial"/>
          <w:color w:val="000000"/>
          <w:sz w:val="22"/>
          <w:szCs w:val="22"/>
        </w:rPr>
        <w:t xml:space="preserve"> İTÜ, İstanbul,</w:t>
      </w:r>
      <w:r w:rsidR="006608DA">
        <w:rPr>
          <w:rFonts w:ascii="Arial" w:hAnsi="Arial" w:cs="Arial"/>
          <w:color w:val="000000"/>
          <w:sz w:val="22"/>
          <w:szCs w:val="22"/>
        </w:rPr>
        <w:t xml:space="preserve"> </w:t>
      </w:r>
      <w:r w:rsidR="00792CB4">
        <w:rPr>
          <w:rFonts w:ascii="Arial" w:hAnsi="Arial" w:cs="Arial"/>
          <w:color w:val="000000"/>
          <w:sz w:val="22"/>
          <w:szCs w:val="22"/>
        </w:rPr>
        <w:t>pp</w:t>
      </w:r>
      <w:r w:rsidR="006608DA">
        <w:rPr>
          <w:rFonts w:ascii="Arial" w:hAnsi="Arial" w:cs="Arial"/>
          <w:color w:val="000000"/>
          <w:sz w:val="22"/>
          <w:szCs w:val="22"/>
        </w:rPr>
        <w:t>. 89-96.</w:t>
      </w:r>
    </w:p>
    <w:p w:rsidR="00D16155" w:rsidRPr="00D16155" w:rsidRDefault="00D16155" w:rsidP="00D16155">
      <w:pPr>
        <w:pStyle w:val="ListeParagraf"/>
        <w:jc w:val="both"/>
        <w:rPr>
          <w:rFonts w:ascii="Arial" w:hAnsi="Arial" w:cs="Arial"/>
          <w:sz w:val="22"/>
          <w:szCs w:val="22"/>
        </w:rPr>
      </w:pPr>
    </w:p>
    <w:p w:rsidR="00D16155" w:rsidRPr="00D16155" w:rsidRDefault="00D16155" w:rsidP="00D16155">
      <w:pPr>
        <w:pStyle w:val="ListeParagraf"/>
        <w:numPr>
          <w:ilvl w:val="0"/>
          <w:numId w:val="22"/>
        </w:numPr>
        <w:tabs>
          <w:tab w:val="left" w:pos="567"/>
          <w:tab w:val="left" w:pos="851"/>
        </w:tabs>
        <w:ind w:left="518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Ş. </w:t>
      </w:r>
      <w:proofErr w:type="spellStart"/>
      <w:r w:rsidRPr="00A70AFD">
        <w:rPr>
          <w:rFonts w:ascii="Arial" w:hAnsi="Arial" w:cs="Arial"/>
          <w:b/>
          <w:sz w:val="22"/>
          <w:szCs w:val="22"/>
          <w:lang w:val="de-DE"/>
        </w:rPr>
        <w:t>Aydın</w:t>
      </w:r>
      <w:proofErr w:type="spellEnd"/>
      <w:r w:rsidRPr="00A70AFD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A70AFD">
        <w:rPr>
          <w:rFonts w:ascii="Arial" w:hAnsi="Arial" w:cs="Arial"/>
          <w:b/>
          <w:sz w:val="22"/>
          <w:szCs w:val="22"/>
          <w:lang w:val="de-DE"/>
        </w:rPr>
        <w:t>Yağmur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>, “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Grafik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Bütünleşme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ile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Genel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Yansıtıcı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Tasarımı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 xml:space="preserve">”,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Kentsel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Rehabilitasyon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Sürecinde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Yapı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Fiziği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ve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Malzeme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Sorunları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 xml:space="preserve"> 1.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Bahar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Semineri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>,</w:t>
      </w:r>
      <w:r w:rsidR="006608DA">
        <w:rPr>
          <w:rFonts w:ascii="Arial" w:hAnsi="Arial" w:cs="Arial"/>
          <w:color w:val="000000"/>
          <w:sz w:val="22"/>
          <w:szCs w:val="22"/>
        </w:rPr>
        <w:t xml:space="preserve"> </w:t>
      </w:r>
      <w:r w:rsidR="006608DA" w:rsidRPr="00A70AFD">
        <w:rPr>
          <w:rFonts w:ascii="Arial" w:hAnsi="Arial" w:cs="Arial"/>
          <w:color w:val="000000"/>
          <w:sz w:val="22"/>
          <w:szCs w:val="22"/>
        </w:rPr>
        <w:t xml:space="preserve">20 </w:t>
      </w:r>
      <w:r w:rsidR="00792CB4">
        <w:rPr>
          <w:rFonts w:ascii="Arial" w:hAnsi="Arial" w:cs="Arial"/>
          <w:color w:val="000000"/>
          <w:sz w:val="22"/>
          <w:szCs w:val="22"/>
        </w:rPr>
        <w:t>June</w:t>
      </w:r>
      <w:r w:rsidR="006608DA" w:rsidRPr="00A70AFD">
        <w:rPr>
          <w:rFonts w:ascii="Arial" w:hAnsi="Arial" w:cs="Arial"/>
          <w:color w:val="000000"/>
          <w:sz w:val="22"/>
          <w:szCs w:val="22"/>
        </w:rPr>
        <w:t xml:space="preserve"> 2008</w:t>
      </w:r>
      <w:r w:rsidRPr="00A70AFD">
        <w:rPr>
          <w:rFonts w:ascii="Arial" w:hAnsi="Arial" w:cs="Arial"/>
          <w:color w:val="000000"/>
          <w:sz w:val="22"/>
          <w:szCs w:val="22"/>
        </w:rPr>
        <w:t xml:space="preserve"> MSGSÜ,</w:t>
      </w:r>
      <w:r w:rsidR="006608DA">
        <w:rPr>
          <w:rFonts w:ascii="Arial" w:hAnsi="Arial" w:cs="Arial"/>
          <w:color w:val="000000"/>
          <w:sz w:val="22"/>
          <w:szCs w:val="22"/>
        </w:rPr>
        <w:t xml:space="preserve"> İstanbul, </w:t>
      </w:r>
      <w:r w:rsidR="00792CB4">
        <w:rPr>
          <w:rFonts w:ascii="Arial" w:hAnsi="Arial" w:cs="Arial"/>
          <w:color w:val="000000"/>
          <w:sz w:val="22"/>
          <w:szCs w:val="22"/>
        </w:rPr>
        <w:t>pp</w:t>
      </w:r>
      <w:r w:rsidR="006608DA">
        <w:rPr>
          <w:rFonts w:ascii="Arial" w:hAnsi="Arial" w:cs="Arial"/>
          <w:color w:val="000000"/>
          <w:sz w:val="22"/>
          <w:szCs w:val="22"/>
        </w:rPr>
        <w:t>. 123-130.</w:t>
      </w:r>
    </w:p>
    <w:p w:rsidR="00D16155" w:rsidRPr="00D16155" w:rsidRDefault="00D16155" w:rsidP="00D16155">
      <w:pPr>
        <w:pStyle w:val="ListeParagraf"/>
        <w:jc w:val="both"/>
        <w:rPr>
          <w:rFonts w:ascii="Arial" w:hAnsi="Arial" w:cs="Arial"/>
          <w:sz w:val="22"/>
          <w:szCs w:val="22"/>
        </w:rPr>
      </w:pPr>
    </w:p>
    <w:p w:rsidR="00D16155" w:rsidRPr="00D16155" w:rsidRDefault="00D16155" w:rsidP="00D16155">
      <w:pPr>
        <w:pStyle w:val="ListeParagraf"/>
        <w:numPr>
          <w:ilvl w:val="0"/>
          <w:numId w:val="22"/>
        </w:numPr>
        <w:tabs>
          <w:tab w:val="left" w:pos="567"/>
          <w:tab w:val="left" w:pos="851"/>
        </w:tabs>
        <w:ind w:left="518" w:firstLine="0"/>
        <w:jc w:val="both"/>
        <w:rPr>
          <w:rFonts w:ascii="Arial" w:hAnsi="Arial" w:cs="Arial"/>
          <w:sz w:val="22"/>
          <w:szCs w:val="22"/>
        </w:rPr>
      </w:pPr>
      <w:r w:rsidRPr="00A70AFD">
        <w:rPr>
          <w:rFonts w:ascii="Arial" w:hAnsi="Arial" w:cs="Arial"/>
          <w:sz w:val="22"/>
          <w:szCs w:val="22"/>
        </w:rPr>
        <w:t xml:space="preserve">L. </w:t>
      </w:r>
      <w:proofErr w:type="spellStart"/>
      <w:r w:rsidRPr="00A70AFD">
        <w:rPr>
          <w:rFonts w:ascii="Arial" w:hAnsi="Arial" w:cs="Arial"/>
          <w:sz w:val="22"/>
          <w:szCs w:val="22"/>
        </w:rPr>
        <w:t>Dokuzer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Öztürk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, T. Tong, </w:t>
      </w:r>
      <w:r w:rsidRPr="00A70AFD">
        <w:rPr>
          <w:rFonts w:ascii="Arial" w:hAnsi="Arial" w:cs="Arial"/>
          <w:b/>
          <w:sz w:val="22"/>
          <w:szCs w:val="22"/>
          <w:lang w:val="de-DE"/>
        </w:rPr>
        <w:t xml:space="preserve">Ş. </w:t>
      </w:r>
      <w:proofErr w:type="spellStart"/>
      <w:r w:rsidRPr="00A70AFD">
        <w:rPr>
          <w:rFonts w:ascii="Arial" w:hAnsi="Arial" w:cs="Arial"/>
          <w:b/>
          <w:sz w:val="22"/>
          <w:szCs w:val="22"/>
          <w:lang w:val="de-DE"/>
        </w:rPr>
        <w:t>Aydın</w:t>
      </w:r>
      <w:proofErr w:type="spellEnd"/>
      <w:r w:rsidRPr="00A70AFD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proofErr w:type="gramStart"/>
      <w:r w:rsidRPr="00A70AFD">
        <w:rPr>
          <w:rFonts w:ascii="Arial" w:hAnsi="Arial" w:cs="Arial"/>
          <w:b/>
          <w:sz w:val="22"/>
          <w:szCs w:val="22"/>
          <w:lang w:val="de-DE"/>
        </w:rPr>
        <w:t>Yağmur</w:t>
      </w:r>
      <w:proofErr w:type="spellEnd"/>
      <w:r w:rsidRPr="00A70AFD">
        <w:rPr>
          <w:rFonts w:ascii="Arial" w:hAnsi="Arial" w:cs="Arial"/>
          <w:sz w:val="22"/>
          <w:szCs w:val="22"/>
        </w:rPr>
        <w:t>,“</w:t>
      </w:r>
      <w:proofErr w:type="spellStart"/>
      <w:proofErr w:type="gramEnd"/>
      <w:r w:rsidRPr="00A70AFD">
        <w:rPr>
          <w:rFonts w:ascii="Arial" w:hAnsi="Arial" w:cs="Arial"/>
          <w:sz w:val="22"/>
          <w:szCs w:val="22"/>
        </w:rPr>
        <w:t>Düzgün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Yayılmış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Aydınlık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İçin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Simetrik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Yansıtıcı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Tasarımı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”, </w:t>
      </w:r>
      <w:r w:rsidRPr="00A70AFD">
        <w:rPr>
          <w:rFonts w:ascii="Arial" w:hAnsi="Arial" w:cs="Arial"/>
          <w:color w:val="000000"/>
          <w:sz w:val="22"/>
          <w:szCs w:val="22"/>
        </w:rPr>
        <w:t xml:space="preserve">6.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Ulusal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Aydınlatma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Kongresi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>,</w:t>
      </w:r>
      <w:r w:rsidR="006608DA">
        <w:rPr>
          <w:rFonts w:ascii="Arial" w:hAnsi="Arial" w:cs="Arial"/>
          <w:color w:val="000000"/>
          <w:sz w:val="22"/>
          <w:szCs w:val="22"/>
        </w:rPr>
        <w:t xml:space="preserve"> 23-24 </w:t>
      </w:r>
      <w:r w:rsidR="00792CB4">
        <w:rPr>
          <w:rFonts w:ascii="Arial" w:hAnsi="Arial" w:cs="Arial"/>
          <w:color w:val="000000"/>
          <w:sz w:val="22"/>
          <w:szCs w:val="22"/>
        </w:rPr>
        <w:t>November</w:t>
      </w:r>
      <w:r w:rsidR="006608DA">
        <w:rPr>
          <w:rFonts w:ascii="Arial" w:hAnsi="Arial" w:cs="Arial"/>
          <w:color w:val="000000"/>
          <w:sz w:val="22"/>
          <w:szCs w:val="22"/>
        </w:rPr>
        <w:t xml:space="preserve"> </w:t>
      </w:r>
      <w:r w:rsidR="006608DA" w:rsidRPr="00A70AFD">
        <w:rPr>
          <w:rFonts w:ascii="Arial" w:hAnsi="Arial" w:cs="Arial"/>
          <w:color w:val="000000"/>
          <w:sz w:val="22"/>
          <w:szCs w:val="22"/>
        </w:rPr>
        <w:t>2006</w:t>
      </w:r>
      <w:r w:rsidR="006608DA">
        <w:rPr>
          <w:rFonts w:ascii="Arial" w:hAnsi="Arial" w:cs="Arial"/>
          <w:color w:val="000000"/>
          <w:sz w:val="22"/>
          <w:szCs w:val="22"/>
        </w:rPr>
        <w:t>,</w:t>
      </w:r>
      <w:r w:rsidRPr="00A70AFD">
        <w:rPr>
          <w:rFonts w:ascii="Arial" w:hAnsi="Arial" w:cs="Arial"/>
          <w:color w:val="000000"/>
          <w:sz w:val="22"/>
          <w:szCs w:val="22"/>
        </w:rPr>
        <w:t xml:space="preserve"> İTÜ, İstanbul,</w:t>
      </w:r>
      <w:r w:rsidR="006608DA">
        <w:rPr>
          <w:rFonts w:ascii="Arial" w:hAnsi="Arial" w:cs="Arial"/>
          <w:color w:val="000000"/>
          <w:sz w:val="22"/>
          <w:szCs w:val="22"/>
        </w:rPr>
        <w:t xml:space="preserve"> </w:t>
      </w:r>
      <w:r w:rsidR="00792CB4">
        <w:rPr>
          <w:rFonts w:ascii="Arial" w:hAnsi="Arial" w:cs="Arial"/>
          <w:color w:val="000000"/>
          <w:sz w:val="22"/>
          <w:szCs w:val="22"/>
        </w:rPr>
        <w:t>pp</w:t>
      </w:r>
      <w:r w:rsidR="006608DA">
        <w:rPr>
          <w:rFonts w:ascii="Arial" w:hAnsi="Arial" w:cs="Arial"/>
          <w:color w:val="000000"/>
          <w:sz w:val="22"/>
          <w:szCs w:val="22"/>
        </w:rPr>
        <w:t>. 84-92.</w:t>
      </w:r>
    </w:p>
    <w:p w:rsidR="00D16155" w:rsidRPr="00D16155" w:rsidRDefault="00D16155" w:rsidP="00D16155">
      <w:pPr>
        <w:pStyle w:val="ListeParagraf"/>
        <w:jc w:val="both"/>
        <w:rPr>
          <w:rFonts w:ascii="Arial" w:hAnsi="Arial" w:cs="Arial"/>
          <w:b/>
          <w:sz w:val="22"/>
          <w:szCs w:val="22"/>
        </w:rPr>
      </w:pPr>
    </w:p>
    <w:p w:rsidR="00BC653C" w:rsidRDefault="00BC653C" w:rsidP="00D16155">
      <w:pPr>
        <w:pStyle w:val="ListeParagraf"/>
        <w:numPr>
          <w:ilvl w:val="0"/>
          <w:numId w:val="22"/>
        </w:numPr>
        <w:tabs>
          <w:tab w:val="left" w:pos="567"/>
          <w:tab w:val="left" w:pos="851"/>
        </w:tabs>
        <w:ind w:left="518" w:firstLine="0"/>
        <w:jc w:val="both"/>
        <w:rPr>
          <w:rFonts w:ascii="Arial" w:hAnsi="Arial" w:cs="Arial"/>
          <w:sz w:val="22"/>
          <w:szCs w:val="22"/>
        </w:rPr>
      </w:pPr>
      <w:r w:rsidRPr="00D16155">
        <w:rPr>
          <w:rFonts w:ascii="Arial" w:hAnsi="Arial" w:cs="Arial"/>
          <w:b/>
          <w:sz w:val="22"/>
          <w:szCs w:val="22"/>
        </w:rPr>
        <w:t xml:space="preserve">Ş. </w:t>
      </w:r>
      <w:proofErr w:type="spellStart"/>
      <w:r w:rsidRPr="00D16155">
        <w:rPr>
          <w:rFonts w:ascii="Arial" w:hAnsi="Arial" w:cs="Arial"/>
          <w:b/>
          <w:sz w:val="22"/>
          <w:szCs w:val="22"/>
        </w:rPr>
        <w:t>Aydın</w:t>
      </w:r>
      <w:proofErr w:type="spellEnd"/>
      <w:r w:rsidRPr="00D16155">
        <w:rPr>
          <w:rFonts w:ascii="Arial" w:hAnsi="Arial" w:cs="Arial"/>
          <w:b/>
          <w:sz w:val="22"/>
          <w:szCs w:val="22"/>
        </w:rPr>
        <w:t xml:space="preserve">, </w:t>
      </w:r>
      <w:r w:rsidRPr="00D16155">
        <w:rPr>
          <w:rFonts w:ascii="Arial" w:hAnsi="Arial" w:cs="Arial"/>
          <w:sz w:val="22"/>
          <w:szCs w:val="22"/>
        </w:rPr>
        <w:t xml:space="preserve">L. </w:t>
      </w:r>
      <w:proofErr w:type="spellStart"/>
      <w:r w:rsidRPr="00D16155">
        <w:rPr>
          <w:rFonts w:ascii="Arial" w:hAnsi="Arial" w:cs="Arial"/>
          <w:sz w:val="22"/>
          <w:szCs w:val="22"/>
        </w:rPr>
        <w:t>Dokuzer</w:t>
      </w:r>
      <w:proofErr w:type="spellEnd"/>
      <w:r w:rsidRPr="00D161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155">
        <w:rPr>
          <w:rFonts w:ascii="Arial" w:hAnsi="Arial" w:cs="Arial"/>
          <w:sz w:val="22"/>
          <w:szCs w:val="22"/>
        </w:rPr>
        <w:t>Öztürk</w:t>
      </w:r>
      <w:proofErr w:type="spellEnd"/>
      <w:r w:rsidRPr="00D16155">
        <w:rPr>
          <w:rFonts w:ascii="Arial" w:hAnsi="Arial" w:cs="Arial"/>
          <w:sz w:val="22"/>
          <w:szCs w:val="22"/>
        </w:rPr>
        <w:t>, “</w:t>
      </w:r>
      <w:proofErr w:type="spellStart"/>
      <w:r w:rsidRPr="00D16155">
        <w:rPr>
          <w:rFonts w:ascii="Arial" w:hAnsi="Arial" w:cs="Arial"/>
          <w:sz w:val="22"/>
          <w:szCs w:val="22"/>
        </w:rPr>
        <w:t>İstenen</w:t>
      </w:r>
      <w:proofErr w:type="spellEnd"/>
      <w:r w:rsidRPr="00D161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155">
        <w:rPr>
          <w:rFonts w:ascii="Arial" w:hAnsi="Arial" w:cs="Arial"/>
          <w:sz w:val="22"/>
          <w:szCs w:val="22"/>
        </w:rPr>
        <w:t>Aydınlatma</w:t>
      </w:r>
      <w:proofErr w:type="spellEnd"/>
      <w:r w:rsidRPr="00D161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155">
        <w:rPr>
          <w:rFonts w:ascii="Arial" w:hAnsi="Arial" w:cs="Arial"/>
          <w:sz w:val="22"/>
          <w:szCs w:val="22"/>
        </w:rPr>
        <w:t>Aygıtı</w:t>
      </w:r>
      <w:proofErr w:type="spellEnd"/>
      <w:r w:rsidRPr="00D161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155">
        <w:rPr>
          <w:rFonts w:ascii="Arial" w:hAnsi="Arial" w:cs="Arial"/>
          <w:sz w:val="22"/>
          <w:szCs w:val="22"/>
        </w:rPr>
        <w:t>Işık</w:t>
      </w:r>
      <w:proofErr w:type="spellEnd"/>
      <w:r w:rsidRPr="00D161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155">
        <w:rPr>
          <w:rFonts w:ascii="Arial" w:hAnsi="Arial" w:cs="Arial"/>
          <w:sz w:val="22"/>
          <w:szCs w:val="22"/>
        </w:rPr>
        <w:t>Yeğinlik</w:t>
      </w:r>
      <w:proofErr w:type="spellEnd"/>
      <w:r w:rsidRPr="00D161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155">
        <w:rPr>
          <w:rFonts w:ascii="Arial" w:hAnsi="Arial" w:cs="Arial"/>
          <w:sz w:val="22"/>
          <w:szCs w:val="22"/>
        </w:rPr>
        <w:t>Eğrisini</w:t>
      </w:r>
      <w:proofErr w:type="spellEnd"/>
      <w:r w:rsidRPr="00D161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155">
        <w:rPr>
          <w:rFonts w:ascii="Arial" w:hAnsi="Arial" w:cs="Arial"/>
          <w:sz w:val="22"/>
          <w:szCs w:val="22"/>
        </w:rPr>
        <w:t>Sağlayacak</w:t>
      </w:r>
      <w:proofErr w:type="spellEnd"/>
      <w:r w:rsidRPr="00D161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155">
        <w:rPr>
          <w:rFonts w:ascii="Arial" w:hAnsi="Arial" w:cs="Arial"/>
          <w:sz w:val="22"/>
          <w:szCs w:val="22"/>
        </w:rPr>
        <w:t>Yansıtıcı</w:t>
      </w:r>
      <w:proofErr w:type="spellEnd"/>
      <w:r w:rsidR="00593B94" w:rsidRPr="00D161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155">
        <w:rPr>
          <w:rFonts w:ascii="Arial" w:hAnsi="Arial" w:cs="Arial"/>
          <w:sz w:val="22"/>
          <w:szCs w:val="22"/>
        </w:rPr>
        <w:t>Biçiminin</w:t>
      </w:r>
      <w:proofErr w:type="spellEnd"/>
      <w:r w:rsidRPr="00D161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155">
        <w:rPr>
          <w:rFonts w:ascii="Arial" w:hAnsi="Arial" w:cs="Arial"/>
          <w:sz w:val="22"/>
          <w:szCs w:val="22"/>
        </w:rPr>
        <w:t>Belirlenmesi</w:t>
      </w:r>
      <w:proofErr w:type="spellEnd"/>
      <w:r w:rsidRPr="00D16155">
        <w:rPr>
          <w:rFonts w:ascii="Arial" w:hAnsi="Arial" w:cs="Arial"/>
          <w:sz w:val="22"/>
          <w:szCs w:val="22"/>
        </w:rPr>
        <w:t xml:space="preserve">”, 3. </w:t>
      </w:r>
      <w:proofErr w:type="spellStart"/>
      <w:r w:rsidR="008C0A88" w:rsidRPr="00D16155">
        <w:rPr>
          <w:rFonts w:ascii="Arial" w:hAnsi="Arial" w:cs="Arial"/>
          <w:sz w:val="22"/>
          <w:szCs w:val="22"/>
        </w:rPr>
        <w:t>Ulusal</w:t>
      </w:r>
      <w:proofErr w:type="spellEnd"/>
      <w:r w:rsidR="008C0A88" w:rsidRPr="00D161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155">
        <w:rPr>
          <w:rFonts w:ascii="Arial" w:hAnsi="Arial" w:cs="Arial"/>
          <w:sz w:val="22"/>
          <w:szCs w:val="22"/>
        </w:rPr>
        <w:t>Aydınlatma</w:t>
      </w:r>
      <w:proofErr w:type="spellEnd"/>
      <w:r w:rsidRPr="00D1615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16155">
        <w:rPr>
          <w:rFonts w:ascii="Arial" w:hAnsi="Arial" w:cs="Arial"/>
          <w:sz w:val="22"/>
          <w:szCs w:val="22"/>
        </w:rPr>
        <w:t>Sempozyumu</w:t>
      </w:r>
      <w:proofErr w:type="spellEnd"/>
      <w:r w:rsidRPr="00D16155">
        <w:rPr>
          <w:rFonts w:ascii="Arial" w:hAnsi="Arial" w:cs="Arial"/>
          <w:sz w:val="22"/>
          <w:szCs w:val="22"/>
        </w:rPr>
        <w:t xml:space="preserve"> </w:t>
      </w:r>
      <w:r w:rsidR="002D535E" w:rsidRPr="00D161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535E" w:rsidRPr="00D16155">
        <w:rPr>
          <w:rFonts w:ascii="Arial" w:hAnsi="Arial" w:cs="Arial"/>
          <w:sz w:val="22"/>
          <w:szCs w:val="22"/>
        </w:rPr>
        <w:t>ve</w:t>
      </w:r>
      <w:proofErr w:type="spellEnd"/>
      <w:proofErr w:type="gramEnd"/>
      <w:r w:rsidR="002D535E" w:rsidRPr="00D161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535E" w:rsidRPr="00D16155">
        <w:rPr>
          <w:rFonts w:ascii="Arial" w:hAnsi="Arial" w:cs="Arial"/>
          <w:sz w:val="22"/>
          <w:szCs w:val="22"/>
        </w:rPr>
        <w:t>Sergisi</w:t>
      </w:r>
      <w:proofErr w:type="spellEnd"/>
      <w:r w:rsidR="002D535E" w:rsidRPr="00D16155">
        <w:rPr>
          <w:rFonts w:ascii="Arial" w:hAnsi="Arial" w:cs="Arial"/>
          <w:sz w:val="22"/>
          <w:szCs w:val="22"/>
        </w:rPr>
        <w:t>,</w:t>
      </w:r>
      <w:r w:rsidR="006608DA">
        <w:rPr>
          <w:rFonts w:ascii="Arial" w:hAnsi="Arial" w:cs="Arial"/>
          <w:sz w:val="22"/>
          <w:szCs w:val="22"/>
        </w:rPr>
        <w:t xml:space="preserve"> 23-25 </w:t>
      </w:r>
      <w:r w:rsidR="00792CB4">
        <w:rPr>
          <w:rFonts w:ascii="Arial" w:hAnsi="Arial" w:cs="Arial"/>
          <w:sz w:val="22"/>
          <w:szCs w:val="22"/>
        </w:rPr>
        <w:t>November</w:t>
      </w:r>
      <w:r w:rsidR="006608DA">
        <w:rPr>
          <w:rFonts w:ascii="Arial" w:hAnsi="Arial" w:cs="Arial"/>
          <w:sz w:val="22"/>
          <w:szCs w:val="22"/>
        </w:rPr>
        <w:t xml:space="preserve"> </w:t>
      </w:r>
      <w:r w:rsidR="006608DA" w:rsidRPr="00D16155">
        <w:rPr>
          <w:rFonts w:ascii="Arial" w:hAnsi="Arial" w:cs="Arial"/>
          <w:sz w:val="22"/>
          <w:szCs w:val="22"/>
        </w:rPr>
        <w:t>2005</w:t>
      </w:r>
      <w:r w:rsidR="006608DA">
        <w:rPr>
          <w:rFonts w:ascii="Arial" w:hAnsi="Arial" w:cs="Arial"/>
          <w:sz w:val="22"/>
          <w:szCs w:val="22"/>
        </w:rPr>
        <w:t>,</w:t>
      </w:r>
      <w:r w:rsidR="002D535E" w:rsidRPr="00D16155">
        <w:rPr>
          <w:rFonts w:ascii="Arial" w:hAnsi="Arial" w:cs="Arial"/>
          <w:sz w:val="22"/>
          <w:szCs w:val="22"/>
        </w:rPr>
        <w:t xml:space="preserve"> Ankara,</w:t>
      </w:r>
      <w:r w:rsidR="006608DA">
        <w:rPr>
          <w:rFonts w:ascii="Arial" w:hAnsi="Arial" w:cs="Arial"/>
          <w:sz w:val="22"/>
          <w:szCs w:val="22"/>
        </w:rPr>
        <w:t xml:space="preserve"> </w:t>
      </w:r>
      <w:r w:rsidR="00792CB4">
        <w:rPr>
          <w:rFonts w:ascii="Arial" w:hAnsi="Arial" w:cs="Arial"/>
          <w:sz w:val="22"/>
          <w:szCs w:val="22"/>
        </w:rPr>
        <w:t>pp</w:t>
      </w:r>
      <w:r w:rsidR="006608DA">
        <w:rPr>
          <w:rFonts w:ascii="Arial" w:hAnsi="Arial" w:cs="Arial"/>
          <w:sz w:val="22"/>
          <w:szCs w:val="22"/>
        </w:rPr>
        <w:t>. 195-201.</w:t>
      </w:r>
      <w:r w:rsidRPr="00D16155">
        <w:rPr>
          <w:rFonts w:ascii="Arial" w:hAnsi="Arial" w:cs="Arial"/>
          <w:sz w:val="22"/>
          <w:szCs w:val="22"/>
        </w:rPr>
        <w:t xml:space="preserve"> </w:t>
      </w:r>
    </w:p>
    <w:p w:rsidR="00D16155" w:rsidRPr="00D16155" w:rsidRDefault="00D16155" w:rsidP="00D16155">
      <w:pPr>
        <w:pStyle w:val="ListeParagraf"/>
        <w:rPr>
          <w:rFonts w:ascii="Arial" w:hAnsi="Arial" w:cs="Arial"/>
          <w:sz w:val="22"/>
          <w:szCs w:val="22"/>
        </w:rPr>
      </w:pPr>
    </w:p>
    <w:p w:rsidR="00D16155" w:rsidRPr="003513DC" w:rsidRDefault="00D16155" w:rsidP="00D16155">
      <w:pPr>
        <w:pStyle w:val="ListeParagraf"/>
        <w:numPr>
          <w:ilvl w:val="0"/>
          <w:numId w:val="22"/>
        </w:numPr>
        <w:tabs>
          <w:tab w:val="left" w:pos="567"/>
          <w:tab w:val="left" w:pos="851"/>
        </w:tabs>
        <w:ind w:left="518" w:firstLine="0"/>
        <w:jc w:val="both"/>
        <w:rPr>
          <w:rFonts w:ascii="Arial" w:hAnsi="Arial" w:cs="Arial"/>
          <w:sz w:val="22"/>
          <w:szCs w:val="22"/>
        </w:rPr>
      </w:pPr>
      <w:r w:rsidRPr="00A70AF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Ş. </w:t>
      </w:r>
      <w:proofErr w:type="spellStart"/>
      <w:r w:rsidRPr="00A70AFD">
        <w:rPr>
          <w:rFonts w:ascii="Arial" w:hAnsi="Arial" w:cs="Arial"/>
          <w:b/>
          <w:sz w:val="22"/>
          <w:szCs w:val="22"/>
        </w:rPr>
        <w:t>Aydın</w:t>
      </w:r>
      <w:proofErr w:type="spellEnd"/>
      <w:r w:rsidRPr="00A70AFD">
        <w:rPr>
          <w:rFonts w:ascii="Arial" w:hAnsi="Arial" w:cs="Arial"/>
          <w:b/>
          <w:sz w:val="22"/>
          <w:szCs w:val="22"/>
        </w:rPr>
        <w:t xml:space="preserve">, </w:t>
      </w:r>
      <w:r w:rsidRPr="00A70AFD">
        <w:rPr>
          <w:rFonts w:ascii="Arial" w:hAnsi="Arial" w:cs="Arial"/>
          <w:sz w:val="22"/>
          <w:szCs w:val="22"/>
        </w:rPr>
        <w:t xml:space="preserve">M. </w:t>
      </w:r>
      <w:proofErr w:type="spellStart"/>
      <w:r w:rsidRPr="00A70AFD">
        <w:rPr>
          <w:rFonts w:ascii="Arial" w:hAnsi="Arial" w:cs="Arial"/>
          <w:sz w:val="22"/>
          <w:szCs w:val="22"/>
        </w:rPr>
        <w:t>Şerefhanoğlu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Sözen</w:t>
      </w:r>
      <w:proofErr w:type="spellEnd"/>
      <w:r w:rsidRPr="00A70AFD">
        <w:rPr>
          <w:rFonts w:ascii="Arial" w:hAnsi="Arial" w:cs="Arial"/>
          <w:sz w:val="22"/>
          <w:szCs w:val="22"/>
        </w:rPr>
        <w:t>, “</w:t>
      </w:r>
      <w:proofErr w:type="spellStart"/>
      <w:r w:rsidRPr="00A70AFD">
        <w:rPr>
          <w:rFonts w:ascii="Arial" w:hAnsi="Arial" w:cs="Arial"/>
          <w:sz w:val="22"/>
          <w:szCs w:val="22"/>
        </w:rPr>
        <w:t>Işık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Kaynakları</w:t>
      </w:r>
      <w:r w:rsidR="006608DA">
        <w:rPr>
          <w:rFonts w:ascii="Arial" w:hAnsi="Arial" w:cs="Arial"/>
          <w:sz w:val="22"/>
          <w:szCs w:val="22"/>
        </w:rPr>
        <w:t>nın</w:t>
      </w:r>
      <w:proofErr w:type="spellEnd"/>
      <w:r w:rsidR="006608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8DA">
        <w:rPr>
          <w:rFonts w:ascii="Arial" w:hAnsi="Arial" w:cs="Arial"/>
          <w:sz w:val="22"/>
          <w:szCs w:val="22"/>
        </w:rPr>
        <w:t>Tarihsel</w:t>
      </w:r>
      <w:proofErr w:type="spellEnd"/>
      <w:r w:rsidR="006608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8DA">
        <w:rPr>
          <w:rFonts w:ascii="Arial" w:hAnsi="Arial" w:cs="Arial"/>
          <w:sz w:val="22"/>
          <w:szCs w:val="22"/>
        </w:rPr>
        <w:t>Gelişim</w:t>
      </w:r>
      <w:proofErr w:type="spellEnd"/>
      <w:r w:rsidR="006608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8DA">
        <w:rPr>
          <w:rFonts w:ascii="Arial" w:hAnsi="Arial" w:cs="Arial"/>
          <w:sz w:val="22"/>
          <w:szCs w:val="22"/>
        </w:rPr>
        <w:t>Süreci</w:t>
      </w:r>
      <w:proofErr w:type="spellEnd"/>
      <w:r w:rsidR="006608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8DA">
        <w:rPr>
          <w:rFonts w:ascii="Arial" w:hAnsi="Arial" w:cs="Arial"/>
          <w:sz w:val="22"/>
          <w:szCs w:val="22"/>
        </w:rPr>
        <w:t>ve</w:t>
      </w:r>
      <w:proofErr w:type="spellEnd"/>
      <w:r w:rsidR="006608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Etkin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Enerji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Kullanımı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”, </w:t>
      </w:r>
      <w:r w:rsidRPr="00A70AFD">
        <w:rPr>
          <w:rFonts w:ascii="Arial" w:hAnsi="Arial" w:cs="Arial"/>
          <w:color w:val="000000"/>
          <w:sz w:val="22"/>
          <w:szCs w:val="22"/>
        </w:rPr>
        <w:t xml:space="preserve">5.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Ulusal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Aydınlatma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Kongresi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ve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color w:val="000000"/>
          <w:sz w:val="22"/>
          <w:szCs w:val="22"/>
        </w:rPr>
        <w:t>Fuarı</w:t>
      </w:r>
      <w:proofErr w:type="spellEnd"/>
      <w:r w:rsidRPr="00A70AFD">
        <w:rPr>
          <w:rFonts w:ascii="Arial" w:hAnsi="Arial" w:cs="Arial"/>
          <w:color w:val="000000"/>
          <w:sz w:val="22"/>
          <w:szCs w:val="22"/>
        </w:rPr>
        <w:t>,</w:t>
      </w:r>
      <w:r w:rsidR="006608DA">
        <w:rPr>
          <w:rFonts w:ascii="Arial" w:hAnsi="Arial" w:cs="Arial"/>
          <w:color w:val="000000"/>
          <w:sz w:val="22"/>
          <w:szCs w:val="22"/>
        </w:rPr>
        <w:t xml:space="preserve"> 7-8 </w:t>
      </w:r>
      <w:r w:rsidR="00792CB4">
        <w:rPr>
          <w:rFonts w:ascii="Arial" w:hAnsi="Arial" w:cs="Arial"/>
          <w:color w:val="000000"/>
          <w:sz w:val="22"/>
          <w:szCs w:val="22"/>
        </w:rPr>
        <w:t>October</w:t>
      </w:r>
      <w:r w:rsidR="006608DA">
        <w:rPr>
          <w:rFonts w:ascii="Arial" w:hAnsi="Arial" w:cs="Arial"/>
          <w:color w:val="000000"/>
          <w:sz w:val="22"/>
          <w:szCs w:val="22"/>
        </w:rPr>
        <w:t xml:space="preserve"> </w:t>
      </w:r>
      <w:r w:rsidR="006608DA" w:rsidRPr="00A70AFD">
        <w:rPr>
          <w:rFonts w:ascii="Arial" w:hAnsi="Arial" w:cs="Arial"/>
          <w:color w:val="000000"/>
          <w:sz w:val="22"/>
          <w:szCs w:val="22"/>
        </w:rPr>
        <w:t>2004</w:t>
      </w:r>
      <w:r w:rsidR="006608DA">
        <w:rPr>
          <w:rFonts w:ascii="Arial" w:hAnsi="Arial" w:cs="Arial"/>
          <w:color w:val="000000"/>
          <w:sz w:val="22"/>
          <w:szCs w:val="22"/>
        </w:rPr>
        <w:t>,</w:t>
      </w:r>
      <w:r w:rsidRPr="00A70AFD">
        <w:rPr>
          <w:rFonts w:ascii="Arial" w:hAnsi="Arial" w:cs="Arial"/>
          <w:color w:val="000000"/>
          <w:sz w:val="22"/>
          <w:szCs w:val="22"/>
        </w:rPr>
        <w:t xml:space="preserve"> CNR, İstanbul,</w:t>
      </w:r>
      <w:r w:rsidR="006608DA">
        <w:rPr>
          <w:rFonts w:ascii="Arial" w:hAnsi="Arial" w:cs="Arial"/>
          <w:color w:val="000000"/>
          <w:sz w:val="22"/>
          <w:szCs w:val="22"/>
        </w:rPr>
        <w:t xml:space="preserve"> </w:t>
      </w:r>
      <w:r w:rsidR="00792CB4">
        <w:rPr>
          <w:rFonts w:ascii="Arial" w:hAnsi="Arial" w:cs="Arial"/>
          <w:color w:val="000000"/>
          <w:sz w:val="22"/>
          <w:szCs w:val="22"/>
        </w:rPr>
        <w:t>pp</w:t>
      </w:r>
      <w:r w:rsidR="006608DA">
        <w:rPr>
          <w:rFonts w:ascii="Arial" w:hAnsi="Arial" w:cs="Arial"/>
          <w:color w:val="000000"/>
          <w:sz w:val="22"/>
          <w:szCs w:val="22"/>
        </w:rPr>
        <w:t>. 249-256.</w:t>
      </w:r>
    </w:p>
    <w:p w:rsidR="003513DC" w:rsidRPr="003513DC" w:rsidRDefault="003513DC" w:rsidP="003513DC">
      <w:pPr>
        <w:pStyle w:val="ListeParagraf"/>
        <w:rPr>
          <w:rFonts w:ascii="Arial" w:hAnsi="Arial" w:cs="Arial"/>
          <w:sz w:val="22"/>
          <w:szCs w:val="22"/>
        </w:rPr>
      </w:pPr>
    </w:p>
    <w:p w:rsidR="003513DC" w:rsidRPr="006E7F60" w:rsidRDefault="003513DC" w:rsidP="003513DC">
      <w:pPr>
        <w:pStyle w:val="ListeParagraf"/>
        <w:tabs>
          <w:tab w:val="left" w:pos="567"/>
          <w:tab w:val="left" w:pos="851"/>
        </w:tabs>
        <w:ind w:left="518"/>
        <w:jc w:val="both"/>
        <w:rPr>
          <w:rFonts w:ascii="Arial" w:hAnsi="Arial" w:cs="Arial"/>
          <w:sz w:val="22"/>
          <w:szCs w:val="22"/>
        </w:rPr>
      </w:pPr>
    </w:p>
    <w:p w:rsidR="00D16155" w:rsidRPr="006011AD" w:rsidRDefault="00D16155" w:rsidP="00D161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 w:rsidR="001426A3">
        <w:rPr>
          <w:rFonts w:ascii="Arial" w:hAnsi="Arial" w:cs="Arial"/>
          <w:b/>
          <w:bCs/>
          <w:color w:val="000000"/>
          <w:sz w:val="22"/>
          <w:szCs w:val="22"/>
        </w:rPr>
        <w:t>7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426A3" w:rsidRPr="001426A3">
        <w:rPr>
          <w:b/>
          <w:lang w:val="en-GB" w:eastAsia="ko-KR"/>
        </w:rPr>
        <w:t>Other Publications</w:t>
      </w:r>
    </w:p>
    <w:p w:rsidR="00D16155" w:rsidRPr="00A70AFD" w:rsidRDefault="00D16155" w:rsidP="00D161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56895" w:rsidRDefault="00D16155" w:rsidP="00E56895">
      <w:pPr>
        <w:pStyle w:val="ListeParagraf"/>
        <w:numPr>
          <w:ilvl w:val="0"/>
          <w:numId w:val="35"/>
        </w:numPr>
        <w:autoSpaceDE w:val="0"/>
        <w:autoSpaceDN w:val="0"/>
        <w:adjustRightInd w:val="0"/>
        <w:ind w:left="851" w:hanging="425"/>
        <w:rPr>
          <w:rFonts w:ascii="Arial" w:hAnsi="Arial" w:cs="Arial"/>
          <w:sz w:val="22"/>
          <w:szCs w:val="22"/>
        </w:rPr>
      </w:pPr>
      <w:r w:rsidRPr="006011AD">
        <w:rPr>
          <w:rFonts w:ascii="Arial" w:hAnsi="Arial" w:cs="Arial"/>
          <w:b/>
          <w:bCs/>
          <w:sz w:val="22"/>
          <w:szCs w:val="22"/>
        </w:rPr>
        <w:t xml:space="preserve">Ş. </w:t>
      </w:r>
      <w:proofErr w:type="spellStart"/>
      <w:r w:rsidRPr="006011AD">
        <w:rPr>
          <w:rFonts w:ascii="Arial" w:hAnsi="Arial" w:cs="Arial"/>
          <w:b/>
          <w:bCs/>
          <w:sz w:val="22"/>
          <w:szCs w:val="22"/>
        </w:rPr>
        <w:t>Aydın</w:t>
      </w:r>
      <w:proofErr w:type="spellEnd"/>
      <w:r w:rsidRPr="006011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011AD">
        <w:rPr>
          <w:rFonts w:ascii="Arial" w:hAnsi="Arial" w:cs="Arial"/>
          <w:b/>
          <w:bCs/>
          <w:sz w:val="22"/>
          <w:szCs w:val="22"/>
        </w:rPr>
        <w:t>Yağmur</w:t>
      </w:r>
      <w:proofErr w:type="spellEnd"/>
      <w:r w:rsidRPr="006011AD">
        <w:rPr>
          <w:rFonts w:ascii="Arial" w:hAnsi="Arial" w:cs="Arial"/>
          <w:bCs/>
          <w:sz w:val="22"/>
          <w:szCs w:val="22"/>
        </w:rPr>
        <w:t xml:space="preserve">, M. </w:t>
      </w:r>
      <w:proofErr w:type="spellStart"/>
      <w:r w:rsidRPr="006011AD">
        <w:rPr>
          <w:rFonts w:ascii="Arial" w:hAnsi="Arial" w:cs="Arial"/>
          <w:bCs/>
          <w:sz w:val="22"/>
          <w:szCs w:val="22"/>
        </w:rPr>
        <w:t>Şerefhanoğlu</w:t>
      </w:r>
      <w:proofErr w:type="spellEnd"/>
      <w:r w:rsidRPr="006011A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011AD">
        <w:rPr>
          <w:rFonts w:ascii="Arial" w:hAnsi="Arial" w:cs="Arial"/>
          <w:bCs/>
          <w:sz w:val="22"/>
          <w:szCs w:val="22"/>
        </w:rPr>
        <w:t>Sözen</w:t>
      </w:r>
      <w:proofErr w:type="spellEnd"/>
      <w:r w:rsidRPr="006011AD">
        <w:rPr>
          <w:rFonts w:ascii="Arial" w:hAnsi="Arial" w:cs="Arial"/>
          <w:bCs/>
          <w:sz w:val="22"/>
          <w:szCs w:val="22"/>
        </w:rPr>
        <w:t>,</w:t>
      </w:r>
      <w:r w:rsidRPr="006011AD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6011AD">
        <w:rPr>
          <w:rFonts w:ascii="Arial" w:hAnsi="Arial" w:cs="Arial"/>
          <w:sz w:val="22"/>
          <w:szCs w:val="22"/>
        </w:rPr>
        <w:t>Aydınlatma</w:t>
      </w:r>
      <w:proofErr w:type="spellEnd"/>
      <w:r w:rsidRPr="006011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1AD">
        <w:rPr>
          <w:rFonts w:ascii="Arial" w:hAnsi="Arial" w:cs="Arial"/>
          <w:sz w:val="22"/>
          <w:szCs w:val="22"/>
        </w:rPr>
        <w:t>Tekniği</w:t>
      </w:r>
      <w:proofErr w:type="spellEnd"/>
      <w:r w:rsidRPr="006011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1AD">
        <w:rPr>
          <w:rFonts w:ascii="Arial" w:hAnsi="Arial" w:cs="Arial"/>
          <w:sz w:val="22"/>
          <w:szCs w:val="22"/>
        </w:rPr>
        <w:t>Bağlamında</w:t>
      </w:r>
      <w:proofErr w:type="spellEnd"/>
      <w:r w:rsidRPr="006011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1AD">
        <w:rPr>
          <w:rFonts w:ascii="Arial" w:hAnsi="Arial" w:cs="Arial"/>
          <w:sz w:val="22"/>
          <w:szCs w:val="22"/>
        </w:rPr>
        <w:t>Çalışma</w:t>
      </w:r>
      <w:proofErr w:type="spellEnd"/>
      <w:r w:rsidRPr="006011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1AD">
        <w:rPr>
          <w:rFonts w:ascii="Arial" w:hAnsi="Arial" w:cs="Arial"/>
          <w:sz w:val="22"/>
          <w:szCs w:val="22"/>
        </w:rPr>
        <w:t>Masalarının</w:t>
      </w:r>
      <w:proofErr w:type="spellEnd"/>
      <w:r w:rsidRPr="006011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1AD">
        <w:rPr>
          <w:rFonts w:ascii="Arial" w:hAnsi="Arial" w:cs="Arial"/>
          <w:sz w:val="22"/>
          <w:szCs w:val="22"/>
        </w:rPr>
        <w:t>Niteliği</w:t>
      </w:r>
      <w:proofErr w:type="spellEnd"/>
      <w:r w:rsidRPr="006011AD">
        <w:rPr>
          <w:rFonts w:ascii="Arial" w:hAnsi="Arial" w:cs="Arial"/>
          <w:sz w:val="22"/>
          <w:szCs w:val="22"/>
        </w:rPr>
        <w:t>”, Professional Lighting</w:t>
      </w:r>
      <w:r w:rsidR="004D609F">
        <w:rPr>
          <w:rFonts w:ascii="Arial" w:hAnsi="Arial" w:cs="Arial"/>
          <w:sz w:val="22"/>
          <w:szCs w:val="22"/>
        </w:rPr>
        <w:t xml:space="preserve"> Design </w:t>
      </w:r>
      <w:proofErr w:type="spellStart"/>
      <w:r w:rsidR="004D609F">
        <w:rPr>
          <w:rFonts w:ascii="Arial" w:hAnsi="Arial" w:cs="Arial"/>
          <w:sz w:val="22"/>
          <w:szCs w:val="22"/>
        </w:rPr>
        <w:t>Dergisi</w:t>
      </w:r>
      <w:proofErr w:type="spellEnd"/>
      <w:r w:rsidR="004D609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D609F">
        <w:rPr>
          <w:rFonts w:ascii="Arial" w:hAnsi="Arial" w:cs="Arial"/>
          <w:sz w:val="22"/>
          <w:szCs w:val="22"/>
        </w:rPr>
        <w:t>Sayı</w:t>
      </w:r>
      <w:proofErr w:type="spellEnd"/>
      <w:r w:rsidR="004D609F">
        <w:rPr>
          <w:rFonts w:ascii="Arial" w:hAnsi="Arial" w:cs="Arial"/>
          <w:sz w:val="22"/>
          <w:szCs w:val="22"/>
        </w:rPr>
        <w:t xml:space="preserve"> 42, </w:t>
      </w:r>
      <w:r w:rsidR="003513DC">
        <w:rPr>
          <w:rFonts w:ascii="Arial" w:hAnsi="Arial" w:cs="Arial"/>
          <w:sz w:val="22"/>
          <w:szCs w:val="22"/>
        </w:rPr>
        <w:t>July</w:t>
      </w:r>
      <w:r w:rsidR="004D609F" w:rsidRPr="006011AD">
        <w:rPr>
          <w:rFonts w:ascii="Arial" w:hAnsi="Arial" w:cs="Arial"/>
          <w:sz w:val="22"/>
          <w:szCs w:val="22"/>
        </w:rPr>
        <w:t xml:space="preserve"> 2012,</w:t>
      </w:r>
      <w:r w:rsidR="004D609F">
        <w:rPr>
          <w:rFonts w:ascii="Arial" w:hAnsi="Arial" w:cs="Arial"/>
          <w:sz w:val="22"/>
          <w:szCs w:val="22"/>
        </w:rPr>
        <w:t xml:space="preserve"> </w:t>
      </w:r>
      <w:r w:rsidR="003513DC">
        <w:rPr>
          <w:rFonts w:ascii="Arial" w:hAnsi="Arial" w:cs="Arial"/>
          <w:sz w:val="22"/>
          <w:szCs w:val="22"/>
        </w:rPr>
        <w:t>pp</w:t>
      </w:r>
      <w:r w:rsidR="004D609F">
        <w:rPr>
          <w:rFonts w:ascii="Arial" w:hAnsi="Arial" w:cs="Arial"/>
          <w:sz w:val="22"/>
          <w:szCs w:val="22"/>
        </w:rPr>
        <w:t xml:space="preserve">. </w:t>
      </w:r>
      <w:r w:rsidRPr="006011AD">
        <w:rPr>
          <w:rFonts w:ascii="Arial" w:hAnsi="Arial" w:cs="Arial"/>
          <w:sz w:val="22"/>
          <w:szCs w:val="22"/>
        </w:rPr>
        <w:t xml:space="preserve">28-32, ISSN 1305-2926, </w:t>
      </w:r>
    </w:p>
    <w:p w:rsidR="00E56895" w:rsidRDefault="00E56895" w:rsidP="00E56895">
      <w:pPr>
        <w:pStyle w:val="ListeParagraf"/>
        <w:autoSpaceDE w:val="0"/>
        <w:autoSpaceDN w:val="0"/>
        <w:adjustRightInd w:val="0"/>
        <w:ind w:left="851"/>
        <w:rPr>
          <w:rFonts w:ascii="Arial" w:hAnsi="Arial" w:cs="Arial"/>
          <w:sz w:val="22"/>
          <w:szCs w:val="22"/>
        </w:rPr>
      </w:pPr>
    </w:p>
    <w:p w:rsidR="00D16155" w:rsidRPr="00E56895" w:rsidRDefault="00D16155" w:rsidP="00E56895">
      <w:pPr>
        <w:pStyle w:val="ListeParagraf"/>
        <w:numPr>
          <w:ilvl w:val="0"/>
          <w:numId w:val="35"/>
        </w:numPr>
        <w:autoSpaceDE w:val="0"/>
        <w:autoSpaceDN w:val="0"/>
        <w:adjustRightInd w:val="0"/>
        <w:ind w:left="851" w:hanging="425"/>
        <w:rPr>
          <w:rFonts w:ascii="Arial" w:hAnsi="Arial" w:cs="Arial"/>
          <w:sz w:val="22"/>
          <w:szCs w:val="22"/>
        </w:rPr>
      </w:pPr>
      <w:r w:rsidRPr="00E56895">
        <w:rPr>
          <w:rFonts w:ascii="Arial" w:hAnsi="Arial" w:cs="Arial"/>
          <w:sz w:val="22"/>
          <w:szCs w:val="22"/>
        </w:rPr>
        <w:t xml:space="preserve">L. </w:t>
      </w:r>
      <w:proofErr w:type="spellStart"/>
      <w:r w:rsidRPr="00E56895">
        <w:rPr>
          <w:rFonts w:ascii="Arial" w:hAnsi="Arial" w:cs="Arial"/>
          <w:sz w:val="22"/>
          <w:szCs w:val="22"/>
        </w:rPr>
        <w:t>Dokuzer</w:t>
      </w:r>
      <w:proofErr w:type="spellEnd"/>
      <w:r w:rsidRPr="00E568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895">
        <w:rPr>
          <w:rFonts w:ascii="Arial" w:hAnsi="Arial" w:cs="Arial"/>
          <w:sz w:val="22"/>
          <w:szCs w:val="22"/>
        </w:rPr>
        <w:t>Öztürk</w:t>
      </w:r>
      <w:proofErr w:type="spellEnd"/>
      <w:r w:rsidRPr="00E56895">
        <w:rPr>
          <w:rFonts w:ascii="Arial" w:hAnsi="Arial" w:cs="Arial"/>
          <w:sz w:val="22"/>
          <w:szCs w:val="22"/>
        </w:rPr>
        <w:t xml:space="preserve">, </w:t>
      </w:r>
      <w:r w:rsidRPr="00E56895">
        <w:rPr>
          <w:rFonts w:ascii="Arial" w:hAnsi="Arial" w:cs="Arial"/>
          <w:b/>
          <w:sz w:val="22"/>
          <w:szCs w:val="22"/>
          <w:lang w:val="de-DE"/>
        </w:rPr>
        <w:t xml:space="preserve">Ş. </w:t>
      </w:r>
      <w:proofErr w:type="spellStart"/>
      <w:r w:rsidRPr="00E56895">
        <w:rPr>
          <w:rFonts w:ascii="Arial" w:hAnsi="Arial" w:cs="Arial"/>
          <w:b/>
          <w:sz w:val="22"/>
          <w:szCs w:val="22"/>
          <w:lang w:val="de-DE"/>
        </w:rPr>
        <w:t>Aydın</w:t>
      </w:r>
      <w:proofErr w:type="spellEnd"/>
      <w:r w:rsidRPr="00E56895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E56895">
        <w:rPr>
          <w:rFonts w:ascii="Arial" w:hAnsi="Arial" w:cs="Arial"/>
          <w:b/>
          <w:sz w:val="22"/>
          <w:szCs w:val="22"/>
          <w:lang w:val="de-DE"/>
        </w:rPr>
        <w:t>Yağmur</w:t>
      </w:r>
      <w:proofErr w:type="spellEnd"/>
      <w:r w:rsidRPr="00E56895">
        <w:rPr>
          <w:rFonts w:ascii="Arial" w:hAnsi="Arial" w:cs="Arial"/>
          <w:b/>
          <w:sz w:val="22"/>
          <w:szCs w:val="22"/>
        </w:rPr>
        <w:t xml:space="preserve">, </w:t>
      </w:r>
      <w:r w:rsidRPr="00E56895">
        <w:rPr>
          <w:rFonts w:ascii="Arial" w:hAnsi="Arial" w:cs="Arial"/>
          <w:sz w:val="22"/>
          <w:szCs w:val="22"/>
        </w:rPr>
        <w:t>T.</w:t>
      </w:r>
      <w:r w:rsidRPr="00E56895">
        <w:rPr>
          <w:rFonts w:ascii="Arial" w:hAnsi="Arial" w:cs="Arial"/>
          <w:b/>
          <w:sz w:val="22"/>
          <w:szCs w:val="22"/>
        </w:rPr>
        <w:t xml:space="preserve"> </w:t>
      </w:r>
      <w:r w:rsidRPr="00E56895">
        <w:rPr>
          <w:rFonts w:ascii="Arial" w:hAnsi="Arial" w:cs="Arial"/>
          <w:sz w:val="22"/>
          <w:szCs w:val="22"/>
        </w:rPr>
        <w:t>Tong, “</w:t>
      </w:r>
      <w:proofErr w:type="spellStart"/>
      <w:r w:rsidRPr="00E56895">
        <w:rPr>
          <w:rFonts w:ascii="Arial" w:hAnsi="Arial" w:cs="Arial"/>
          <w:sz w:val="22"/>
          <w:szCs w:val="22"/>
        </w:rPr>
        <w:t>Akkor</w:t>
      </w:r>
      <w:proofErr w:type="spellEnd"/>
      <w:r w:rsidRPr="00E568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895">
        <w:rPr>
          <w:rFonts w:ascii="Arial" w:hAnsi="Arial" w:cs="Arial"/>
          <w:sz w:val="22"/>
          <w:szCs w:val="22"/>
        </w:rPr>
        <w:t>ve</w:t>
      </w:r>
      <w:proofErr w:type="spellEnd"/>
      <w:r w:rsidRPr="00E568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895">
        <w:rPr>
          <w:rFonts w:ascii="Arial" w:hAnsi="Arial" w:cs="Arial"/>
          <w:sz w:val="22"/>
          <w:szCs w:val="22"/>
        </w:rPr>
        <w:t>Akkor</w:t>
      </w:r>
      <w:proofErr w:type="spellEnd"/>
      <w:r w:rsidRPr="00E568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895">
        <w:rPr>
          <w:rFonts w:ascii="Arial" w:hAnsi="Arial" w:cs="Arial"/>
          <w:sz w:val="22"/>
          <w:szCs w:val="22"/>
        </w:rPr>
        <w:t>Halojen</w:t>
      </w:r>
      <w:proofErr w:type="spellEnd"/>
      <w:r w:rsidRPr="00E568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895">
        <w:rPr>
          <w:rFonts w:ascii="Arial" w:hAnsi="Arial" w:cs="Arial"/>
          <w:sz w:val="22"/>
          <w:szCs w:val="22"/>
        </w:rPr>
        <w:t>Lambalar</w:t>
      </w:r>
      <w:proofErr w:type="spellEnd"/>
      <w:r w:rsidRPr="00E568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895">
        <w:rPr>
          <w:rFonts w:ascii="Arial" w:hAnsi="Arial" w:cs="Arial"/>
          <w:sz w:val="22"/>
          <w:szCs w:val="22"/>
        </w:rPr>
        <w:t>İçin</w:t>
      </w:r>
      <w:proofErr w:type="spellEnd"/>
      <w:r w:rsidRPr="00E568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895">
        <w:rPr>
          <w:rFonts w:ascii="Arial" w:hAnsi="Arial" w:cs="Arial"/>
          <w:sz w:val="22"/>
          <w:szCs w:val="22"/>
        </w:rPr>
        <w:t>Yapılan</w:t>
      </w:r>
      <w:proofErr w:type="spellEnd"/>
      <w:r w:rsidRPr="00E568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895">
        <w:rPr>
          <w:rFonts w:ascii="Arial" w:hAnsi="Arial" w:cs="Arial"/>
          <w:sz w:val="22"/>
          <w:szCs w:val="22"/>
        </w:rPr>
        <w:t>Yansıtıcı</w:t>
      </w:r>
      <w:proofErr w:type="spellEnd"/>
      <w:r w:rsidRPr="00E568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895">
        <w:rPr>
          <w:rFonts w:ascii="Arial" w:hAnsi="Arial" w:cs="Arial"/>
          <w:sz w:val="22"/>
          <w:szCs w:val="22"/>
        </w:rPr>
        <w:t>Tasarımları</w:t>
      </w:r>
      <w:proofErr w:type="spellEnd"/>
      <w:r w:rsidRPr="00E56895">
        <w:rPr>
          <w:rFonts w:ascii="Arial" w:hAnsi="Arial" w:cs="Arial"/>
          <w:sz w:val="22"/>
          <w:szCs w:val="22"/>
        </w:rPr>
        <w:t xml:space="preserve">”, 3e </w:t>
      </w:r>
      <w:proofErr w:type="spellStart"/>
      <w:r w:rsidRPr="00E56895">
        <w:rPr>
          <w:rFonts w:ascii="Arial" w:hAnsi="Arial" w:cs="Arial"/>
          <w:sz w:val="22"/>
          <w:szCs w:val="22"/>
        </w:rPr>
        <w:t>Electrotech</w:t>
      </w:r>
      <w:proofErr w:type="spellEnd"/>
      <w:r w:rsidRPr="00E568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895">
        <w:rPr>
          <w:rFonts w:ascii="Arial" w:hAnsi="Arial" w:cs="Arial"/>
          <w:sz w:val="22"/>
          <w:szCs w:val="22"/>
        </w:rPr>
        <w:t>Aylık</w:t>
      </w:r>
      <w:proofErr w:type="spellEnd"/>
      <w:r w:rsidRPr="00E568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895">
        <w:rPr>
          <w:rFonts w:ascii="Arial" w:hAnsi="Arial" w:cs="Arial"/>
          <w:sz w:val="22"/>
          <w:szCs w:val="22"/>
        </w:rPr>
        <w:t>Enerji</w:t>
      </w:r>
      <w:proofErr w:type="spellEnd"/>
      <w:r w:rsidRPr="00E5689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6895">
        <w:rPr>
          <w:rFonts w:ascii="Arial" w:hAnsi="Arial" w:cs="Arial"/>
          <w:sz w:val="22"/>
          <w:szCs w:val="22"/>
        </w:rPr>
        <w:t>Elektrik</w:t>
      </w:r>
      <w:proofErr w:type="spellEnd"/>
      <w:r w:rsidRPr="00E568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895">
        <w:rPr>
          <w:rFonts w:ascii="Arial" w:hAnsi="Arial" w:cs="Arial"/>
          <w:sz w:val="22"/>
          <w:szCs w:val="22"/>
        </w:rPr>
        <w:t>Elektronik</w:t>
      </w:r>
      <w:proofErr w:type="spellEnd"/>
      <w:r w:rsidRPr="00E568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895">
        <w:rPr>
          <w:rFonts w:ascii="Arial" w:hAnsi="Arial" w:cs="Arial"/>
          <w:sz w:val="22"/>
          <w:szCs w:val="22"/>
        </w:rPr>
        <w:t>Teknolojileri</w:t>
      </w:r>
      <w:proofErr w:type="spellEnd"/>
      <w:r w:rsidRPr="00E568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895">
        <w:rPr>
          <w:rFonts w:ascii="Arial" w:hAnsi="Arial" w:cs="Arial"/>
          <w:sz w:val="22"/>
          <w:szCs w:val="22"/>
        </w:rPr>
        <w:t>Dergi</w:t>
      </w:r>
      <w:r w:rsidR="004D609F">
        <w:rPr>
          <w:rFonts w:ascii="Arial" w:hAnsi="Arial" w:cs="Arial"/>
          <w:sz w:val="22"/>
          <w:szCs w:val="22"/>
        </w:rPr>
        <w:t>si</w:t>
      </w:r>
      <w:proofErr w:type="spellEnd"/>
      <w:r w:rsidR="004D609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D609F">
        <w:rPr>
          <w:rFonts w:ascii="Arial" w:hAnsi="Arial" w:cs="Arial"/>
          <w:sz w:val="22"/>
          <w:szCs w:val="22"/>
        </w:rPr>
        <w:t>Sayı</w:t>
      </w:r>
      <w:proofErr w:type="spellEnd"/>
      <w:r w:rsidR="004D609F">
        <w:rPr>
          <w:rFonts w:ascii="Arial" w:hAnsi="Arial" w:cs="Arial"/>
          <w:sz w:val="22"/>
          <w:szCs w:val="22"/>
        </w:rPr>
        <w:t xml:space="preserve"> 169, </w:t>
      </w:r>
      <w:r w:rsidR="003513DC">
        <w:rPr>
          <w:rFonts w:ascii="Arial" w:hAnsi="Arial" w:cs="Arial"/>
          <w:sz w:val="22"/>
          <w:szCs w:val="22"/>
        </w:rPr>
        <w:t>July</w:t>
      </w:r>
      <w:r w:rsidR="004D609F">
        <w:rPr>
          <w:rFonts w:ascii="Arial" w:hAnsi="Arial" w:cs="Arial"/>
          <w:sz w:val="22"/>
          <w:szCs w:val="22"/>
        </w:rPr>
        <w:t xml:space="preserve"> 2008, </w:t>
      </w:r>
      <w:r w:rsidR="003513DC">
        <w:rPr>
          <w:rFonts w:ascii="Arial" w:hAnsi="Arial" w:cs="Arial"/>
          <w:sz w:val="22"/>
          <w:szCs w:val="22"/>
        </w:rPr>
        <w:t>pp</w:t>
      </w:r>
      <w:r w:rsidR="004D609F">
        <w:rPr>
          <w:rFonts w:ascii="Arial" w:hAnsi="Arial" w:cs="Arial"/>
          <w:sz w:val="22"/>
          <w:szCs w:val="22"/>
        </w:rPr>
        <w:t>.</w:t>
      </w:r>
      <w:r w:rsidRPr="00E56895">
        <w:rPr>
          <w:rFonts w:ascii="Arial" w:hAnsi="Arial" w:cs="Arial"/>
          <w:sz w:val="22"/>
          <w:szCs w:val="22"/>
        </w:rPr>
        <w:t xml:space="preserve"> 144-150,</w:t>
      </w:r>
    </w:p>
    <w:p w:rsidR="008509AF" w:rsidRDefault="008509AF" w:rsidP="001A0F5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357D7" w:rsidRPr="002A2579" w:rsidRDefault="00A357D7" w:rsidP="001F666C">
      <w:pPr>
        <w:pStyle w:val="ListeParagraf"/>
        <w:autoSpaceDE w:val="0"/>
        <w:autoSpaceDN w:val="0"/>
        <w:adjustRightInd w:val="0"/>
        <w:ind w:left="336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C653C" w:rsidRPr="001F666C" w:rsidRDefault="0019768D" w:rsidP="001976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F666C">
        <w:rPr>
          <w:rFonts w:ascii="Arial" w:hAnsi="Arial" w:cs="Arial"/>
          <w:b/>
          <w:bCs/>
          <w:color w:val="000000"/>
          <w:sz w:val="22"/>
          <w:szCs w:val="22"/>
        </w:rPr>
        <w:t xml:space="preserve">8. </w:t>
      </w:r>
      <w:r w:rsidR="001426A3" w:rsidRPr="009F3254">
        <w:rPr>
          <w:b/>
          <w:lang w:val="en-GB"/>
        </w:rPr>
        <w:t xml:space="preserve">Projects directed and </w:t>
      </w:r>
      <w:r w:rsidR="001426A3">
        <w:rPr>
          <w:b/>
          <w:lang w:val="en-GB"/>
        </w:rPr>
        <w:t>P</w:t>
      </w:r>
      <w:r w:rsidR="001426A3" w:rsidRPr="009F3254">
        <w:rPr>
          <w:b/>
          <w:lang w:val="en-GB"/>
        </w:rPr>
        <w:t>articipated</w:t>
      </w:r>
    </w:p>
    <w:p w:rsidR="00F56C34" w:rsidRPr="00A70AFD" w:rsidRDefault="00F56C34" w:rsidP="00414154">
      <w:pPr>
        <w:pStyle w:val="ListeParagraf"/>
        <w:ind w:left="720"/>
        <w:jc w:val="both"/>
        <w:rPr>
          <w:rFonts w:ascii="Arial" w:hAnsi="Arial" w:cs="Arial"/>
          <w:sz w:val="22"/>
          <w:szCs w:val="22"/>
        </w:rPr>
      </w:pPr>
    </w:p>
    <w:p w:rsidR="00E56895" w:rsidRPr="00A70AFD" w:rsidRDefault="00E56895" w:rsidP="00E56895">
      <w:pPr>
        <w:pStyle w:val="ListeParagraf"/>
        <w:numPr>
          <w:ilvl w:val="0"/>
          <w:numId w:val="15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A70AFD">
        <w:rPr>
          <w:rFonts w:ascii="Arial" w:hAnsi="Arial" w:cs="Arial"/>
          <w:sz w:val="22"/>
          <w:szCs w:val="22"/>
        </w:rPr>
        <w:t xml:space="preserve">L. D.  </w:t>
      </w:r>
      <w:proofErr w:type="spellStart"/>
      <w:r w:rsidRPr="00A70AFD">
        <w:rPr>
          <w:rFonts w:ascii="Arial" w:hAnsi="Arial" w:cs="Arial"/>
          <w:sz w:val="22"/>
          <w:szCs w:val="22"/>
        </w:rPr>
        <w:t>Öztürk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, L., </w:t>
      </w:r>
      <w:r w:rsidRPr="00176857">
        <w:rPr>
          <w:rFonts w:ascii="Arial" w:hAnsi="Arial" w:cs="Arial"/>
          <w:b/>
          <w:sz w:val="22"/>
          <w:szCs w:val="22"/>
        </w:rPr>
        <w:t xml:space="preserve">Ş. </w:t>
      </w:r>
      <w:proofErr w:type="spellStart"/>
      <w:r w:rsidRPr="00176857">
        <w:rPr>
          <w:rFonts w:ascii="Arial" w:hAnsi="Arial" w:cs="Arial"/>
          <w:b/>
          <w:sz w:val="22"/>
          <w:szCs w:val="22"/>
        </w:rPr>
        <w:t>Aydın</w:t>
      </w:r>
      <w:proofErr w:type="spellEnd"/>
      <w:r w:rsidRPr="001768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76857">
        <w:rPr>
          <w:rFonts w:ascii="Arial" w:hAnsi="Arial" w:cs="Arial"/>
          <w:b/>
          <w:sz w:val="22"/>
          <w:szCs w:val="22"/>
        </w:rPr>
        <w:t>Yağmur</w:t>
      </w:r>
      <w:proofErr w:type="spellEnd"/>
      <w:r w:rsidRPr="00A70AFD">
        <w:rPr>
          <w:rFonts w:ascii="Arial" w:hAnsi="Arial" w:cs="Arial"/>
          <w:sz w:val="22"/>
          <w:szCs w:val="22"/>
        </w:rPr>
        <w:t>, “</w:t>
      </w:r>
      <w:proofErr w:type="spellStart"/>
      <w:r w:rsidRPr="00A70AFD">
        <w:rPr>
          <w:rFonts w:ascii="Arial" w:hAnsi="Arial" w:cs="Arial"/>
          <w:sz w:val="22"/>
          <w:szCs w:val="22"/>
        </w:rPr>
        <w:t>Lamba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Iş</w:t>
      </w:r>
      <w:r w:rsidR="003513DC">
        <w:rPr>
          <w:rFonts w:ascii="Arial" w:hAnsi="Arial" w:cs="Arial"/>
          <w:sz w:val="22"/>
          <w:szCs w:val="22"/>
        </w:rPr>
        <w:t>ı</w:t>
      </w:r>
      <w:r w:rsidRPr="00A70AFD">
        <w:rPr>
          <w:rFonts w:ascii="Arial" w:hAnsi="Arial" w:cs="Arial"/>
          <w:sz w:val="22"/>
          <w:szCs w:val="22"/>
        </w:rPr>
        <w:t>ği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ile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Ayd</w:t>
      </w:r>
      <w:r w:rsidR="003513DC">
        <w:rPr>
          <w:rFonts w:ascii="Arial" w:hAnsi="Arial" w:cs="Arial"/>
          <w:sz w:val="22"/>
          <w:szCs w:val="22"/>
        </w:rPr>
        <w:t>ı</w:t>
      </w:r>
      <w:r w:rsidRPr="00A70AFD">
        <w:rPr>
          <w:rFonts w:ascii="Arial" w:hAnsi="Arial" w:cs="Arial"/>
          <w:sz w:val="22"/>
          <w:szCs w:val="22"/>
        </w:rPr>
        <w:t>nlatmada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Gölge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Niteliğinin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Belirlenmesi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ve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Tasarım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Kriteri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Olarak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Değerlendirilmesi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İçin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Bir </w:t>
      </w:r>
      <w:proofErr w:type="spellStart"/>
      <w:r w:rsidRPr="00A70AFD">
        <w:rPr>
          <w:rFonts w:ascii="Arial" w:hAnsi="Arial" w:cs="Arial"/>
          <w:sz w:val="22"/>
          <w:szCs w:val="22"/>
        </w:rPr>
        <w:t>Yaklaşım</w:t>
      </w:r>
      <w:proofErr w:type="spellEnd"/>
      <w:r w:rsidRPr="00A70AFD">
        <w:rPr>
          <w:rFonts w:ascii="Arial" w:hAnsi="Arial" w:cs="Arial"/>
          <w:sz w:val="22"/>
          <w:szCs w:val="22"/>
        </w:rPr>
        <w:t>”, YT</w:t>
      </w:r>
      <w:r w:rsidR="003513DC">
        <w:rPr>
          <w:rFonts w:ascii="Arial" w:hAnsi="Arial" w:cs="Arial"/>
          <w:sz w:val="22"/>
          <w:szCs w:val="22"/>
        </w:rPr>
        <w:t>U</w:t>
      </w:r>
      <w:r w:rsidRPr="00A70AFD">
        <w:rPr>
          <w:rFonts w:ascii="Arial" w:hAnsi="Arial" w:cs="Arial"/>
          <w:sz w:val="22"/>
          <w:szCs w:val="22"/>
        </w:rPr>
        <w:t xml:space="preserve"> DOP Proje</w:t>
      </w:r>
      <w:r w:rsidR="003513DC">
        <w:rPr>
          <w:rFonts w:ascii="Arial" w:hAnsi="Arial" w:cs="Arial"/>
          <w:sz w:val="22"/>
          <w:szCs w:val="22"/>
        </w:rPr>
        <w:t>ct</w:t>
      </w:r>
      <w:r w:rsidRPr="00A70AFD">
        <w:rPr>
          <w:rFonts w:ascii="Arial" w:hAnsi="Arial" w:cs="Arial"/>
          <w:sz w:val="22"/>
          <w:szCs w:val="22"/>
        </w:rPr>
        <w:t>,</w:t>
      </w:r>
      <w:r w:rsidR="006A169C">
        <w:rPr>
          <w:rFonts w:ascii="Arial" w:hAnsi="Arial" w:cs="Arial"/>
          <w:sz w:val="22"/>
          <w:szCs w:val="22"/>
        </w:rPr>
        <w:t xml:space="preserve"> </w:t>
      </w:r>
      <w:r w:rsidR="006A169C" w:rsidRPr="00A70AFD">
        <w:rPr>
          <w:rFonts w:ascii="Arial" w:hAnsi="Arial" w:cs="Arial"/>
          <w:sz w:val="22"/>
          <w:szCs w:val="22"/>
        </w:rPr>
        <w:t>Proje</w:t>
      </w:r>
      <w:r w:rsidR="003513DC">
        <w:rPr>
          <w:rFonts w:ascii="Arial" w:hAnsi="Arial" w:cs="Arial"/>
          <w:sz w:val="22"/>
          <w:szCs w:val="22"/>
        </w:rPr>
        <w:t>ct</w:t>
      </w:r>
      <w:r w:rsidR="006A169C" w:rsidRPr="00A70AFD">
        <w:rPr>
          <w:rFonts w:ascii="Arial" w:hAnsi="Arial" w:cs="Arial"/>
          <w:sz w:val="22"/>
          <w:szCs w:val="22"/>
        </w:rPr>
        <w:t xml:space="preserve"> </w:t>
      </w:r>
      <w:r w:rsidR="003513DC">
        <w:rPr>
          <w:rFonts w:ascii="Arial" w:hAnsi="Arial" w:cs="Arial"/>
          <w:sz w:val="22"/>
          <w:szCs w:val="22"/>
        </w:rPr>
        <w:t>Code</w:t>
      </w:r>
      <w:r w:rsidR="006A169C" w:rsidRPr="00A70AFD">
        <w:rPr>
          <w:rFonts w:ascii="Arial" w:hAnsi="Arial" w:cs="Arial"/>
          <w:sz w:val="22"/>
          <w:szCs w:val="22"/>
        </w:rPr>
        <w:t>:</w:t>
      </w:r>
      <w:r w:rsidR="006A169C">
        <w:rPr>
          <w:rFonts w:ascii="Arial" w:hAnsi="Arial" w:cs="Arial"/>
          <w:sz w:val="22"/>
          <w:szCs w:val="22"/>
        </w:rPr>
        <w:t xml:space="preserve"> 2011-03-01-DOP01, 01</w:t>
      </w:r>
      <w:r w:rsidR="00220591">
        <w:rPr>
          <w:rFonts w:ascii="Arial" w:hAnsi="Arial" w:cs="Arial"/>
          <w:sz w:val="22"/>
          <w:szCs w:val="22"/>
        </w:rPr>
        <w:t xml:space="preserve"> </w:t>
      </w:r>
      <w:r w:rsidR="003513DC">
        <w:rPr>
          <w:rFonts w:ascii="Arial" w:hAnsi="Arial" w:cs="Arial"/>
          <w:sz w:val="22"/>
          <w:szCs w:val="22"/>
        </w:rPr>
        <w:t>January</w:t>
      </w:r>
      <w:r w:rsidR="00220591">
        <w:rPr>
          <w:rFonts w:ascii="Arial" w:hAnsi="Arial" w:cs="Arial"/>
          <w:sz w:val="22"/>
          <w:szCs w:val="22"/>
        </w:rPr>
        <w:t xml:space="preserve"> </w:t>
      </w:r>
      <w:r w:rsidR="006A169C">
        <w:rPr>
          <w:rFonts w:ascii="Arial" w:hAnsi="Arial" w:cs="Arial"/>
          <w:sz w:val="22"/>
          <w:szCs w:val="22"/>
        </w:rPr>
        <w:t>2001</w:t>
      </w:r>
      <w:r w:rsidR="00220591">
        <w:rPr>
          <w:rFonts w:ascii="Arial" w:hAnsi="Arial" w:cs="Arial"/>
          <w:sz w:val="22"/>
          <w:szCs w:val="22"/>
        </w:rPr>
        <w:t xml:space="preserve">-01 </w:t>
      </w:r>
      <w:r w:rsidR="003513DC">
        <w:rPr>
          <w:rFonts w:ascii="Arial" w:hAnsi="Arial" w:cs="Arial"/>
          <w:sz w:val="22"/>
          <w:szCs w:val="22"/>
        </w:rPr>
        <w:t>April</w:t>
      </w:r>
      <w:r w:rsidR="00220591">
        <w:rPr>
          <w:rFonts w:ascii="Arial" w:hAnsi="Arial" w:cs="Arial"/>
          <w:sz w:val="22"/>
          <w:szCs w:val="22"/>
        </w:rPr>
        <w:t xml:space="preserve"> </w:t>
      </w:r>
      <w:r w:rsidR="0078608B">
        <w:rPr>
          <w:rFonts w:ascii="Arial" w:hAnsi="Arial" w:cs="Arial"/>
          <w:sz w:val="22"/>
          <w:szCs w:val="22"/>
        </w:rPr>
        <w:t>2012</w:t>
      </w:r>
      <w:r w:rsidR="00220591">
        <w:rPr>
          <w:rFonts w:ascii="Arial" w:hAnsi="Arial" w:cs="Arial"/>
          <w:sz w:val="22"/>
          <w:szCs w:val="22"/>
        </w:rPr>
        <w:t>.</w:t>
      </w:r>
    </w:p>
    <w:p w:rsidR="00E56895" w:rsidRDefault="00E56895" w:rsidP="00E56895">
      <w:pPr>
        <w:pStyle w:val="ListeParagraf"/>
        <w:ind w:left="851"/>
        <w:jc w:val="both"/>
        <w:rPr>
          <w:rFonts w:ascii="Arial" w:hAnsi="Arial" w:cs="Arial"/>
          <w:sz w:val="22"/>
          <w:szCs w:val="22"/>
        </w:rPr>
      </w:pPr>
    </w:p>
    <w:p w:rsidR="00414154" w:rsidRPr="00A70AFD" w:rsidRDefault="00BC653C" w:rsidP="00767418">
      <w:pPr>
        <w:pStyle w:val="ListeParagraf"/>
        <w:numPr>
          <w:ilvl w:val="0"/>
          <w:numId w:val="15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A70AFD">
        <w:rPr>
          <w:rFonts w:ascii="Arial" w:hAnsi="Arial" w:cs="Arial"/>
          <w:sz w:val="22"/>
          <w:szCs w:val="22"/>
        </w:rPr>
        <w:t xml:space="preserve">L. D.  </w:t>
      </w:r>
      <w:proofErr w:type="spellStart"/>
      <w:r w:rsidRPr="00A70AFD">
        <w:rPr>
          <w:rFonts w:ascii="Arial" w:hAnsi="Arial" w:cs="Arial"/>
          <w:sz w:val="22"/>
          <w:szCs w:val="22"/>
        </w:rPr>
        <w:t>Öztürk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, L., T. Tong, </w:t>
      </w:r>
      <w:r w:rsidR="00F743C6" w:rsidRPr="00176857">
        <w:rPr>
          <w:rFonts w:ascii="Arial" w:hAnsi="Arial" w:cs="Arial"/>
          <w:b/>
          <w:sz w:val="22"/>
          <w:szCs w:val="22"/>
        </w:rPr>
        <w:t xml:space="preserve">Ş. </w:t>
      </w:r>
      <w:proofErr w:type="spellStart"/>
      <w:r w:rsidR="00F743C6" w:rsidRPr="00176857">
        <w:rPr>
          <w:rFonts w:ascii="Arial" w:hAnsi="Arial" w:cs="Arial"/>
          <w:b/>
          <w:sz w:val="22"/>
          <w:szCs w:val="22"/>
        </w:rPr>
        <w:t>Aydın</w:t>
      </w:r>
      <w:proofErr w:type="spellEnd"/>
      <w:r w:rsidR="00F743C6" w:rsidRPr="001768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743C6" w:rsidRPr="00176857">
        <w:rPr>
          <w:rFonts w:ascii="Arial" w:hAnsi="Arial" w:cs="Arial"/>
          <w:b/>
          <w:sz w:val="22"/>
          <w:szCs w:val="22"/>
        </w:rPr>
        <w:t>Yağmur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, O. </w:t>
      </w:r>
      <w:proofErr w:type="spellStart"/>
      <w:r w:rsidRPr="00A70AFD">
        <w:rPr>
          <w:rFonts w:ascii="Arial" w:hAnsi="Arial" w:cs="Arial"/>
          <w:sz w:val="22"/>
          <w:szCs w:val="22"/>
        </w:rPr>
        <w:t>Yiğit</w:t>
      </w:r>
      <w:proofErr w:type="spellEnd"/>
      <w:r w:rsidRPr="00A70AFD">
        <w:rPr>
          <w:rFonts w:ascii="Arial" w:hAnsi="Arial" w:cs="Arial"/>
          <w:sz w:val="22"/>
          <w:szCs w:val="22"/>
        </w:rPr>
        <w:t>, “</w:t>
      </w:r>
      <w:proofErr w:type="spellStart"/>
      <w:r w:rsidRPr="00A70AFD">
        <w:rPr>
          <w:rFonts w:ascii="Arial" w:hAnsi="Arial" w:cs="Arial"/>
          <w:sz w:val="22"/>
          <w:szCs w:val="22"/>
        </w:rPr>
        <w:t>Düzgün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Yayılmış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Aydınlık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Sağlanmasına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Yönelik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Yansıtıcı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Tasarımında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Temel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İlkeler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ve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Öneriler</w:t>
      </w:r>
      <w:proofErr w:type="spellEnd"/>
      <w:r w:rsidRPr="00A70AFD">
        <w:rPr>
          <w:rFonts w:ascii="Arial" w:hAnsi="Arial" w:cs="Arial"/>
          <w:sz w:val="22"/>
          <w:szCs w:val="22"/>
        </w:rPr>
        <w:t>”, TÜBİTAK, Proje</w:t>
      </w:r>
      <w:r w:rsidR="003513DC">
        <w:rPr>
          <w:rFonts w:ascii="Arial" w:hAnsi="Arial" w:cs="Arial"/>
          <w:sz w:val="22"/>
          <w:szCs w:val="22"/>
        </w:rPr>
        <w:t>ct</w:t>
      </w:r>
      <w:r w:rsidRPr="00A70AFD">
        <w:rPr>
          <w:rFonts w:ascii="Arial" w:hAnsi="Arial" w:cs="Arial"/>
          <w:sz w:val="22"/>
          <w:szCs w:val="22"/>
        </w:rPr>
        <w:t xml:space="preserve"> </w:t>
      </w:r>
      <w:r w:rsidR="003513DC">
        <w:rPr>
          <w:rFonts w:ascii="Arial" w:hAnsi="Arial" w:cs="Arial"/>
          <w:sz w:val="22"/>
          <w:szCs w:val="22"/>
        </w:rPr>
        <w:t>Code</w:t>
      </w:r>
      <w:r w:rsidRPr="00A70AFD">
        <w:rPr>
          <w:rFonts w:ascii="Arial" w:hAnsi="Arial" w:cs="Arial"/>
          <w:sz w:val="22"/>
          <w:szCs w:val="22"/>
        </w:rPr>
        <w:t xml:space="preserve">: </w:t>
      </w:r>
      <w:r w:rsidR="00F743C6">
        <w:rPr>
          <w:rFonts w:ascii="Arial" w:hAnsi="Arial" w:cs="Arial"/>
          <w:sz w:val="22"/>
          <w:szCs w:val="22"/>
        </w:rPr>
        <w:t>104I037, 01</w:t>
      </w:r>
      <w:r w:rsidR="00220591">
        <w:rPr>
          <w:rFonts w:ascii="Arial" w:hAnsi="Arial" w:cs="Arial"/>
          <w:sz w:val="22"/>
          <w:szCs w:val="22"/>
        </w:rPr>
        <w:t xml:space="preserve"> </w:t>
      </w:r>
      <w:r w:rsidR="003513DC">
        <w:rPr>
          <w:rFonts w:ascii="Arial" w:hAnsi="Arial" w:cs="Arial"/>
          <w:sz w:val="22"/>
          <w:szCs w:val="22"/>
        </w:rPr>
        <w:t>July</w:t>
      </w:r>
      <w:r w:rsidR="00220591">
        <w:rPr>
          <w:rFonts w:ascii="Arial" w:hAnsi="Arial" w:cs="Arial"/>
          <w:sz w:val="22"/>
          <w:szCs w:val="22"/>
        </w:rPr>
        <w:t xml:space="preserve"> </w:t>
      </w:r>
      <w:r w:rsidR="00F743C6">
        <w:rPr>
          <w:rFonts w:ascii="Arial" w:hAnsi="Arial" w:cs="Arial"/>
          <w:sz w:val="22"/>
          <w:szCs w:val="22"/>
        </w:rPr>
        <w:t>2004-12</w:t>
      </w:r>
      <w:r w:rsidR="00220591">
        <w:rPr>
          <w:rFonts w:ascii="Arial" w:hAnsi="Arial" w:cs="Arial"/>
          <w:sz w:val="22"/>
          <w:szCs w:val="22"/>
        </w:rPr>
        <w:t xml:space="preserve"> </w:t>
      </w:r>
      <w:r w:rsidR="003513DC">
        <w:rPr>
          <w:rFonts w:ascii="Arial" w:hAnsi="Arial" w:cs="Arial"/>
          <w:sz w:val="22"/>
          <w:szCs w:val="22"/>
        </w:rPr>
        <w:t>December</w:t>
      </w:r>
      <w:r w:rsidR="00220591">
        <w:rPr>
          <w:rFonts w:ascii="Arial" w:hAnsi="Arial" w:cs="Arial"/>
          <w:sz w:val="22"/>
          <w:szCs w:val="22"/>
        </w:rPr>
        <w:t xml:space="preserve"> </w:t>
      </w:r>
      <w:r w:rsidR="0078608B">
        <w:rPr>
          <w:rFonts w:ascii="Arial" w:hAnsi="Arial" w:cs="Arial"/>
          <w:sz w:val="22"/>
          <w:szCs w:val="22"/>
        </w:rPr>
        <w:t>2007</w:t>
      </w:r>
      <w:r w:rsidR="00220591">
        <w:rPr>
          <w:rFonts w:ascii="Arial" w:hAnsi="Arial" w:cs="Arial"/>
          <w:sz w:val="22"/>
          <w:szCs w:val="22"/>
        </w:rPr>
        <w:t>.</w:t>
      </w:r>
    </w:p>
    <w:p w:rsidR="0031308A" w:rsidRDefault="0031308A" w:rsidP="00B90DE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73302" w:rsidRDefault="00073302" w:rsidP="00B90DE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36822" w:rsidRPr="0019768D" w:rsidRDefault="0019768D" w:rsidP="001976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9. </w:t>
      </w:r>
      <w:r w:rsidR="001426A3" w:rsidRPr="009F3254">
        <w:rPr>
          <w:b/>
          <w:lang w:val="en-GB"/>
        </w:rPr>
        <w:t xml:space="preserve">Administrative </w:t>
      </w:r>
      <w:r w:rsidR="001426A3">
        <w:rPr>
          <w:b/>
          <w:lang w:val="en-GB"/>
        </w:rPr>
        <w:t>D</w:t>
      </w:r>
      <w:r w:rsidR="001426A3" w:rsidRPr="009F3254">
        <w:rPr>
          <w:b/>
          <w:lang w:val="en-GB"/>
        </w:rPr>
        <w:t>esignations</w:t>
      </w:r>
    </w:p>
    <w:p w:rsidR="00D36822" w:rsidRPr="00A70AFD" w:rsidRDefault="00D36822" w:rsidP="00B90DE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8509AF" w:rsidRDefault="008509AF" w:rsidP="00767418">
      <w:pPr>
        <w:pStyle w:val="ListeParagraf"/>
        <w:numPr>
          <w:ilvl w:val="0"/>
          <w:numId w:val="15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A70AFD">
        <w:rPr>
          <w:rFonts w:ascii="Arial" w:hAnsi="Arial" w:cs="Arial"/>
          <w:sz w:val="22"/>
          <w:szCs w:val="22"/>
        </w:rPr>
        <w:t xml:space="preserve">YTÜ </w:t>
      </w:r>
      <w:proofErr w:type="spellStart"/>
      <w:r w:rsidRPr="00A70AFD">
        <w:rPr>
          <w:rFonts w:ascii="Arial" w:hAnsi="Arial" w:cs="Arial"/>
          <w:sz w:val="22"/>
          <w:szCs w:val="22"/>
        </w:rPr>
        <w:t>Mimarlık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Böl</w:t>
      </w:r>
      <w:proofErr w:type="spellEnd"/>
      <w:r w:rsidRPr="00A70A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9AF">
        <w:rPr>
          <w:rFonts w:ascii="Arial" w:hAnsi="Arial" w:cs="Arial"/>
          <w:sz w:val="22"/>
          <w:szCs w:val="22"/>
        </w:rPr>
        <w:t>Uluslararası</w:t>
      </w:r>
      <w:proofErr w:type="spellEnd"/>
      <w:r w:rsidRPr="008509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9AF">
        <w:rPr>
          <w:rFonts w:ascii="Arial" w:hAnsi="Arial" w:cs="Arial"/>
          <w:sz w:val="22"/>
          <w:szCs w:val="22"/>
        </w:rPr>
        <w:t>İntibak</w:t>
      </w:r>
      <w:proofErr w:type="spellEnd"/>
      <w:r w:rsidRPr="008509AF">
        <w:rPr>
          <w:rFonts w:ascii="Arial" w:hAnsi="Arial" w:cs="Arial"/>
          <w:sz w:val="22"/>
          <w:szCs w:val="22"/>
        </w:rPr>
        <w:t>/</w:t>
      </w:r>
      <w:proofErr w:type="spellStart"/>
      <w:r w:rsidRPr="008509AF">
        <w:rPr>
          <w:rFonts w:ascii="Arial" w:hAnsi="Arial" w:cs="Arial"/>
          <w:sz w:val="22"/>
          <w:szCs w:val="22"/>
        </w:rPr>
        <w:t>Denklik</w:t>
      </w:r>
      <w:proofErr w:type="spellEnd"/>
      <w:r w:rsidRPr="008509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9AF">
        <w:rPr>
          <w:rFonts w:ascii="Arial" w:hAnsi="Arial" w:cs="Arial"/>
          <w:sz w:val="22"/>
          <w:szCs w:val="22"/>
        </w:rPr>
        <w:t>Komisyonu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3513DC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2018-</w:t>
      </w:r>
      <w:r w:rsidR="003513DC">
        <w:rPr>
          <w:rFonts w:ascii="Arial" w:hAnsi="Arial" w:cs="Arial"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>.</w:t>
      </w:r>
    </w:p>
    <w:p w:rsidR="001A4ED7" w:rsidRDefault="001A4ED7" w:rsidP="00767418">
      <w:pPr>
        <w:pStyle w:val="ListeParagraf"/>
        <w:numPr>
          <w:ilvl w:val="0"/>
          <w:numId w:val="15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A70AFD">
        <w:rPr>
          <w:rFonts w:ascii="Arial" w:hAnsi="Arial" w:cs="Arial"/>
          <w:sz w:val="22"/>
          <w:szCs w:val="22"/>
        </w:rPr>
        <w:t xml:space="preserve">YTÜ </w:t>
      </w:r>
      <w:proofErr w:type="spellStart"/>
      <w:r w:rsidRPr="00A70AFD">
        <w:rPr>
          <w:rFonts w:ascii="Arial" w:hAnsi="Arial" w:cs="Arial"/>
          <w:sz w:val="22"/>
          <w:szCs w:val="22"/>
        </w:rPr>
        <w:t>Mimarlık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Böl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. ERASMUS </w:t>
      </w:r>
      <w:proofErr w:type="spellStart"/>
      <w:r w:rsidRPr="00A70AFD">
        <w:rPr>
          <w:rFonts w:ascii="Arial" w:hAnsi="Arial" w:cs="Arial"/>
          <w:sz w:val="22"/>
          <w:szCs w:val="22"/>
        </w:rPr>
        <w:t>Koordinatör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Yardımcılığı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, </w:t>
      </w:r>
      <w:r w:rsidR="003513DC">
        <w:rPr>
          <w:rFonts w:ascii="Arial" w:hAnsi="Arial" w:cs="Arial"/>
          <w:sz w:val="22"/>
          <w:szCs w:val="22"/>
        </w:rPr>
        <w:t>October</w:t>
      </w:r>
      <w:r w:rsidRPr="00A70AFD">
        <w:rPr>
          <w:rFonts w:ascii="Arial" w:hAnsi="Arial" w:cs="Arial"/>
          <w:sz w:val="22"/>
          <w:szCs w:val="22"/>
        </w:rPr>
        <w:t xml:space="preserve"> 2014-</w:t>
      </w:r>
      <w:r w:rsidR="003513DC">
        <w:rPr>
          <w:rFonts w:ascii="Arial" w:hAnsi="Arial" w:cs="Arial"/>
          <w:sz w:val="22"/>
          <w:szCs w:val="22"/>
        </w:rPr>
        <w:t>January</w:t>
      </w:r>
      <w:r w:rsidR="008509AF">
        <w:rPr>
          <w:rFonts w:ascii="Arial" w:hAnsi="Arial" w:cs="Arial"/>
          <w:sz w:val="22"/>
          <w:szCs w:val="22"/>
        </w:rPr>
        <w:t xml:space="preserve"> 2018</w:t>
      </w:r>
    </w:p>
    <w:p w:rsidR="00D36822" w:rsidRPr="00A70AFD" w:rsidRDefault="00767418" w:rsidP="00767418">
      <w:pPr>
        <w:pStyle w:val="ListeParagraf"/>
        <w:numPr>
          <w:ilvl w:val="0"/>
          <w:numId w:val="15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A70AFD">
        <w:rPr>
          <w:rFonts w:ascii="Arial" w:hAnsi="Arial" w:cs="Arial"/>
          <w:sz w:val="22"/>
          <w:szCs w:val="22"/>
        </w:rPr>
        <w:t xml:space="preserve">YTÜ </w:t>
      </w:r>
      <w:proofErr w:type="spellStart"/>
      <w:r w:rsidRPr="00A70AFD">
        <w:rPr>
          <w:rFonts w:ascii="Arial" w:hAnsi="Arial" w:cs="Arial"/>
          <w:sz w:val="22"/>
          <w:szCs w:val="22"/>
        </w:rPr>
        <w:t>Mimarlık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Böl</w:t>
      </w:r>
      <w:proofErr w:type="spellEnd"/>
      <w:r w:rsidRPr="00A70AFD">
        <w:rPr>
          <w:rFonts w:ascii="Arial" w:hAnsi="Arial" w:cs="Arial"/>
          <w:sz w:val="22"/>
          <w:szCs w:val="22"/>
        </w:rPr>
        <w:t>.</w:t>
      </w:r>
      <w:r w:rsidR="00D36822"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822" w:rsidRPr="00A70AFD">
        <w:rPr>
          <w:rFonts w:ascii="Arial" w:hAnsi="Arial" w:cs="Arial"/>
          <w:sz w:val="22"/>
          <w:szCs w:val="22"/>
        </w:rPr>
        <w:t>Uygulama</w:t>
      </w:r>
      <w:proofErr w:type="spellEnd"/>
      <w:r w:rsidR="00D36822"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822" w:rsidRPr="00A70AFD">
        <w:rPr>
          <w:rFonts w:ascii="Arial" w:hAnsi="Arial" w:cs="Arial"/>
          <w:sz w:val="22"/>
          <w:szCs w:val="22"/>
        </w:rPr>
        <w:t>Projesi</w:t>
      </w:r>
      <w:proofErr w:type="spellEnd"/>
      <w:r w:rsidR="00D36822" w:rsidRPr="00A70AFD">
        <w:rPr>
          <w:rFonts w:ascii="Arial" w:hAnsi="Arial" w:cs="Arial"/>
          <w:sz w:val="22"/>
          <w:szCs w:val="22"/>
        </w:rPr>
        <w:t xml:space="preserve"> 2 </w:t>
      </w:r>
      <w:proofErr w:type="spellStart"/>
      <w:r w:rsidR="00D36822" w:rsidRPr="00A70AFD">
        <w:rPr>
          <w:rFonts w:ascii="Arial" w:hAnsi="Arial" w:cs="Arial"/>
          <w:sz w:val="22"/>
          <w:szCs w:val="22"/>
        </w:rPr>
        <w:t>Koordinatör</w:t>
      </w:r>
      <w:proofErr w:type="spellEnd"/>
      <w:r w:rsidR="00D36822"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822" w:rsidRPr="00A70AFD">
        <w:rPr>
          <w:rFonts w:ascii="Arial" w:hAnsi="Arial" w:cs="Arial"/>
          <w:sz w:val="22"/>
          <w:szCs w:val="22"/>
        </w:rPr>
        <w:t>Yardımcılığı</w:t>
      </w:r>
      <w:proofErr w:type="spellEnd"/>
      <w:r w:rsidR="00D36822" w:rsidRPr="00A70AFD">
        <w:rPr>
          <w:rFonts w:ascii="Arial" w:hAnsi="Arial" w:cs="Arial"/>
          <w:sz w:val="22"/>
          <w:szCs w:val="22"/>
        </w:rPr>
        <w:t xml:space="preserve">, </w:t>
      </w:r>
      <w:r w:rsidR="003513DC">
        <w:rPr>
          <w:rFonts w:ascii="Arial" w:hAnsi="Arial" w:cs="Arial"/>
          <w:sz w:val="22"/>
          <w:szCs w:val="22"/>
        </w:rPr>
        <w:t>October</w:t>
      </w:r>
      <w:r w:rsidR="00D36822" w:rsidRPr="00A70AFD">
        <w:rPr>
          <w:rFonts w:ascii="Arial" w:hAnsi="Arial" w:cs="Arial"/>
          <w:sz w:val="22"/>
          <w:szCs w:val="22"/>
        </w:rPr>
        <w:t xml:space="preserve"> 2011-</w:t>
      </w:r>
      <w:r w:rsidR="003513DC" w:rsidRPr="003513DC">
        <w:rPr>
          <w:rFonts w:ascii="Arial" w:hAnsi="Arial" w:cs="Arial"/>
          <w:sz w:val="22"/>
          <w:szCs w:val="22"/>
        </w:rPr>
        <w:t xml:space="preserve"> </w:t>
      </w:r>
      <w:r w:rsidR="003513DC">
        <w:rPr>
          <w:rFonts w:ascii="Arial" w:hAnsi="Arial" w:cs="Arial"/>
          <w:sz w:val="22"/>
          <w:szCs w:val="22"/>
        </w:rPr>
        <w:t>January</w:t>
      </w:r>
      <w:r w:rsidR="00D36822" w:rsidRPr="00A70AFD">
        <w:rPr>
          <w:rFonts w:ascii="Arial" w:hAnsi="Arial" w:cs="Arial"/>
          <w:sz w:val="22"/>
          <w:szCs w:val="22"/>
        </w:rPr>
        <w:t xml:space="preserve"> 2014</w:t>
      </w:r>
    </w:p>
    <w:p w:rsidR="00D36822" w:rsidRDefault="00D36822" w:rsidP="00B90DE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76DF5" w:rsidRPr="00A70AFD" w:rsidRDefault="00976DF5" w:rsidP="00B90DE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36822" w:rsidRPr="0019768D" w:rsidRDefault="0019768D" w:rsidP="001976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 </w:t>
      </w:r>
      <w:r w:rsidR="001426A3" w:rsidRPr="009F3254">
        <w:rPr>
          <w:b/>
          <w:lang w:val="it-IT"/>
        </w:rPr>
        <w:t xml:space="preserve">Membership in </w:t>
      </w:r>
      <w:r w:rsidR="001426A3">
        <w:rPr>
          <w:b/>
          <w:lang w:val="it-IT"/>
        </w:rPr>
        <w:t>S</w:t>
      </w:r>
      <w:r w:rsidR="001426A3" w:rsidRPr="009F3254">
        <w:rPr>
          <w:b/>
          <w:lang w:val="it-IT"/>
        </w:rPr>
        <w:t xml:space="preserve">cholarly </w:t>
      </w:r>
      <w:r w:rsidR="001426A3">
        <w:rPr>
          <w:b/>
          <w:lang w:val="it-IT"/>
        </w:rPr>
        <w:t>I</w:t>
      </w:r>
      <w:r w:rsidR="001426A3" w:rsidRPr="009F3254">
        <w:rPr>
          <w:b/>
          <w:lang w:val="it-IT"/>
        </w:rPr>
        <w:t>nstitutions</w:t>
      </w:r>
    </w:p>
    <w:p w:rsidR="00D36822" w:rsidRPr="00A70AFD" w:rsidRDefault="00D36822" w:rsidP="00B90DE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36822" w:rsidRPr="00A70AFD" w:rsidRDefault="00D36822" w:rsidP="00767418">
      <w:pPr>
        <w:pStyle w:val="ListeParagraf"/>
        <w:numPr>
          <w:ilvl w:val="0"/>
          <w:numId w:val="15"/>
        </w:numPr>
        <w:ind w:left="851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70AFD">
        <w:rPr>
          <w:rFonts w:ascii="Arial" w:hAnsi="Arial" w:cs="Arial"/>
          <w:sz w:val="22"/>
          <w:szCs w:val="22"/>
        </w:rPr>
        <w:t>Aydınlatma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AFD">
        <w:rPr>
          <w:rFonts w:ascii="Arial" w:hAnsi="Arial" w:cs="Arial"/>
          <w:sz w:val="22"/>
          <w:szCs w:val="22"/>
        </w:rPr>
        <w:t>Türk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Milli </w:t>
      </w:r>
      <w:proofErr w:type="spellStart"/>
      <w:r w:rsidRPr="00A70AFD">
        <w:rPr>
          <w:rFonts w:ascii="Arial" w:hAnsi="Arial" w:cs="Arial"/>
          <w:sz w:val="22"/>
          <w:szCs w:val="22"/>
        </w:rPr>
        <w:t>Komitesi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(ATMK) </w:t>
      </w:r>
      <w:proofErr w:type="spellStart"/>
      <w:r w:rsidRPr="00A70AFD">
        <w:rPr>
          <w:rFonts w:ascii="Arial" w:hAnsi="Arial" w:cs="Arial"/>
          <w:sz w:val="22"/>
          <w:szCs w:val="22"/>
        </w:rPr>
        <w:t>üyeliği</w:t>
      </w:r>
      <w:proofErr w:type="spellEnd"/>
      <w:r w:rsidRPr="00A70AFD">
        <w:rPr>
          <w:rFonts w:ascii="Arial" w:hAnsi="Arial" w:cs="Arial"/>
          <w:sz w:val="22"/>
          <w:szCs w:val="22"/>
        </w:rPr>
        <w:t>, 2010-</w:t>
      </w:r>
      <w:r w:rsidR="003513DC">
        <w:rPr>
          <w:rFonts w:ascii="Arial" w:hAnsi="Arial" w:cs="Arial"/>
          <w:sz w:val="22"/>
          <w:szCs w:val="22"/>
        </w:rPr>
        <w:t>continue</w:t>
      </w:r>
    </w:p>
    <w:p w:rsidR="00F56C34" w:rsidRPr="00A70AFD" w:rsidRDefault="00D36822" w:rsidP="00767418">
      <w:pPr>
        <w:pStyle w:val="ListeParagraf"/>
        <w:numPr>
          <w:ilvl w:val="0"/>
          <w:numId w:val="15"/>
        </w:numPr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A70AFD">
        <w:rPr>
          <w:rFonts w:ascii="Arial" w:hAnsi="Arial" w:cs="Arial"/>
          <w:sz w:val="22"/>
          <w:szCs w:val="22"/>
        </w:rPr>
        <w:t xml:space="preserve">TMMOB </w:t>
      </w:r>
      <w:proofErr w:type="spellStart"/>
      <w:r w:rsidRPr="00A70AFD">
        <w:rPr>
          <w:rFonts w:ascii="Arial" w:hAnsi="Arial" w:cs="Arial"/>
          <w:sz w:val="22"/>
          <w:szCs w:val="22"/>
        </w:rPr>
        <w:t>Mimarlar</w:t>
      </w:r>
      <w:proofErr w:type="spellEnd"/>
      <w:r w:rsidRPr="00A70A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4154" w:rsidRPr="00A70AFD">
        <w:rPr>
          <w:rFonts w:ascii="Arial" w:hAnsi="Arial" w:cs="Arial"/>
          <w:sz w:val="22"/>
          <w:szCs w:val="22"/>
        </w:rPr>
        <w:t>Odası</w:t>
      </w:r>
      <w:proofErr w:type="spellEnd"/>
      <w:r w:rsidR="00414154" w:rsidRPr="00A70AFD">
        <w:rPr>
          <w:rFonts w:ascii="Arial" w:hAnsi="Arial" w:cs="Arial"/>
          <w:sz w:val="22"/>
          <w:szCs w:val="22"/>
        </w:rPr>
        <w:t xml:space="preserve">, </w:t>
      </w:r>
      <w:r w:rsidRPr="00A70AFD">
        <w:rPr>
          <w:rFonts w:ascii="Arial" w:hAnsi="Arial" w:cs="Arial"/>
          <w:sz w:val="22"/>
          <w:szCs w:val="22"/>
        </w:rPr>
        <w:t>200</w:t>
      </w:r>
      <w:r w:rsidR="007403FA" w:rsidRPr="00A70AFD">
        <w:rPr>
          <w:rFonts w:ascii="Arial" w:hAnsi="Arial" w:cs="Arial"/>
          <w:sz w:val="22"/>
          <w:szCs w:val="22"/>
        </w:rPr>
        <w:t>2</w:t>
      </w:r>
      <w:r w:rsidR="00414154" w:rsidRPr="00A70AFD">
        <w:rPr>
          <w:rFonts w:ascii="Arial" w:hAnsi="Arial" w:cs="Arial"/>
          <w:sz w:val="22"/>
          <w:szCs w:val="22"/>
        </w:rPr>
        <w:t>-</w:t>
      </w:r>
      <w:r w:rsidR="003513DC" w:rsidRPr="003513DC">
        <w:rPr>
          <w:rFonts w:ascii="Arial" w:hAnsi="Arial" w:cs="Arial"/>
          <w:sz w:val="22"/>
          <w:szCs w:val="22"/>
        </w:rPr>
        <w:t xml:space="preserve"> </w:t>
      </w:r>
      <w:r w:rsidR="003513DC">
        <w:rPr>
          <w:rFonts w:ascii="Arial" w:hAnsi="Arial" w:cs="Arial"/>
          <w:sz w:val="22"/>
          <w:szCs w:val="22"/>
        </w:rPr>
        <w:t>continue</w:t>
      </w:r>
    </w:p>
    <w:p w:rsidR="00D36822" w:rsidRDefault="00D36822" w:rsidP="00B90DE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8509AF" w:rsidRPr="00A70AFD" w:rsidRDefault="008509AF" w:rsidP="00B90DE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11902" w:rsidRPr="0019768D" w:rsidRDefault="0019768D" w:rsidP="001976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 </w:t>
      </w:r>
      <w:r w:rsidR="001426A3" w:rsidRPr="009F3254">
        <w:rPr>
          <w:b/>
          <w:lang w:val="it-IT"/>
        </w:rPr>
        <w:t xml:space="preserve">Awards and </w:t>
      </w:r>
      <w:r w:rsidR="001426A3">
        <w:rPr>
          <w:b/>
          <w:lang w:val="it-IT"/>
        </w:rPr>
        <w:t>G</w:t>
      </w:r>
      <w:r w:rsidR="001426A3" w:rsidRPr="009F3254">
        <w:rPr>
          <w:b/>
          <w:lang w:val="it-IT"/>
        </w:rPr>
        <w:t>rants</w:t>
      </w:r>
    </w:p>
    <w:p w:rsidR="00E74A5E" w:rsidRPr="00A70AFD" w:rsidRDefault="00E74A5E" w:rsidP="00E74A5E">
      <w:pPr>
        <w:pStyle w:val="ListeParagraf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1F666C" w:rsidRDefault="001F666C" w:rsidP="00E74A5E">
      <w:pPr>
        <w:pStyle w:val="ListeParagraf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74A5E">
        <w:rPr>
          <w:rFonts w:ascii="Arial" w:hAnsi="Arial" w:cs="Arial"/>
          <w:sz w:val="22"/>
          <w:szCs w:val="22"/>
        </w:rPr>
        <w:t xml:space="preserve">YTÜ </w:t>
      </w:r>
      <w:proofErr w:type="spellStart"/>
      <w:r w:rsidRPr="00E74A5E">
        <w:rPr>
          <w:rFonts w:ascii="Arial" w:hAnsi="Arial" w:cs="Arial"/>
          <w:sz w:val="22"/>
          <w:szCs w:val="22"/>
        </w:rPr>
        <w:t>Yayın</w:t>
      </w:r>
      <w:proofErr w:type="spellEnd"/>
      <w:r w:rsidRPr="00E74A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A5E">
        <w:rPr>
          <w:rFonts w:ascii="Arial" w:hAnsi="Arial" w:cs="Arial"/>
          <w:sz w:val="22"/>
          <w:szCs w:val="22"/>
        </w:rPr>
        <w:t>Teşvik</w:t>
      </w:r>
      <w:proofErr w:type="spellEnd"/>
      <w:r w:rsidRPr="00E74A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A5E">
        <w:rPr>
          <w:rFonts w:ascii="Arial" w:hAnsi="Arial" w:cs="Arial"/>
          <w:sz w:val="22"/>
          <w:szCs w:val="22"/>
        </w:rPr>
        <w:t>Ödülü</w:t>
      </w:r>
      <w:proofErr w:type="spellEnd"/>
      <w:r w:rsidRPr="00E74A5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Yıldız</w:t>
      </w:r>
      <w:proofErr w:type="spellEnd"/>
      <w:r>
        <w:rPr>
          <w:rFonts w:ascii="Arial" w:hAnsi="Arial" w:cs="Arial"/>
          <w:sz w:val="22"/>
          <w:szCs w:val="22"/>
        </w:rPr>
        <w:t xml:space="preserve"> Teknik </w:t>
      </w:r>
      <w:proofErr w:type="spellStart"/>
      <w:r>
        <w:rPr>
          <w:rFonts w:ascii="Arial" w:hAnsi="Arial" w:cs="Arial"/>
          <w:sz w:val="22"/>
          <w:szCs w:val="22"/>
        </w:rPr>
        <w:t>Üniversitesi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E74A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2015.</w:t>
      </w:r>
    </w:p>
    <w:p w:rsidR="00E74A5E" w:rsidRDefault="00E74A5E" w:rsidP="00E74A5E">
      <w:pPr>
        <w:pStyle w:val="ListeParagraf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E74A5E">
        <w:rPr>
          <w:rFonts w:ascii="Arial" w:hAnsi="Arial" w:cs="Arial"/>
          <w:sz w:val="22"/>
          <w:szCs w:val="22"/>
        </w:rPr>
        <w:t>Akademik</w:t>
      </w:r>
      <w:proofErr w:type="spellEnd"/>
      <w:r w:rsidRPr="00E74A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A5E">
        <w:rPr>
          <w:rFonts w:ascii="Arial" w:hAnsi="Arial" w:cs="Arial"/>
          <w:sz w:val="22"/>
          <w:szCs w:val="22"/>
        </w:rPr>
        <w:t>Teşvik</w:t>
      </w:r>
      <w:proofErr w:type="spellEnd"/>
      <w:r w:rsidRPr="00E74A5E">
        <w:rPr>
          <w:rFonts w:ascii="Arial" w:hAnsi="Arial" w:cs="Arial"/>
          <w:sz w:val="22"/>
          <w:szCs w:val="22"/>
        </w:rPr>
        <w:t>, TÜBİTAK, 2016</w:t>
      </w:r>
      <w:r w:rsidR="00E02287">
        <w:rPr>
          <w:rFonts w:ascii="Arial" w:hAnsi="Arial" w:cs="Arial"/>
          <w:sz w:val="22"/>
          <w:szCs w:val="22"/>
        </w:rPr>
        <w:t>,</w:t>
      </w:r>
    </w:p>
    <w:p w:rsidR="00E02287" w:rsidRPr="00E74A5E" w:rsidRDefault="00E02287" w:rsidP="00E74A5E">
      <w:pPr>
        <w:pStyle w:val="ListeParagraf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74A5E">
        <w:rPr>
          <w:rFonts w:ascii="Arial" w:hAnsi="Arial" w:cs="Arial"/>
          <w:sz w:val="22"/>
          <w:szCs w:val="22"/>
        </w:rPr>
        <w:t xml:space="preserve">YTÜ </w:t>
      </w:r>
      <w:proofErr w:type="spellStart"/>
      <w:r w:rsidRPr="00E74A5E">
        <w:rPr>
          <w:rFonts w:ascii="Arial" w:hAnsi="Arial" w:cs="Arial"/>
          <w:sz w:val="22"/>
          <w:szCs w:val="22"/>
        </w:rPr>
        <w:t>Yayın</w:t>
      </w:r>
      <w:proofErr w:type="spellEnd"/>
      <w:r w:rsidRPr="00E74A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A5E">
        <w:rPr>
          <w:rFonts w:ascii="Arial" w:hAnsi="Arial" w:cs="Arial"/>
          <w:sz w:val="22"/>
          <w:szCs w:val="22"/>
        </w:rPr>
        <w:t>Teşvik</w:t>
      </w:r>
      <w:proofErr w:type="spellEnd"/>
      <w:r w:rsidRPr="00E74A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A5E">
        <w:rPr>
          <w:rFonts w:ascii="Arial" w:hAnsi="Arial" w:cs="Arial"/>
          <w:sz w:val="22"/>
          <w:szCs w:val="22"/>
        </w:rPr>
        <w:t>Ödülü</w:t>
      </w:r>
      <w:proofErr w:type="spellEnd"/>
      <w:r w:rsidRPr="00E74A5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Yıldız</w:t>
      </w:r>
      <w:proofErr w:type="spellEnd"/>
      <w:r>
        <w:rPr>
          <w:rFonts w:ascii="Arial" w:hAnsi="Arial" w:cs="Arial"/>
          <w:sz w:val="22"/>
          <w:szCs w:val="22"/>
        </w:rPr>
        <w:t xml:space="preserve"> Teknik </w:t>
      </w:r>
      <w:proofErr w:type="spellStart"/>
      <w:r>
        <w:rPr>
          <w:rFonts w:ascii="Arial" w:hAnsi="Arial" w:cs="Arial"/>
          <w:sz w:val="22"/>
          <w:szCs w:val="22"/>
        </w:rPr>
        <w:t>Üniversitesi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E74A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2015.</w:t>
      </w:r>
    </w:p>
    <w:p w:rsidR="00091AFB" w:rsidRDefault="00091AFB" w:rsidP="00767418">
      <w:pPr>
        <w:pStyle w:val="ListeParagraf"/>
        <w:ind w:left="322"/>
        <w:jc w:val="both"/>
        <w:rPr>
          <w:rFonts w:ascii="Arial" w:hAnsi="Arial" w:cs="Arial"/>
          <w:b/>
          <w:sz w:val="22"/>
          <w:szCs w:val="22"/>
        </w:rPr>
      </w:pPr>
    </w:p>
    <w:p w:rsidR="003513DC" w:rsidRDefault="003513DC" w:rsidP="00767418">
      <w:pPr>
        <w:pStyle w:val="ListeParagraf"/>
        <w:ind w:left="322"/>
        <w:jc w:val="both"/>
        <w:rPr>
          <w:rFonts w:ascii="Arial" w:hAnsi="Arial" w:cs="Arial"/>
          <w:b/>
          <w:sz w:val="22"/>
          <w:szCs w:val="22"/>
        </w:rPr>
      </w:pPr>
    </w:p>
    <w:p w:rsidR="003513DC" w:rsidRDefault="003513DC" w:rsidP="00767418">
      <w:pPr>
        <w:pStyle w:val="ListeParagraf"/>
        <w:ind w:left="322"/>
        <w:jc w:val="both"/>
        <w:rPr>
          <w:rFonts w:ascii="Arial" w:hAnsi="Arial" w:cs="Arial"/>
          <w:b/>
          <w:sz w:val="22"/>
          <w:szCs w:val="22"/>
        </w:rPr>
      </w:pPr>
    </w:p>
    <w:p w:rsidR="003513DC" w:rsidRDefault="003513DC" w:rsidP="00767418">
      <w:pPr>
        <w:pStyle w:val="ListeParagraf"/>
        <w:ind w:left="322"/>
        <w:jc w:val="both"/>
        <w:rPr>
          <w:rFonts w:ascii="Arial" w:hAnsi="Arial" w:cs="Arial"/>
          <w:b/>
          <w:sz w:val="22"/>
          <w:szCs w:val="22"/>
        </w:rPr>
      </w:pPr>
    </w:p>
    <w:p w:rsidR="003513DC" w:rsidRDefault="003513DC" w:rsidP="00767418">
      <w:pPr>
        <w:pStyle w:val="ListeParagraf"/>
        <w:ind w:left="322"/>
        <w:jc w:val="both"/>
        <w:rPr>
          <w:rFonts w:ascii="Arial" w:hAnsi="Arial" w:cs="Arial"/>
          <w:b/>
          <w:sz w:val="22"/>
          <w:szCs w:val="22"/>
        </w:rPr>
      </w:pPr>
    </w:p>
    <w:p w:rsidR="003513DC" w:rsidRDefault="003513DC" w:rsidP="00767418">
      <w:pPr>
        <w:pStyle w:val="ListeParagraf"/>
        <w:ind w:left="322"/>
        <w:jc w:val="both"/>
        <w:rPr>
          <w:rFonts w:ascii="Arial" w:hAnsi="Arial" w:cs="Arial"/>
          <w:b/>
          <w:sz w:val="22"/>
          <w:szCs w:val="22"/>
        </w:rPr>
      </w:pPr>
    </w:p>
    <w:p w:rsidR="00E26ACA" w:rsidRPr="00A70AFD" w:rsidRDefault="00E26ACA" w:rsidP="00767418">
      <w:pPr>
        <w:pStyle w:val="ListeParagraf"/>
        <w:ind w:left="322"/>
        <w:jc w:val="both"/>
        <w:rPr>
          <w:rFonts w:ascii="Arial" w:hAnsi="Arial" w:cs="Arial"/>
          <w:b/>
          <w:sz w:val="22"/>
          <w:szCs w:val="22"/>
        </w:rPr>
      </w:pPr>
    </w:p>
    <w:p w:rsidR="00E11902" w:rsidRPr="0019768D" w:rsidRDefault="0019768D" w:rsidP="001976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12. </w:t>
      </w:r>
      <w:r w:rsidR="00E02287" w:rsidRPr="0019768D">
        <w:rPr>
          <w:rFonts w:ascii="Arial" w:hAnsi="Arial" w:cs="Arial"/>
          <w:b/>
          <w:sz w:val="22"/>
          <w:szCs w:val="22"/>
        </w:rPr>
        <w:t xml:space="preserve"> </w:t>
      </w:r>
      <w:r w:rsidR="001426A3" w:rsidRPr="009F3254">
        <w:rPr>
          <w:b/>
          <w:lang w:val="en-GB"/>
        </w:rPr>
        <w:t>Courses taught over the last two academic years</w:t>
      </w:r>
    </w:p>
    <w:p w:rsidR="00E11902" w:rsidRPr="00A41718" w:rsidRDefault="00E11902" w:rsidP="00E11902">
      <w:pPr>
        <w:jc w:val="both"/>
        <w:rPr>
          <w:rFonts w:ascii="Arial" w:hAnsi="Arial" w:cs="Arial"/>
          <w:color w:val="0070C0"/>
          <w:sz w:val="22"/>
          <w:szCs w:val="22"/>
          <w:u w:val="single"/>
        </w:rPr>
      </w:pPr>
    </w:p>
    <w:tbl>
      <w:tblPr>
        <w:tblStyle w:val="TabloKlavuzu"/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2839"/>
        <w:gridCol w:w="709"/>
        <w:gridCol w:w="1673"/>
        <w:gridCol w:w="958"/>
        <w:gridCol w:w="709"/>
        <w:gridCol w:w="845"/>
      </w:tblGrid>
      <w:tr w:rsidR="00CB4470" w:rsidRPr="00A41718" w:rsidTr="00792CB4">
        <w:trPr>
          <w:trHeight w:val="318"/>
          <w:jc w:val="center"/>
        </w:trPr>
        <w:tc>
          <w:tcPr>
            <w:tcW w:w="1271" w:type="dxa"/>
            <w:vMerge w:val="restart"/>
            <w:vAlign w:val="center"/>
          </w:tcPr>
          <w:p w:rsidR="00CB4470" w:rsidRPr="00D16180" w:rsidRDefault="001426A3" w:rsidP="00A417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496A">
              <w:rPr>
                <w:b/>
                <w:lang w:val="en-GB"/>
              </w:rPr>
              <w:t>Academic Year</w:t>
            </w:r>
          </w:p>
        </w:tc>
        <w:tc>
          <w:tcPr>
            <w:tcW w:w="851" w:type="dxa"/>
            <w:vMerge w:val="restart"/>
            <w:vAlign w:val="center"/>
          </w:tcPr>
          <w:p w:rsidR="00CB4470" w:rsidRPr="00D16180" w:rsidRDefault="001426A3" w:rsidP="00A417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496A">
              <w:rPr>
                <w:b/>
                <w:lang w:val="en-GB"/>
              </w:rPr>
              <w:t>Term</w:t>
            </w:r>
          </w:p>
        </w:tc>
        <w:tc>
          <w:tcPr>
            <w:tcW w:w="2839" w:type="dxa"/>
            <w:vMerge w:val="restart"/>
            <w:vAlign w:val="center"/>
          </w:tcPr>
          <w:p w:rsidR="00CB4470" w:rsidRPr="00D16180" w:rsidRDefault="001426A3" w:rsidP="00A417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496A">
              <w:rPr>
                <w:b/>
                <w:lang w:val="en-GB"/>
              </w:rPr>
              <w:t>Course Name</w:t>
            </w:r>
          </w:p>
        </w:tc>
        <w:tc>
          <w:tcPr>
            <w:tcW w:w="709" w:type="dxa"/>
            <w:vMerge w:val="restart"/>
            <w:vAlign w:val="center"/>
          </w:tcPr>
          <w:p w:rsidR="00CB4470" w:rsidRPr="00D16180" w:rsidRDefault="00CB4470" w:rsidP="00CB44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Gr.</w:t>
            </w:r>
          </w:p>
        </w:tc>
        <w:tc>
          <w:tcPr>
            <w:tcW w:w="1673" w:type="dxa"/>
            <w:vMerge w:val="restart"/>
            <w:vAlign w:val="center"/>
          </w:tcPr>
          <w:p w:rsidR="00CB4470" w:rsidRPr="00D16180" w:rsidRDefault="001426A3" w:rsidP="00CB44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496A">
              <w:rPr>
                <w:b/>
                <w:lang w:val="en-GB"/>
              </w:rPr>
              <w:t>Number of Students</w:t>
            </w:r>
          </w:p>
        </w:tc>
        <w:tc>
          <w:tcPr>
            <w:tcW w:w="1667" w:type="dxa"/>
            <w:gridSpan w:val="2"/>
            <w:vAlign w:val="center"/>
          </w:tcPr>
          <w:p w:rsidR="00CB4470" w:rsidRPr="00D16180" w:rsidRDefault="001426A3" w:rsidP="00A417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496A">
              <w:rPr>
                <w:b/>
                <w:lang w:val="en-GB"/>
              </w:rPr>
              <w:t>Hours/week</w:t>
            </w:r>
          </w:p>
        </w:tc>
        <w:tc>
          <w:tcPr>
            <w:tcW w:w="845" w:type="dxa"/>
            <w:vMerge w:val="restart"/>
            <w:vAlign w:val="center"/>
          </w:tcPr>
          <w:p w:rsidR="00CB4470" w:rsidRPr="00D16180" w:rsidRDefault="001426A3" w:rsidP="00CB44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ECTS</w:t>
            </w:r>
          </w:p>
        </w:tc>
      </w:tr>
      <w:tr w:rsidR="001426A3" w:rsidRPr="00A41718" w:rsidTr="00792CB4">
        <w:trPr>
          <w:trHeight w:val="270"/>
          <w:jc w:val="center"/>
        </w:trPr>
        <w:tc>
          <w:tcPr>
            <w:tcW w:w="1271" w:type="dxa"/>
            <w:vMerge/>
            <w:vAlign w:val="center"/>
          </w:tcPr>
          <w:p w:rsidR="001426A3" w:rsidRPr="00A41718" w:rsidRDefault="001426A3" w:rsidP="001426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426A3" w:rsidRPr="00A41718" w:rsidRDefault="001426A3" w:rsidP="001426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Merge/>
            <w:vAlign w:val="center"/>
          </w:tcPr>
          <w:p w:rsidR="001426A3" w:rsidRPr="00A41718" w:rsidRDefault="001426A3" w:rsidP="001426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1426A3" w:rsidRPr="00A41718" w:rsidRDefault="001426A3" w:rsidP="001426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426A3" w:rsidRPr="00A41718" w:rsidRDefault="001426A3" w:rsidP="001426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</w:tcPr>
          <w:p w:rsidR="001426A3" w:rsidRPr="00CF496A" w:rsidRDefault="001426A3" w:rsidP="001426A3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CF496A">
              <w:rPr>
                <w:b/>
                <w:lang w:val="en-GB"/>
              </w:rPr>
              <w:t xml:space="preserve">Theoretical </w:t>
            </w:r>
          </w:p>
        </w:tc>
        <w:tc>
          <w:tcPr>
            <w:tcW w:w="709" w:type="dxa"/>
          </w:tcPr>
          <w:p w:rsidR="001426A3" w:rsidRPr="00CF496A" w:rsidRDefault="001426A3" w:rsidP="001426A3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CF496A">
              <w:rPr>
                <w:b/>
                <w:lang w:val="en-GB"/>
              </w:rPr>
              <w:t xml:space="preserve">Applied </w:t>
            </w:r>
          </w:p>
        </w:tc>
        <w:tc>
          <w:tcPr>
            <w:tcW w:w="845" w:type="dxa"/>
            <w:vMerge/>
          </w:tcPr>
          <w:p w:rsidR="001426A3" w:rsidRPr="00D16180" w:rsidRDefault="001426A3" w:rsidP="001426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470E" w:rsidRPr="00A41718" w:rsidTr="00792CB4">
        <w:trPr>
          <w:jc w:val="center"/>
        </w:trPr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:rsidR="0021470E" w:rsidRDefault="0021470E" w:rsidP="00DA1B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2018-2019</w:t>
            </w:r>
          </w:p>
          <w:p w:rsidR="003513DC" w:rsidRPr="003513DC" w:rsidRDefault="003513DC" w:rsidP="00DA1B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21470E" w:rsidRPr="003513DC" w:rsidRDefault="003513DC" w:rsidP="00A417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Fall</w:t>
            </w:r>
          </w:p>
        </w:tc>
        <w:tc>
          <w:tcPr>
            <w:tcW w:w="2839" w:type="dxa"/>
            <w:tcBorders>
              <w:top w:val="single" w:sz="18" w:space="0" w:color="auto"/>
            </w:tcBorders>
            <w:vAlign w:val="center"/>
          </w:tcPr>
          <w:p w:rsidR="0021470E" w:rsidRPr="003513DC" w:rsidRDefault="0021470E" w:rsidP="00B13D3E">
            <w:pPr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MIM1031 Mimari Anlatım Teknikleri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673" w:type="dxa"/>
            <w:tcBorders>
              <w:top w:val="single" w:sz="18" w:space="0" w:color="auto"/>
            </w:tcBorders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64</w:t>
            </w:r>
          </w:p>
        </w:tc>
        <w:tc>
          <w:tcPr>
            <w:tcW w:w="958" w:type="dxa"/>
            <w:tcBorders>
              <w:top w:val="single" w:sz="18" w:space="0" w:color="auto"/>
            </w:tcBorders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845" w:type="dxa"/>
            <w:tcBorders>
              <w:top w:val="single" w:sz="18" w:space="0" w:color="auto"/>
            </w:tcBorders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21470E" w:rsidRPr="00A41718" w:rsidTr="00792CB4">
        <w:trPr>
          <w:jc w:val="center"/>
        </w:trPr>
        <w:tc>
          <w:tcPr>
            <w:tcW w:w="1271" w:type="dxa"/>
            <w:vMerge/>
            <w:vAlign w:val="center"/>
          </w:tcPr>
          <w:p w:rsidR="0021470E" w:rsidRPr="003513DC" w:rsidRDefault="0021470E" w:rsidP="00A417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1470E" w:rsidRPr="003513DC" w:rsidRDefault="0021470E" w:rsidP="00A417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21470E" w:rsidRPr="003513DC" w:rsidRDefault="0021470E" w:rsidP="00B13D3E">
            <w:pPr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 xml:space="preserve">MIM3242 </w:t>
            </w:r>
            <w:proofErr w:type="spellStart"/>
            <w:r w:rsidRPr="003513DC">
              <w:rPr>
                <w:rFonts w:ascii="Arial" w:hAnsi="Arial" w:cs="Arial"/>
                <w:sz w:val="21"/>
                <w:szCs w:val="21"/>
              </w:rPr>
              <w:t>Daylighting</w:t>
            </w:r>
            <w:proofErr w:type="spellEnd"/>
            <w:r w:rsidRPr="003513D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673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958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45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21470E" w:rsidRPr="00A41718" w:rsidTr="00792CB4">
        <w:trPr>
          <w:jc w:val="center"/>
        </w:trPr>
        <w:tc>
          <w:tcPr>
            <w:tcW w:w="1271" w:type="dxa"/>
            <w:vMerge/>
            <w:vAlign w:val="center"/>
          </w:tcPr>
          <w:p w:rsidR="0021470E" w:rsidRPr="003513DC" w:rsidRDefault="0021470E" w:rsidP="00A417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1470E" w:rsidRPr="003513DC" w:rsidRDefault="0021470E" w:rsidP="00A417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21470E" w:rsidRPr="003513DC" w:rsidRDefault="0021470E" w:rsidP="00B13D3E">
            <w:pPr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 xml:space="preserve">MIM 3031 </w:t>
            </w:r>
            <w:proofErr w:type="spellStart"/>
            <w:r w:rsidRPr="003513DC">
              <w:rPr>
                <w:rFonts w:ascii="Arial" w:hAnsi="Arial" w:cs="Arial"/>
                <w:sz w:val="21"/>
                <w:szCs w:val="21"/>
              </w:rPr>
              <w:t>Building</w:t>
            </w:r>
            <w:proofErr w:type="spellEnd"/>
            <w:r w:rsidRPr="003513D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513DC">
              <w:rPr>
                <w:rFonts w:ascii="Arial" w:hAnsi="Arial" w:cs="Arial"/>
                <w:sz w:val="21"/>
                <w:szCs w:val="21"/>
              </w:rPr>
              <w:t>Physics</w:t>
            </w:r>
            <w:proofErr w:type="spellEnd"/>
            <w:r w:rsidRPr="003513DC">
              <w:rPr>
                <w:rFonts w:ascii="Arial" w:hAnsi="Arial" w:cs="Arial"/>
                <w:sz w:val="21"/>
                <w:szCs w:val="21"/>
              </w:rPr>
              <w:t xml:space="preserve"> 1 </w:t>
            </w:r>
          </w:p>
        </w:tc>
        <w:tc>
          <w:tcPr>
            <w:tcW w:w="709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673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958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45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21470E" w:rsidRPr="00A41718" w:rsidTr="00792CB4">
        <w:trPr>
          <w:jc w:val="center"/>
        </w:trPr>
        <w:tc>
          <w:tcPr>
            <w:tcW w:w="1271" w:type="dxa"/>
            <w:vMerge/>
            <w:vAlign w:val="center"/>
          </w:tcPr>
          <w:p w:rsidR="0021470E" w:rsidRPr="003513DC" w:rsidRDefault="0021470E" w:rsidP="00A417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1470E" w:rsidRPr="003513DC" w:rsidRDefault="0021470E" w:rsidP="00A417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21470E" w:rsidRPr="003513DC" w:rsidRDefault="0021470E" w:rsidP="00B13D3E">
            <w:pPr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 xml:space="preserve">MIM 3031 Yapı Fiziği 1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58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21470E" w:rsidRPr="00A41718" w:rsidTr="00792CB4">
        <w:trPr>
          <w:jc w:val="center"/>
        </w:trPr>
        <w:tc>
          <w:tcPr>
            <w:tcW w:w="1271" w:type="dxa"/>
            <w:vMerge/>
            <w:vAlign w:val="center"/>
          </w:tcPr>
          <w:p w:rsidR="0021470E" w:rsidRPr="003513DC" w:rsidRDefault="0021470E" w:rsidP="00A417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21470E" w:rsidRPr="003513DC" w:rsidRDefault="0021470E" w:rsidP="00A417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9" w:type="dxa"/>
            <w:tcBorders>
              <w:bottom w:val="single" w:sz="18" w:space="0" w:color="auto"/>
            </w:tcBorders>
            <w:vAlign w:val="center"/>
          </w:tcPr>
          <w:p w:rsidR="0021470E" w:rsidRPr="003513DC" w:rsidRDefault="0021470E" w:rsidP="00B13D3E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  <w:r w:rsidRPr="003513DC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MMT223 Yapı Teknolojisi 3</w:t>
            </w:r>
            <w:bookmarkStart w:id="0" w:name="_GoBack"/>
            <w:bookmarkEnd w:id="0"/>
            <w:r w:rsidRPr="003513DC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 xml:space="preserve"> (Vakıf)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  <w:r w:rsidRPr="003513DC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1-2</w:t>
            </w:r>
          </w:p>
        </w:tc>
        <w:tc>
          <w:tcPr>
            <w:tcW w:w="1673" w:type="dxa"/>
            <w:tcBorders>
              <w:bottom w:val="single" w:sz="18" w:space="0" w:color="auto"/>
            </w:tcBorders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  <w:r w:rsidRPr="003513DC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55-55</w:t>
            </w:r>
          </w:p>
        </w:tc>
        <w:tc>
          <w:tcPr>
            <w:tcW w:w="958" w:type="dxa"/>
            <w:tcBorders>
              <w:bottom w:val="single" w:sz="18" w:space="0" w:color="auto"/>
            </w:tcBorders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  <w:r w:rsidRPr="003513DC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  <w:r w:rsidRPr="003513DC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2</w:t>
            </w:r>
          </w:p>
        </w:tc>
        <w:tc>
          <w:tcPr>
            <w:tcW w:w="845" w:type="dxa"/>
            <w:tcBorders>
              <w:bottom w:val="single" w:sz="18" w:space="0" w:color="auto"/>
            </w:tcBorders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  <w:r w:rsidRPr="003513DC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4</w:t>
            </w:r>
          </w:p>
        </w:tc>
      </w:tr>
      <w:tr w:rsidR="0021470E" w:rsidRPr="00A41718" w:rsidTr="00792CB4">
        <w:trPr>
          <w:jc w:val="center"/>
        </w:trPr>
        <w:tc>
          <w:tcPr>
            <w:tcW w:w="1271" w:type="dxa"/>
            <w:vMerge/>
            <w:vAlign w:val="center"/>
          </w:tcPr>
          <w:p w:rsidR="0021470E" w:rsidRPr="003513DC" w:rsidRDefault="0021470E" w:rsidP="00A417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21470E" w:rsidRPr="003513DC" w:rsidRDefault="003513DC" w:rsidP="00A417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Spring</w:t>
            </w:r>
          </w:p>
        </w:tc>
        <w:tc>
          <w:tcPr>
            <w:tcW w:w="2839" w:type="dxa"/>
            <w:tcBorders>
              <w:top w:val="single" w:sz="18" w:space="0" w:color="auto"/>
            </w:tcBorders>
            <w:vAlign w:val="center"/>
          </w:tcPr>
          <w:p w:rsidR="0021470E" w:rsidRPr="003513DC" w:rsidRDefault="0021470E" w:rsidP="00B13D3E">
            <w:pPr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MIM5002 Dönem Projesi (YL Tezsiz)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673" w:type="dxa"/>
            <w:tcBorders>
              <w:top w:val="single" w:sz="18" w:space="0" w:color="auto"/>
            </w:tcBorders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58" w:type="dxa"/>
            <w:tcBorders>
              <w:top w:val="single" w:sz="18" w:space="0" w:color="auto"/>
            </w:tcBorders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45" w:type="dxa"/>
            <w:tcBorders>
              <w:top w:val="single" w:sz="18" w:space="0" w:color="auto"/>
            </w:tcBorders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15</w:t>
            </w:r>
          </w:p>
        </w:tc>
      </w:tr>
      <w:tr w:rsidR="0021470E" w:rsidRPr="00A41718" w:rsidTr="00792CB4">
        <w:trPr>
          <w:jc w:val="center"/>
        </w:trPr>
        <w:tc>
          <w:tcPr>
            <w:tcW w:w="1271" w:type="dxa"/>
            <w:vMerge/>
            <w:vAlign w:val="center"/>
          </w:tcPr>
          <w:p w:rsidR="0021470E" w:rsidRPr="003513DC" w:rsidRDefault="0021470E" w:rsidP="00A417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1470E" w:rsidRPr="003513DC" w:rsidRDefault="0021470E" w:rsidP="00A417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21470E" w:rsidRPr="003513DC" w:rsidRDefault="0021470E" w:rsidP="00B13D3E">
            <w:pPr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 xml:space="preserve">MIM1012 </w:t>
            </w:r>
            <w:proofErr w:type="spellStart"/>
            <w:r w:rsidRPr="003513DC">
              <w:rPr>
                <w:rFonts w:ascii="Arial" w:hAnsi="Arial" w:cs="Arial"/>
                <w:sz w:val="21"/>
                <w:szCs w:val="21"/>
              </w:rPr>
              <w:t>Architectural</w:t>
            </w:r>
            <w:proofErr w:type="spellEnd"/>
            <w:r w:rsidRPr="003513DC">
              <w:rPr>
                <w:rFonts w:ascii="Arial" w:hAnsi="Arial" w:cs="Arial"/>
                <w:sz w:val="21"/>
                <w:szCs w:val="21"/>
              </w:rPr>
              <w:t xml:space="preserve"> Design 1</w:t>
            </w:r>
          </w:p>
        </w:tc>
        <w:tc>
          <w:tcPr>
            <w:tcW w:w="709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673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958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845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21470E" w:rsidRPr="00A41718" w:rsidTr="00792CB4">
        <w:trPr>
          <w:jc w:val="center"/>
        </w:trPr>
        <w:tc>
          <w:tcPr>
            <w:tcW w:w="1271" w:type="dxa"/>
            <w:vMerge/>
            <w:vAlign w:val="center"/>
          </w:tcPr>
          <w:p w:rsidR="0021470E" w:rsidRPr="003513DC" w:rsidRDefault="0021470E" w:rsidP="00A417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1470E" w:rsidRPr="003513DC" w:rsidRDefault="0021470E" w:rsidP="00A417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21470E" w:rsidRPr="003513DC" w:rsidRDefault="0021470E" w:rsidP="00B13D3E">
            <w:pPr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 xml:space="preserve">MIM3242 </w:t>
            </w:r>
            <w:proofErr w:type="spellStart"/>
            <w:r w:rsidRPr="003513DC">
              <w:rPr>
                <w:rFonts w:ascii="Arial" w:hAnsi="Arial" w:cs="Arial"/>
                <w:sz w:val="21"/>
                <w:szCs w:val="21"/>
              </w:rPr>
              <w:t>Daylighting</w:t>
            </w:r>
            <w:proofErr w:type="spellEnd"/>
            <w:r w:rsidRPr="003513D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673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958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45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21470E" w:rsidRPr="00A41718" w:rsidTr="00792CB4">
        <w:trPr>
          <w:jc w:val="center"/>
        </w:trPr>
        <w:tc>
          <w:tcPr>
            <w:tcW w:w="1271" w:type="dxa"/>
            <w:vMerge/>
            <w:vAlign w:val="center"/>
          </w:tcPr>
          <w:p w:rsidR="0021470E" w:rsidRPr="003513DC" w:rsidRDefault="0021470E" w:rsidP="00A417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1470E" w:rsidRPr="003513DC" w:rsidRDefault="0021470E" w:rsidP="00A417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21470E" w:rsidRPr="003513DC" w:rsidRDefault="0021470E" w:rsidP="00B13D3E">
            <w:pPr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 xml:space="preserve">MIM3042 </w:t>
            </w:r>
            <w:proofErr w:type="spellStart"/>
            <w:r w:rsidRPr="003513DC">
              <w:rPr>
                <w:rFonts w:ascii="Arial" w:hAnsi="Arial" w:cs="Arial"/>
                <w:sz w:val="21"/>
                <w:szCs w:val="21"/>
              </w:rPr>
              <w:t>Building</w:t>
            </w:r>
            <w:proofErr w:type="spellEnd"/>
            <w:r w:rsidRPr="003513D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513DC">
              <w:rPr>
                <w:rFonts w:ascii="Arial" w:hAnsi="Arial" w:cs="Arial"/>
                <w:sz w:val="21"/>
                <w:szCs w:val="21"/>
              </w:rPr>
              <w:t>Physics</w:t>
            </w:r>
            <w:proofErr w:type="spellEnd"/>
            <w:r w:rsidRPr="003513DC">
              <w:rPr>
                <w:rFonts w:ascii="Arial" w:hAnsi="Arial" w:cs="Arial"/>
                <w:sz w:val="21"/>
                <w:szCs w:val="21"/>
              </w:rPr>
              <w:t xml:space="preserve"> 2 </w:t>
            </w:r>
          </w:p>
        </w:tc>
        <w:tc>
          <w:tcPr>
            <w:tcW w:w="709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673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64</w:t>
            </w:r>
          </w:p>
        </w:tc>
        <w:tc>
          <w:tcPr>
            <w:tcW w:w="958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45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21470E" w:rsidRPr="00A41718" w:rsidTr="00792CB4">
        <w:trPr>
          <w:jc w:val="center"/>
        </w:trPr>
        <w:tc>
          <w:tcPr>
            <w:tcW w:w="1271" w:type="dxa"/>
            <w:vMerge/>
            <w:vAlign w:val="center"/>
          </w:tcPr>
          <w:p w:rsidR="0021470E" w:rsidRPr="003513DC" w:rsidRDefault="0021470E" w:rsidP="00A417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1470E" w:rsidRPr="003513DC" w:rsidRDefault="0021470E" w:rsidP="00A417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21470E" w:rsidRPr="003513DC" w:rsidRDefault="0021470E" w:rsidP="00B13D3E">
            <w:pPr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 xml:space="preserve">MIM3042 Yapı Fiziği 2 </w:t>
            </w:r>
          </w:p>
        </w:tc>
        <w:tc>
          <w:tcPr>
            <w:tcW w:w="709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673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61</w:t>
            </w:r>
          </w:p>
        </w:tc>
        <w:tc>
          <w:tcPr>
            <w:tcW w:w="958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45" w:type="dxa"/>
            <w:vAlign w:val="center"/>
          </w:tcPr>
          <w:p w:rsidR="0021470E" w:rsidRPr="003513DC" w:rsidRDefault="0021470E" w:rsidP="00CB44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3DC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21470E" w:rsidRPr="00A41718" w:rsidTr="00792CB4">
        <w:trPr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21470E" w:rsidRPr="003513DC" w:rsidRDefault="0021470E" w:rsidP="00A417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1470E" w:rsidRPr="003513DC" w:rsidRDefault="0021470E" w:rsidP="00A417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21470E" w:rsidRPr="003513DC" w:rsidRDefault="0021470E" w:rsidP="00DF6AA5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  <w:r w:rsidRPr="003513DC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MMT224 Yapı Teknolojisi 4 (Vakıf)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470E" w:rsidRPr="003513DC" w:rsidRDefault="0021470E" w:rsidP="00DF6AA5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  <w:r w:rsidRPr="003513DC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1-2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21470E" w:rsidRPr="003513DC" w:rsidRDefault="0021470E" w:rsidP="00DF6AA5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  <w:r w:rsidRPr="003513DC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55-55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21470E" w:rsidRPr="003513DC" w:rsidRDefault="0021470E" w:rsidP="00DF6AA5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  <w:r w:rsidRPr="003513DC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470E" w:rsidRPr="003513DC" w:rsidRDefault="0021470E" w:rsidP="00DF6AA5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  <w:r w:rsidRPr="003513DC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2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21470E" w:rsidRPr="003513DC" w:rsidRDefault="0021470E" w:rsidP="00DF6AA5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  <w:r w:rsidRPr="003513DC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4</w:t>
            </w:r>
          </w:p>
        </w:tc>
      </w:tr>
    </w:tbl>
    <w:p w:rsidR="008509AF" w:rsidRDefault="008509AF" w:rsidP="008509AF">
      <w:pPr>
        <w:pStyle w:val="ListeParagraf"/>
        <w:ind w:left="284"/>
        <w:jc w:val="both"/>
        <w:rPr>
          <w:rFonts w:ascii="Arial" w:hAnsi="Arial" w:cs="Arial"/>
          <w:b/>
          <w:sz w:val="22"/>
          <w:szCs w:val="22"/>
        </w:rPr>
      </w:pPr>
    </w:p>
    <w:sectPr w:rsidR="008509AF" w:rsidSect="00EA670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F6E" w:rsidRDefault="00377F6E">
      <w:r>
        <w:separator/>
      </w:r>
    </w:p>
  </w:endnote>
  <w:endnote w:type="continuationSeparator" w:id="0">
    <w:p w:rsidR="00377F6E" w:rsidRDefault="0037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6FB" w:rsidRDefault="00FE1250" w:rsidP="004D1D4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376F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376FB" w:rsidRDefault="00C376FB" w:rsidP="00076D75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6FB" w:rsidRPr="003F73F7" w:rsidRDefault="00FE1250" w:rsidP="004D1D4E">
    <w:pPr>
      <w:pStyle w:val="AltBilgi"/>
      <w:framePr w:wrap="around" w:vAnchor="text" w:hAnchor="margin" w:xAlign="right" w:y="1"/>
      <w:rPr>
        <w:rStyle w:val="SayfaNumaras"/>
        <w:rFonts w:ascii="Arial" w:hAnsi="Arial" w:cs="Arial"/>
        <w:color w:val="999999"/>
        <w:sz w:val="20"/>
        <w:szCs w:val="20"/>
      </w:rPr>
    </w:pPr>
    <w:r w:rsidRPr="003F73F7">
      <w:rPr>
        <w:rStyle w:val="SayfaNumaras"/>
        <w:rFonts w:ascii="Arial" w:hAnsi="Arial" w:cs="Arial"/>
        <w:color w:val="999999"/>
        <w:sz w:val="20"/>
        <w:szCs w:val="20"/>
      </w:rPr>
      <w:fldChar w:fldCharType="begin"/>
    </w:r>
    <w:r w:rsidR="00C376FB" w:rsidRPr="003F73F7">
      <w:rPr>
        <w:rStyle w:val="SayfaNumaras"/>
        <w:rFonts w:ascii="Arial" w:hAnsi="Arial" w:cs="Arial"/>
        <w:color w:val="999999"/>
        <w:sz w:val="20"/>
        <w:szCs w:val="20"/>
      </w:rPr>
      <w:instrText xml:space="preserve">PAGE  </w:instrText>
    </w:r>
    <w:r w:rsidRPr="003F73F7">
      <w:rPr>
        <w:rStyle w:val="SayfaNumaras"/>
        <w:rFonts w:ascii="Arial" w:hAnsi="Arial" w:cs="Arial"/>
        <w:color w:val="999999"/>
        <w:sz w:val="20"/>
        <w:szCs w:val="20"/>
      </w:rPr>
      <w:fldChar w:fldCharType="separate"/>
    </w:r>
    <w:r w:rsidR="0021470E">
      <w:rPr>
        <w:rStyle w:val="SayfaNumaras"/>
        <w:rFonts w:ascii="Arial" w:hAnsi="Arial" w:cs="Arial"/>
        <w:noProof/>
        <w:color w:val="999999"/>
        <w:sz w:val="20"/>
        <w:szCs w:val="20"/>
      </w:rPr>
      <w:t>7</w:t>
    </w:r>
    <w:r w:rsidRPr="003F73F7">
      <w:rPr>
        <w:rStyle w:val="SayfaNumaras"/>
        <w:rFonts w:ascii="Arial" w:hAnsi="Arial" w:cs="Arial"/>
        <w:color w:val="999999"/>
        <w:sz w:val="20"/>
        <w:szCs w:val="20"/>
      </w:rPr>
      <w:fldChar w:fldCharType="end"/>
    </w:r>
  </w:p>
  <w:p w:rsidR="00C376FB" w:rsidRPr="003F73F7" w:rsidRDefault="00792CB4" w:rsidP="00076D75">
    <w:pPr>
      <w:ind w:right="360"/>
      <w:rPr>
        <w:rFonts w:ascii="Arial" w:hAnsi="Arial" w:cs="Arial"/>
        <w:b/>
        <w:color w:val="999999"/>
        <w:sz w:val="20"/>
        <w:szCs w:val="20"/>
      </w:rPr>
    </w:pPr>
    <w:proofErr w:type="spellStart"/>
    <w:r>
      <w:rPr>
        <w:rFonts w:ascii="Arial" w:hAnsi="Arial" w:cs="Arial"/>
        <w:b/>
        <w:bCs/>
        <w:color w:val="999999"/>
        <w:sz w:val="20"/>
        <w:szCs w:val="20"/>
      </w:rPr>
      <w:t>Assoc</w:t>
    </w:r>
    <w:proofErr w:type="spellEnd"/>
    <w:r>
      <w:rPr>
        <w:rFonts w:ascii="Arial" w:hAnsi="Arial" w:cs="Arial"/>
        <w:b/>
        <w:bCs/>
        <w:color w:val="999999"/>
        <w:sz w:val="20"/>
        <w:szCs w:val="20"/>
      </w:rPr>
      <w:t>. Prof.</w:t>
    </w:r>
    <w:r w:rsidR="00FA6DF7">
      <w:rPr>
        <w:rFonts w:ascii="Arial" w:hAnsi="Arial" w:cs="Arial"/>
        <w:b/>
        <w:bCs/>
        <w:color w:val="999999"/>
        <w:sz w:val="20"/>
        <w:szCs w:val="20"/>
      </w:rPr>
      <w:t xml:space="preserve"> Dr.</w:t>
    </w:r>
    <w:r w:rsidR="00C376FB">
      <w:rPr>
        <w:rFonts w:ascii="Arial" w:hAnsi="Arial" w:cs="Arial"/>
        <w:b/>
        <w:bCs/>
        <w:color w:val="999999"/>
        <w:sz w:val="20"/>
        <w:szCs w:val="20"/>
      </w:rPr>
      <w:t xml:space="preserve"> Şensin Yağmur</w:t>
    </w:r>
    <w:r w:rsidR="00C376FB" w:rsidRPr="003F73F7">
      <w:rPr>
        <w:rFonts w:ascii="Arial" w:hAnsi="Arial" w:cs="Arial"/>
        <w:b/>
        <w:color w:val="999999"/>
        <w:sz w:val="20"/>
        <w:szCs w:val="20"/>
      </w:rPr>
      <w:t xml:space="preserve"> </w:t>
    </w:r>
  </w:p>
  <w:p w:rsidR="00C376FB" w:rsidRPr="003F73F7" w:rsidRDefault="005840EB" w:rsidP="005840EB">
    <w:pPr>
      <w:rPr>
        <w:rFonts w:ascii="Arial" w:hAnsi="Arial" w:cs="Arial"/>
        <w:b/>
        <w:color w:val="999999"/>
        <w:sz w:val="20"/>
        <w:szCs w:val="20"/>
      </w:rPr>
    </w:pPr>
    <w:r w:rsidRPr="009C3A85">
      <w:rPr>
        <w:rFonts w:ascii="Arial" w:hAnsi="Arial" w:cs="Arial"/>
        <w:sz w:val="20"/>
        <w:szCs w:val="20"/>
      </w:rPr>
      <w:t>sensin</w:t>
    </w:r>
    <w:r w:rsidR="00083196">
      <w:rPr>
        <w:rFonts w:ascii="Arial" w:hAnsi="Arial" w:cs="Arial"/>
        <w:sz w:val="20"/>
        <w:szCs w:val="20"/>
      </w:rPr>
      <w:t>yagmur</w:t>
    </w:r>
    <w:r w:rsidRPr="009C3A85">
      <w:rPr>
        <w:rFonts w:ascii="Arial" w:hAnsi="Arial" w:cs="Arial"/>
        <w:sz w:val="20"/>
        <w:szCs w:val="20"/>
      </w:rPr>
      <w:t>@</w:t>
    </w:r>
    <w:r w:rsidR="00083196">
      <w:rPr>
        <w:rFonts w:ascii="Arial" w:hAnsi="Arial" w:cs="Arial"/>
        <w:sz w:val="20"/>
        <w:szCs w:val="20"/>
      </w:rPr>
      <w:t>aydin</w:t>
    </w:r>
    <w:r w:rsidR="009C3A85">
      <w:rPr>
        <w:rFonts w:ascii="Arial" w:hAnsi="Arial" w:cs="Arial"/>
        <w:sz w:val="20"/>
        <w:szCs w:val="20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F6E" w:rsidRDefault="00377F6E">
      <w:r>
        <w:separator/>
      </w:r>
    </w:p>
  </w:footnote>
  <w:footnote w:type="continuationSeparator" w:id="0">
    <w:p w:rsidR="00377F6E" w:rsidRDefault="0037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6FB" w:rsidRDefault="00FE1250" w:rsidP="004D1D4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376F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376FB" w:rsidRDefault="00C376FB" w:rsidP="0007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6FB" w:rsidRDefault="00C376FB" w:rsidP="004D1D4E">
    <w:pPr>
      <w:pStyle w:val="stBilgi"/>
      <w:framePr w:wrap="around" w:vAnchor="text" w:hAnchor="margin" w:xAlign="right" w:y="1"/>
      <w:rPr>
        <w:rStyle w:val="SayfaNumaras"/>
      </w:rPr>
    </w:pPr>
  </w:p>
  <w:p w:rsidR="00C376FB" w:rsidRDefault="00FC310B" w:rsidP="007C19FE">
    <w:pPr>
      <w:tabs>
        <w:tab w:val="left" w:pos="9638"/>
      </w:tabs>
      <w:ind w:right="-82"/>
      <w:jc w:val="both"/>
      <w:rPr>
        <w:rFonts w:ascii="Arial" w:hAnsi="Arial" w:cs="Arial"/>
        <w:b/>
        <w:sz w:val="22"/>
        <w:szCs w:val="22"/>
      </w:rPr>
    </w:pPr>
    <w:r w:rsidRPr="009F3254">
      <w:rPr>
        <w:b/>
        <w:sz w:val="28"/>
        <w:szCs w:val="28"/>
        <w:lang w:val="en-GB"/>
      </w:rPr>
      <w:t>Curriculum Vitae</w:t>
    </w:r>
    <w:r>
      <w:rPr>
        <w:rFonts w:ascii="Arial" w:hAnsi="Arial" w:cs="Arial"/>
        <w:b/>
        <w:sz w:val="22"/>
        <w:szCs w:val="22"/>
      </w:rPr>
      <w:t xml:space="preserve"> </w:t>
    </w:r>
    <w:r w:rsidR="003043E9">
      <w:rPr>
        <w:rFonts w:ascii="Arial" w:hAnsi="Arial" w:cs="Arial"/>
        <w:b/>
        <w:sz w:val="22"/>
        <w:szCs w:val="22"/>
      </w:rPr>
      <w:t>_</w:t>
    </w:r>
    <w:r w:rsidR="003043E9" w:rsidRPr="003043E9">
      <w:rPr>
        <w:rFonts w:ascii="Arial" w:hAnsi="Arial" w:cs="Arial"/>
        <w:b/>
        <w:i/>
        <w:sz w:val="22"/>
        <w:szCs w:val="22"/>
      </w:rPr>
      <w:t>ŞENSİN YAĞMUR</w:t>
    </w:r>
  </w:p>
  <w:p w:rsidR="00091AFB" w:rsidRDefault="00091AFB" w:rsidP="007C19FE">
    <w:pPr>
      <w:tabs>
        <w:tab w:val="left" w:pos="9638"/>
      </w:tabs>
      <w:ind w:right="-82"/>
      <w:jc w:val="both"/>
      <w:rPr>
        <w:rFonts w:ascii="Arial" w:hAnsi="Arial" w:cs="Arial"/>
        <w:b/>
        <w:sz w:val="22"/>
        <w:szCs w:val="22"/>
      </w:rPr>
    </w:pPr>
  </w:p>
  <w:p w:rsidR="00091AFB" w:rsidRDefault="00091AFB" w:rsidP="007C19FE">
    <w:pPr>
      <w:tabs>
        <w:tab w:val="left" w:pos="9638"/>
      </w:tabs>
      <w:ind w:right="-82"/>
      <w:jc w:val="both"/>
      <w:rPr>
        <w:rFonts w:ascii="Arial" w:hAnsi="Arial" w:cs="Arial"/>
        <w:b/>
        <w:sz w:val="22"/>
        <w:szCs w:val="22"/>
      </w:rPr>
    </w:pPr>
  </w:p>
  <w:p w:rsidR="00091AFB" w:rsidRPr="00597DDA" w:rsidRDefault="00091AFB" w:rsidP="007C19FE">
    <w:pPr>
      <w:tabs>
        <w:tab w:val="left" w:pos="9638"/>
      </w:tabs>
      <w:ind w:right="-82"/>
      <w:jc w:val="both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264F"/>
    <w:multiLevelType w:val="hybridMultilevel"/>
    <w:tmpl w:val="EDCE9A40"/>
    <w:lvl w:ilvl="0" w:tplc="29A6105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5A36"/>
    <w:multiLevelType w:val="hybridMultilevel"/>
    <w:tmpl w:val="4E1E2BB8"/>
    <w:lvl w:ilvl="0" w:tplc="EB2EC28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C58DC"/>
    <w:multiLevelType w:val="hybridMultilevel"/>
    <w:tmpl w:val="AE2E912E"/>
    <w:lvl w:ilvl="0" w:tplc="34E46F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5A0A3E"/>
    <w:multiLevelType w:val="hybridMultilevel"/>
    <w:tmpl w:val="24D8C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50AE"/>
    <w:multiLevelType w:val="hybridMultilevel"/>
    <w:tmpl w:val="B56699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88B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A63F0"/>
    <w:multiLevelType w:val="hybridMultilevel"/>
    <w:tmpl w:val="79589BEA"/>
    <w:lvl w:ilvl="0" w:tplc="0532A9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04157"/>
    <w:multiLevelType w:val="hybridMultilevel"/>
    <w:tmpl w:val="B476C126"/>
    <w:lvl w:ilvl="0" w:tplc="62D62B8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045E0A"/>
    <w:multiLevelType w:val="hybridMultilevel"/>
    <w:tmpl w:val="B476C126"/>
    <w:lvl w:ilvl="0" w:tplc="62D62B8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CE394A"/>
    <w:multiLevelType w:val="hybridMultilevel"/>
    <w:tmpl w:val="274872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44E14"/>
    <w:multiLevelType w:val="hybridMultilevel"/>
    <w:tmpl w:val="330CDB2C"/>
    <w:lvl w:ilvl="0" w:tplc="BA2EE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C226B0DE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BC2DD7"/>
    <w:multiLevelType w:val="hybridMultilevel"/>
    <w:tmpl w:val="3E2A632C"/>
    <w:lvl w:ilvl="0" w:tplc="9488B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02545"/>
    <w:multiLevelType w:val="hybridMultilevel"/>
    <w:tmpl w:val="B476C126"/>
    <w:lvl w:ilvl="0" w:tplc="62D62B8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7522C4"/>
    <w:multiLevelType w:val="multilevel"/>
    <w:tmpl w:val="EA66DA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77D2FE1"/>
    <w:multiLevelType w:val="hybridMultilevel"/>
    <w:tmpl w:val="009CD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35910"/>
    <w:multiLevelType w:val="hybridMultilevel"/>
    <w:tmpl w:val="5C603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86456"/>
    <w:multiLevelType w:val="multilevel"/>
    <w:tmpl w:val="F9F6E4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1A12146"/>
    <w:multiLevelType w:val="hybridMultilevel"/>
    <w:tmpl w:val="555063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2C6FF7"/>
    <w:multiLevelType w:val="hybridMultilevel"/>
    <w:tmpl w:val="4760A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70F00"/>
    <w:multiLevelType w:val="hybridMultilevel"/>
    <w:tmpl w:val="41CED008"/>
    <w:lvl w:ilvl="0" w:tplc="3E72E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21C73"/>
    <w:multiLevelType w:val="hybridMultilevel"/>
    <w:tmpl w:val="16FAF3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33ACE"/>
    <w:multiLevelType w:val="hybridMultilevel"/>
    <w:tmpl w:val="4920A1B8"/>
    <w:lvl w:ilvl="0" w:tplc="14DE0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DB31A6"/>
    <w:multiLevelType w:val="hybridMultilevel"/>
    <w:tmpl w:val="6598D010"/>
    <w:lvl w:ilvl="0" w:tplc="9BF0C6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50163E"/>
    <w:multiLevelType w:val="hybridMultilevel"/>
    <w:tmpl w:val="A58EBE7E"/>
    <w:lvl w:ilvl="0" w:tplc="50343F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E2E5A"/>
    <w:multiLevelType w:val="hybridMultilevel"/>
    <w:tmpl w:val="5802AEA8"/>
    <w:lvl w:ilvl="0" w:tplc="9488B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77185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941DEF"/>
    <w:multiLevelType w:val="hybridMultilevel"/>
    <w:tmpl w:val="03B69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3508A"/>
    <w:multiLevelType w:val="hybridMultilevel"/>
    <w:tmpl w:val="17821AB0"/>
    <w:lvl w:ilvl="0" w:tplc="7892FEA2">
      <w:start w:val="1"/>
      <w:numFmt w:val="decimal"/>
      <w:lvlText w:val="%1."/>
      <w:lvlJc w:val="left"/>
      <w:pPr>
        <w:ind w:left="134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429D36FB"/>
    <w:multiLevelType w:val="hybridMultilevel"/>
    <w:tmpl w:val="12EC2D9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6975836"/>
    <w:multiLevelType w:val="hybridMultilevel"/>
    <w:tmpl w:val="2D8A7B64"/>
    <w:lvl w:ilvl="0" w:tplc="63BA6BFC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9980883"/>
    <w:multiLevelType w:val="hybridMultilevel"/>
    <w:tmpl w:val="438495C0"/>
    <w:lvl w:ilvl="0" w:tplc="7892FEA2">
      <w:start w:val="1"/>
      <w:numFmt w:val="decimal"/>
      <w:lvlText w:val="%1."/>
      <w:lvlJc w:val="left"/>
      <w:pPr>
        <w:ind w:left="85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70" w:hanging="360"/>
      </w:pPr>
    </w:lvl>
    <w:lvl w:ilvl="2" w:tplc="041F001B" w:tentative="1">
      <w:start w:val="1"/>
      <w:numFmt w:val="lowerRoman"/>
      <w:lvlText w:val="%3."/>
      <w:lvlJc w:val="right"/>
      <w:pPr>
        <w:ind w:left="2290" w:hanging="180"/>
      </w:pPr>
    </w:lvl>
    <w:lvl w:ilvl="3" w:tplc="041F000F" w:tentative="1">
      <w:start w:val="1"/>
      <w:numFmt w:val="decimal"/>
      <w:lvlText w:val="%4."/>
      <w:lvlJc w:val="left"/>
      <w:pPr>
        <w:ind w:left="3010" w:hanging="360"/>
      </w:pPr>
    </w:lvl>
    <w:lvl w:ilvl="4" w:tplc="041F0019" w:tentative="1">
      <w:start w:val="1"/>
      <w:numFmt w:val="lowerLetter"/>
      <w:lvlText w:val="%5."/>
      <w:lvlJc w:val="left"/>
      <w:pPr>
        <w:ind w:left="3730" w:hanging="360"/>
      </w:pPr>
    </w:lvl>
    <w:lvl w:ilvl="5" w:tplc="041F001B" w:tentative="1">
      <w:start w:val="1"/>
      <w:numFmt w:val="lowerRoman"/>
      <w:lvlText w:val="%6."/>
      <w:lvlJc w:val="right"/>
      <w:pPr>
        <w:ind w:left="4450" w:hanging="180"/>
      </w:pPr>
    </w:lvl>
    <w:lvl w:ilvl="6" w:tplc="041F000F" w:tentative="1">
      <w:start w:val="1"/>
      <w:numFmt w:val="decimal"/>
      <w:lvlText w:val="%7."/>
      <w:lvlJc w:val="left"/>
      <w:pPr>
        <w:ind w:left="5170" w:hanging="360"/>
      </w:pPr>
    </w:lvl>
    <w:lvl w:ilvl="7" w:tplc="041F0019" w:tentative="1">
      <w:start w:val="1"/>
      <w:numFmt w:val="lowerLetter"/>
      <w:lvlText w:val="%8."/>
      <w:lvlJc w:val="left"/>
      <w:pPr>
        <w:ind w:left="5890" w:hanging="360"/>
      </w:pPr>
    </w:lvl>
    <w:lvl w:ilvl="8" w:tplc="041F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9" w15:restartNumberingAfterBreak="0">
    <w:nsid w:val="4CCB5F5C"/>
    <w:multiLevelType w:val="hybridMultilevel"/>
    <w:tmpl w:val="79589BEA"/>
    <w:lvl w:ilvl="0" w:tplc="0532A9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33980"/>
    <w:multiLevelType w:val="hybridMultilevel"/>
    <w:tmpl w:val="6D62A5DC"/>
    <w:lvl w:ilvl="0" w:tplc="72FCC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97934"/>
    <w:multiLevelType w:val="hybridMultilevel"/>
    <w:tmpl w:val="4F001CEE"/>
    <w:lvl w:ilvl="0" w:tplc="3BD01ACC">
      <w:start w:val="1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E7C7573"/>
    <w:multiLevelType w:val="hybridMultilevel"/>
    <w:tmpl w:val="38D26198"/>
    <w:lvl w:ilvl="0" w:tplc="77185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875CE8"/>
    <w:multiLevelType w:val="hybridMultilevel"/>
    <w:tmpl w:val="5CF8F45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676BF9"/>
    <w:multiLevelType w:val="hybridMultilevel"/>
    <w:tmpl w:val="46EACB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20D85"/>
    <w:multiLevelType w:val="hybridMultilevel"/>
    <w:tmpl w:val="D816679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3174062"/>
    <w:multiLevelType w:val="hybridMultilevel"/>
    <w:tmpl w:val="5C603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317CA"/>
    <w:multiLevelType w:val="hybridMultilevel"/>
    <w:tmpl w:val="C5C25F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F4DA4"/>
    <w:multiLevelType w:val="multilevel"/>
    <w:tmpl w:val="7DDCF4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9" w15:restartNumberingAfterBreak="0">
    <w:nsid w:val="6FEA3FC7"/>
    <w:multiLevelType w:val="hybridMultilevel"/>
    <w:tmpl w:val="FBF470F8"/>
    <w:lvl w:ilvl="0" w:tplc="8604D8D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02340E0"/>
    <w:multiLevelType w:val="hybridMultilevel"/>
    <w:tmpl w:val="CA6C35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40150"/>
    <w:multiLevelType w:val="multilevel"/>
    <w:tmpl w:val="D1A0A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5B15C7B"/>
    <w:multiLevelType w:val="hybridMultilevel"/>
    <w:tmpl w:val="524488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D72E1"/>
    <w:multiLevelType w:val="hybridMultilevel"/>
    <w:tmpl w:val="FCDC1A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07B30"/>
    <w:multiLevelType w:val="hybridMultilevel"/>
    <w:tmpl w:val="8102BCE0"/>
    <w:lvl w:ilvl="0" w:tplc="7892FEA2">
      <w:start w:val="1"/>
      <w:numFmt w:val="decimal"/>
      <w:lvlText w:val="%1."/>
      <w:lvlJc w:val="left"/>
      <w:pPr>
        <w:ind w:left="134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5" w15:restartNumberingAfterBreak="0">
    <w:nsid w:val="7DA90B6D"/>
    <w:multiLevelType w:val="multilevel"/>
    <w:tmpl w:val="12E64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E085C3C"/>
    <w:multiLevelType w:val="hybridMultilevel"/>
    <w:tmpl w:val="08BECAC4"/>
    <w:lvl w:ilvl="0" w:tplc="77185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7807F1"/>
    <w:multiLevelType w:val="hybridMultilevel"/>
    <w:tmpl w:val="BBBC9E56"/>
    <w:lvl w:ilvl="0" w:tplc="AF6C6F94">
      <w:start w:val="1"/>
      <w:numFmt w:val="decimal"/>
      <w:lvlText w:val="%1."/>
      <w:lvlJc w:val="left"/>
      <w:pPr>
        <w:ind w:left="68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02" w:hanging="360"/>
      </w:pPr>
    </w:lvl>
    <w:lvl w:ilvl="2" w:tplc="041F001B" w:tentative="1">
      <w:start w:val="1"/>
      <w:numFmt w:val="lowerRoman"/>
      <w:lvlText w:val="%3."/>
      <w:lvlJc w:val="right"/>
      <w:pPr>
        <w:ind w:left="2122" w:hanging="180"/>
      </w:pPr>
    </w:lvl>
    <w:lvl w:ilvl="3" w:tplc="041F000F" w:tentative="1">
      <w:start w:val="1"/>
      <w:numFmt w:val="decimal"/>
      <w:lvlText w:val="%4."/>
      <w:lvlJc w:val="left"/>
      <w:pPr>
        <w:ind w:left="2842" w:hanging="360"/>
      </w:pPr>
    </w:lvl>
    <w:lvl w:ilvl="4" w:tplc="041F0019" w:tentative="1">
      <w:start w:val="1"/>
      <w:numFmt w:val="lowerLetter"/>
      <w:lvlText w:val="%5."/>
      <w:lvlJc w:val="left"/>
      <w:pPr>
        <w:ind w:left="3562" w:hanging="360"/>
      </w:pPr>
    </w:lvl>
    <w:lvl w:ilvl="5" w:tplc="041F001B" w:tentative="1">
      <w:start w:val="1"/>
      <w:numFmt w:val="lowerRoman"/>
      <w:lvlText w:val="%6."/>
      <w:lvlJc w:val="right"/>
      <w:pPr>
        <w:ind w:left="4282" w:hanging="180"/>
      </w:pPr>
    </w:lvl>
    <w:lvl w:ilvl="6" w:tplc="041F000F" w:tentative="1">
      <w:start w:val="1"/>
      <w:numFmt w:val="decimal"/>
      <w:lvlText w:val="%7."/>
      <w:lvlJc w:val="left"/>
      <w:pPr>
        <w:ind w:left="5002" w:hanging="360"/>
      </w:pPr>
    </w:lvl>
    <w:lvl w:ilvl="7" w:tplc="041F0019" w:tentative="1">
      <w:start w:val="1"/>
      <w:numFmt w:val="lowerLetter"/>
      <w:lvlText w:val="%8."/>
      <w:lvlJc w:val="left"/>
      <w:pPr>
        <w:ind w:left="5722" w:hanging="360"/>
      </w:pPr>
    </w:lvl>
    <w:lvl w:ilvl="8" w:tplc="041F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33"/>
  </w:num>
  <w:num w:numId="5">
    <w:abstractNumId w:val="46"/>
  </w:num>
  <w:num w:numId="6">
    <w:abstractNumId w:val="23"/>
  </w:num>
  <w:num w:numId="7">
    <w:abstractNumId w:val="32"/>
  </w:num>
  <w:num w:numId="8">
    <w:abstractNumId w:val="37"/>
  </w:num>
  <w:num w:numId="9">
    <w:abstractNumId w:val="20"/>
  </w:num>
  <w:num w:numId="10">
    <w:abstractNumId w:val="45"/>
  </w:num>
  <w:num w:numId="11">
    <w:abstractNumId w:val="17"/>
  </w:num>
  <w:num w:numId="12">
    <w:abstractNumId w:val="36"/>
  </w:num>
  <w:num w:numId="13">
    <w:abstractNumId w:val="22"/>
  </w:num>
  <w:num w:numId="14">
    <w:abstractNumId w:val="0"/>
  </w:num>
  <w:num w:numId="15">
    <w:abstractNumId w:val="8"/>
  </w:num>
  <w:num w:numId="16">
    <w:abstractNumId w:val="40"/>
  </w:num>
  <w:num w:numId="17">
    <w:abstractNumId w:val="9"/>
  </w:num>
  <w:num w:numId="18">
    <w:abstractNumId w:val="14"/>
  </w:num>
  <w:num w:numId="19">
    <w:abstractNumId w:val="41"/>
  </w:num>
  <w:num w:numId="20">
    <w:abstractNumId w:val="1"/>
  </w:num>
  <w:num w:numId="21">
    <w:abstractNumId w:val="27"/>
  </w:num>
  <w:num w:numId="22">
    <w:abstractNumId w:val="30"/>
  </w:num>
  <w:num w:numId="23">
    <w:abstractNumId w:val="35"/>
  </w:num>
  <w:num w:numId="24">
    <w:abstractNumId w:val="19"/>
  </w:num>
  <w:num w:numId="25">
    <w:abstractNumId w:val="43"/>
  </w:num>
  <w:num w:numId="26">
    <w:abstractNumId w:val="24"/>
  </w:num>
  <w:num w:numId="27">
    <w:abstractNumId w:val="3"/>
  </w:num>
  <w:num w:numId="28">
    <w:abstractNumId w:val="39"/>
  </w:num>
  <w:num w:numId="29">
    <w:abstractNumId w:val="31"/>
  </w:num>
  <w:num w:numId="30">
    <w:abstractNumId w:val="21"/>
  </w:num>
  <w:num w:numId="31">
    <w:abstractNumId w:val="29"/>
  </w:num>
  <w:num w:numId="32">
    <w:abstractNumId w:val="18"/>
  </w:num>
  <w:num w:numId="33">
    <w:abstractNumId w:val="28"/>
  </w:num>
  <w:num w:numId="34">
    <w:abstractNumId w:val="25"/>
  </w:num>
  <w:num w:numId="35">
    <w:abstractNumId w:val="44"/>
  </w:num>
  <w:num w:numId="36">
    <w:abstractNumId w:val="47"/>
  </w:num>
  <w:num w:numId="37">
    <w:abstractNumId w:val="6"/>
  </w:num>
  <w:num w:numId="38">
    <w:abstractNumId w:val="15"/>
  </w:num>
  <w:num w:numId="39">
    <w:abstractNumId w:val="34"/>
  </w:num>
  <w:num w:numId="40">
    <w:abstractNumId w:val="38"/>
  </w:num>
  <w:num w:numId="41">
    <w:abstractNumId w:val="26"/>
  </w:num>
  <w:num w:numId="42">
    <w:abstractNumId w:val="13"/>
  </w:num>
  <w:num w:numId="43">
    <w:abstractNumId w:val="7"/>
  </w:num>
  <w:num w:numId="44">
    <w:abstractNumId w:val="42"/>
  </w:num>
  <w:num w:numId="45">
    <w:abstractNumId w:val="11"/>
  </w:num>
  <w:num w:numId="46">
    <w:abstractNumId w:val="2"/>
  </w:num>
  <w:num w:numId="47">
    <w:abstractNumId w:val="5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1C"/>
    <w:rsid w:val="000027E1"/>
    <w:rsid w:val="00013E57"/>
    <w:rsid w:val="0002539E"/>
    <w:rsid w:val="000269B9"/>
    <w:rsid w:val="00036D24"/>
    <w:rsid w:val="00042816"/>
    <w:rsid w:val="00046EA3"/>
    <w:rsid w:val="000508AA"/>
    <w:rsid w:val="00051955"/>
    <w:rsid w:val="0005362F"/>
    <w:rsid w:val="0005760A"/>
    <w:rsid w:val="00073302"/>
    <w:rsid w:val="0007549E"/>
    <w:rsid w:val="00076D75"/>
    <w:rsid w:val="000778AE"/>
    <w:rsid w:val="00083196"/>
    <w:rsid w:val="00083558"/>
    <w:rsid w:val="00085904"/>
    <w:rsid w:val="00090FB1"/>
    <w:rsid w:val="00091AFB"/>
    <w:rsid w:val="00096DDC"/>
    <w:rsid w:val="000A1438"/>
    <w:rsid w:val="000A3EDD"/>
    <w:rsid w:val="000B1526"/>
    <w:rsid w:val="000C0852"/>
    <w:rsid w:val="000C544D"/>
    <w:rsid w:val="000D2039"/>
    <w:rsid w:val="000E4776"/>
    <w:rsid w:val="000F32AB"/>
    <w:rsid w:val="000F5038"/>
    <w:rsid w:val="000F58ED"/>
    <w:rsid w:val="0010169F"/>
    <w:rsid w:val="00116CF0"/>
    <w:rsid w:val="001173B3"/>
    <w:rsid w:val="00130542"/>
    <w:rsid w:val="00131420"/>
    <w:rsid w:val="001336E0"/>
    <w:rsid w:val="001426A3"/>
    <w:rsid w:val="00147B46"/>
    <w:rsid w:val="00155BCD"/>
    <w:rsid w:val="001750DA"/>
    <w:rsid w:val="00176857"/>
    <w:rsid w:val="00184A9B"/>
    <w:rsid w:val="00193D20"/>
    <w:rsid w:val="0019768D"/>
    <w:rsid w:val="001A0F5E"/>
    <w:rsid w:val="001A4ED7"/>
    <w:rsid w:val="001A59D8"/>
    <w:rsid w:val="001A7226"/>
    <w:rsid w:val="001B1CDF"/>
    <w:rsid w:val="001B5145"/>
    <w:rsid w:val="001B7223"/>
    <w:rsid w:val="001C209B"/>
    <w:rsid w:val="001C23E2"/>
    <w:rsid w:val="001C52F1"/>
    <w:rsid w:val="001E09BD"/>
    <w:rsid w:val="001E40AB"/>
    <w:rsid w:val="001E4B28"/>
    <w:rsid w:val="001F666C"/>
    <w:rsid w:val="001F6915"/>
    <w:rsid w:val="00213838"/>
    <w:rsid w:val="0021470E"/>
    <w:rsid w:val="002174EC"/>
    <w:rsid w:val="00220591"/>
    <w:rsid w:val="002207D5"/>
    <w:rsid w:val="0022429D"/>
    <w:rsid w:val="002248CE"/>
    <w:rsid w:val="00232322"/>
    <w:rsid w:val="002373A7"/>
    <w:rsid w:val="00242183"/>
    <w:rsid w:val="00247587"/>
    <w:rsid w:val="00257021"/>
    <w:rsid w:val="0025745B"/>
    <w:rsid w:val="002750F3"/>
    <w:rsid w:val="00282D2F"/>
    <w:rsid w:val="00290A9C"/>
    <w:rsid w:val="002A2579"/>
    <w:rsid w:val="002B0579"/>
    <w:rsid w:val="002B33BA"/>
    <w:rsid w:val="002B5469"/>
    <w:rsid w:val="002D0EBC"/>
    <w:rsid w:val="002D2717"/>
    <w:rsid w:val="002D535E"/>
    <w:rsid w:val="002D6222"/>
    <w:rsid w:val="002E357F"/>
    <w:rsid w:val="002F5F62"/>
    <w:rsid w:val="003043E9"/>
    <w:rsid w:val="0031308A"/>
    <w:rsid w:val="003158FC"/>
    <w:rsid w:val="0031783E"/>
    <w:rsid w:val="00320829"/>
    <w:rsid w:val="0032688A"/>
    <w:rsid w:val="00327043"/>
    <w:rsid w:val="003315EC"/>
    <w:rsid w:val="00341980"/>
    <w:rsid w:val="003513DC"/>
    <w:rsid w:val="00357654"/>
    <w:rsid w:val="00363B5B"/>
    <w:rsid w:val="00364C03"/>
    <w:rsid w:val="00365DF2"/>
    <w:rsid w:val="00367EF1"/>
    <w:rsid w:val="0037425B"/>
    <w:rsid w:val="00377F6E"/>
    <w:rsid w:val="00383006"/>
    <w:rsid w:val="003925F4"/>
    <w:rsid w:val="00396CC4"/>
    <w:rsid w:val="003C2F40"/>
    <w:rsid w:val="003F19D2"/>
    <w:rsid w:val="003F1BA6"/>
    <w:rsid w:val="003F2592"/>
    <w:rsid w:val="003F3AE7"/>
    <w:rsid w:val="003F73F7"/>
    <w:rsid w:val="003F763E"/>
    <w:rsid w:val="004017B1"/>
    <w:rsid w:val="0040461D"/>
    <w:rsid w:val="0041003A"/>
    <w:rsid w:val="004108C7"/>
    <w:rsid w:val="00414154"/>
    <w:rsid w:val="0041461F"/>
    <w:rsid w:val="0041570D"/>
    <w:rsid w:val="00415ABF"/>
    <w:rsid w:val="00432EDC"/>
    <w:rsid w:val="004466D0"/>
    <w:rsid w:val="00454C60"/>
    <w:rsid w:val="00473576"/>
    <w:rsid w:val="00477E4A"/>
    <w:rsid w:val="00480346"/>
    <w:rsid w:val="00485B2E"/>
    <w:rsid w:val="004878A4"/>
    <w:rsid w:val="00497752"/>
    <w:rsid w:val="004A12C1"/>
    <w:rsid w:val="004B63F8"/>
    <w:rsid w:val="004C1348"/>
    <w:rsid w:val="004C43BE"/>
    <w:rsid w:val="004C5D2A"/>
    <w:rsid w:val="004C738B"/>
    <w:rsid w:val="004C777C"/>
    <w:rsid w:val="004D1D4E"/>
    <w:rsid w:val="004D609F"/>
    <w:rsid w:val="004F3AF5"/>
    <w:rsid w:val="00501AA7"/>
    <w:rsid w:val="00504EC5"/>
    <w:rsid w:val="0050502F"/>
    <w:rsid w:val="00505EDF"/>
    <w:rsid w:val="00512727"/>
    <w:rsid w:val="00512CB0"/>
    <w:rsid w:val="00523A7F"/>
    <w:rsid w:val="005302BD"/>
    <w:rsid w:val="00571E5A"/>
    <w:rsid w:val="005840EB"/>
    <w:rsid w:val="005841C0"/>
    <w:rsid w:val="00593B94"/>
    <w:rsid w:val="005941C5"/>
    <w:rsid w:val="00594CDE"/>
    <w:rsid w:val="00597DDA"/>
    <w:rsid w:val="005A6FB4"/>
    <w:rsid w:val="005C2E77"/>
    <w:rsid w:val="005C4CF6"/>
    <w:rsid w:val="005D4543"/>
    <w:rsid w:val="005D67FD"/>
    <w:rsid w:val="005E59A2"/>
    <w:rsid w:val="005E7C9D"/>
    <w:rsid w:val="005F5396"/>
    <w:rsid w:val="005F602F"/>
    <w:rsid w:val="006011AD"/>
    <w:rsid w:val="00601F6C"/>
    <w:rsid w:val="00605629"/>
    <w:rsid w:val="006057B5"/>
    <w:rsid w:val="00605E87"/>
    <w:rsid w:val="00606453"/>
    <w:rsid w:val="00607268"/>
    <w:rsid w:val="00614466"/>
    <w:rsid w:val="006201DD"/>
    <w:rsid w:val="00634AF1"/>
    <w:rsid w:val="006356B5"/>
    <w:rsid w:val="00637361"/>
    <w:rsid w:val="00642A6C"/>
    <w:rsid w:val="00657C29"/>
    <w:rsid w:val="006608DA"/>
    <w:rsid w:val="00662A76"/>
    <w:rsid w:val="00663819"/>
    <w:rsid w:val="0067071C"/>
    <w:rsid w:val="00670815"/>
    <w:rsid w:val="00670F2C"/>
    <w:rsid w:val="00673EF2"/>
    <w:rsid w:val="00680100"/>
    <w:rsid w:val="00682F78"/>
    <w:rsid w:val="00694B17"/>
    <w:rsid w:val="00697E3F"/>
    <w:rsid w:val="006A03B8"/>
    <w:rsid w:val="006A169C"/>
    <w:rsid w:val="006A5FB4"/>
    <w:rsid w:val="006B0D1C"/>
    <w:rsid w:val="006D0BB3"/>
    <w:rsid w:val="006D3E1F"/>
    <w:rsid w:val="006E0E18"/>
    <w:rsid w:val="006E7F60"/>
    <w:rsid w:val="006F4EB0"/>
    <w:rsid w:val="00701157"/>
    <w:rsid w:val="00713107"/>
    <w:rsid w:val="00726C79"/>
    <w:rsid w:val="00733095"/>
    <w:rsid w:val="007403FA"/>
    <w:rsid w:val="007544F0"/>
    <w:rsid w:val="00767418"/>
    <w:rsid w:val="007676F5"/>
    <w:rsid w:val="00773EA0"/>
    <w:rsid w:val="00784376"/>
    <w:rsid w:val="0078608B"/>
    <w:rsid w:val="007867F9"/>
    <w:rsid w:val="00792CB4"/>
    <w:rsid w:val="007A07C3"/>
    <w:rsid w:val="007A51B4"/>
    <w:rsid w:val="007B4C0A"/>
    <w:rsid w:val="007B55C6"/>
    <w:rsid w:val="007C19FE"/>
    <w:rsid w:val="007C7B10"/>
    <w:rsid w:val="007D148E"/>
    <w:rsid w:val="007D489E"/>
    <w:rsid w:val="007E3A26"/>
    <w:rsid w:val="007E4CF9"/>
    <w:rsid w:val="007F4727"/>
    <w:rsid w:val="007F653E"/>
    <w:rsid w:val="007F6A7C"/>
    <w:rsid w:val="008041F5"/>
    <w:rsid w:val="00810E5E"/>
    <w:rsid w:val="00817B7F"/>
    <w:rsid w:val="00833EFE"/>
    <w:rsid w:val="00834C98"/>
    <w:rsid w:val="008509AF"/>
    <w:rsid w:val="00851003"/>
    <w:rsid w:val="00851081"/>
    <w:rsid w:val="00853C4F"/>
    <w:rsid w:val="0086357A"/>
    <w:rsid w:val="00863896"/>
    <w:rsid w:val="008733F2"/>
    <w:rsid w:val="008740B5"/>
    <w:rsid w:val="008867B9"/>
    <w:rsid w:val="00892397"/>
    <w:rsid w:val="008A4A45"/>
    <w:rsid w:val="008B2E80"/>
    <w:rsid w:val="008C0A88"/>
    <w:rsid w:val="008C2ABE"/>
    <w:rsid w:val="008C565C"/>
    <w:rsid w:val="008D40B9"/>
    <w:rsid w:val="008D58A6"/>
    <w:rsid w:val="008D7D2B"/>
    <w:rsid w:val="008E6841"/>
    <w:rsid w:val="008F2FCA"/>
    <w:rsid w:val="008F4F10"/>
    <w:rsid w:val="00947625"/>
    <w:rsid w:val="00956565"/>
    <w:rsid w:val="00961047"/>
    <w:rsid w:val="00976DF5"/>
    <w:rsid w:val="009807EC"/>
    <w:rsid w:val="00992D76"/>
    <w:rsid w:val="009A074F"/>
    <w:rsid w:val="009A0E83"/>
    <w:rsid w:val="009A216D"/>
    <w:rsid w:val="009A4E8A"/>
    <w:rsid w:val="009C3A85"/>
    <w:rsid w:val="009C6BF7"/>
    <w:rsid w:val="009D1249"/>
    <w:rsid w:val="009E436F"/>
    <w:rsid w:val="009E550B"/>
    <w:rsid w:val="009E788B"/>
    <w:rsid w:val="00A111DD"/>
    <w:rsid w:val="00A161AF"/>
    <w:rsid w:val="00A21FF6"/>
    <w:rsid w:val="00A2777E"/>
    <w:rsid w:val="00A357D7"/>
    <w:rsid w:val="00A41718"/>
    <w:rsid w:val="00A42545"/>
    <w:rsid w:val="00A50D12"/>
    <w:rsid w:val="00A51B03"/>
    <w:rsid w:val="00A535B7"/>
    <w:rsid w:val="00A55299"/>
    <w:rsid w:val="00A629F0"/>
    <w:rsid w:val="00A64A41"/>
    <w:rsid w:val="00A70AFD"/>
    <w:rsid w:val="00A73D35"/>
    <w:rsid w:val="00A87904"/>
    <w:rsid w:val="00AB12C6"/>
    <w:rsid w:val="00AB483A"/>
    <w:rsid w:val="00AB6DC6"/>
    <w:rsid w:val="00AD25A4"/>
    <w:rsid w:val="00B26EB6"/>
    <w:rsid w:val="00B33228"/>
    <w:rsid w:val="00B3567F"/>
    <w:rsid w:val="00B41831"/>
    <w:rsid w:val="00B447C6"/>
    <w:rsid w:val="00B4753E"/>
    <w:rsid w:val="00B54FE8"/>
    <w:rsid w:val="00B57ED6"/>
    <w:rsid w:val="00B66AD4"/>
    <w:rsid w:val="00B825CC"/>
    <w:rsid w:val="00B83090"/>
    <w:rsid w:val="00B83B27"/>
    <w:rsid w:val="00B85647"/>
    <w:rsid w:val="00B86125"/>
    <w:rsid w:val="00B87D4A"/>
    <w:rsid w:val="00B90DE6"/>
    <w:rsid w:val="00BA568E"/>
    <w:rsid w:val="00BB5B32"/>
    <w:rsid w:val="00BC653C"/>
    <w:rsid w:val="00BD2FD0"/>
    <w:rsid w:val="00BD6775"/>
    <w:rsid w:val="00BE4E1B"/>
    <w:rsid w:val="00BE531D"/>
    <w:rsid w:val="00C01EC8"/>
    <w:rsid w:val="00C027BD"/>
    <w:rsid w:val="00C027EE"/>
    <w:rsid w:val="00C040D4"/>
    <w:rsid w:val="00C04A87"/>
    <w:rsid w:val="00C144B3"/>
    <w:rsid w:val="00C313FD"/>
    <w:rsid w:val="00C376FB"/>
    <w:rsid w:val="00C6291C"/>
    <w:rsid w:val="00C70E00"/>
    <w:rsid w:val="00C868F4"/>
    <w:rsid w:val="00C87711"/>
    <w:rsid w:val="00C87780"/>
    <w:rsid w:val="00C91D05"/>
    <w:rsid w:val="00C9208D"/>
    <w:rsid w:val="00CA66BD"/>
    <w:rsid w:val="00CB0597"/>
    <w:rsid w:val="00CB0AFD"/>
    <w:rsid w:val="00CB4470"/>
    <w:rsid w:val="00CD02B8"/>
    <w:rsid w:val="00CD6D74"/>
    <w:rsid w:val="00CE0F47"/>
    <w:rsid w:val="00CE1D8C"/>
    <w:rsid w:val="00CF0984"/>
    <w:rsid w:val="00D05D89"/>
    <w:rsid w:val="00D07437"/>
    <w:rsid w:val="00D10FDE"/>
    <w:rsid w:val="00D113DB"/>
    <w:rsid w:val="00D11AD1"/>
    <w:rsid w:val="00D16155"/>
    <w:rsid w:val="00D16180"/>
    <w:rsid w:val="00D21188"/>
    <w:rsid w:val="00D3023F"/>
    <w:rsid w:val="00D36822"/>
    <w:rsid w:val="00D36C85"/>
    <w:rsid w:val="00D44D9C"/>
    <w:rsid w:val="00D57713"/>
    <w:rsid w:val="00D72FD1"/>
    <w:rsid w:val="00D74F30"/>
    <w:rsid w:val="00D8133A"/>
    <w:rsid w:val="00D83B30"/>
    <w:rsid w:val="00DA1B38"/>
    <w:rsid w:val="00DA2E35"/>
    <w:rsid w:val="00DA528D"/>
    <w:rsid w:val="00DA59BF"/>
    <w:rsid w:val="00DA7D23"/>
    <w:rsid w:val="00DB2FA6"/>
    <w:rsid w:val="00DB6AA1"/>
    <w:rsid w:val="00DE1DDE"/>
    <w:rsid w:val="00DF01BF"/>
    <w:rsid w:val="00E008A0"/>
    <w:rsid w:val="00E02287"/>
    <w:rsid w:val="00E11902"/>
    <w:rsid w:val="00E26ACA"/>
    <w:rsid w:val="00E534AE"/>
    <w:rsid w:val="00E56895"/>
    <w:rsid w:val="00E65770"/>
    <w:rsid w:val="00E74A5E"/>
    <w:rsid w:val="00E76FC0"/>
    <w:rsid w:val="00E86D05"/>
    <w:rsid w:val="00EA4B04"/>
    <w:rsid w:val="00EA6708"/>
    <w:rsid w:val="00EC3CAD"/>
    <w:rsid w:val="00EC3D33"/>
    <w:rsid w:val="00ED0F41"/>
    <w:rsid w:val="00ED4454"/>
    <w:rsid w:val="00EE241C"/>
    <w:rsid w:val="00EE464E"/>
    <w:rsid w:val="00EE744F"/>
    <w:rsid w:val="00F02B3E"/>
    <w:rsid w:val="00F04149"/>
    <w:rsid w:val="00F112E1"/>
    <w:rsid w:val="00F31FCE"/>
    <w:rsid w:val="00F36367"/>
    <w:rsid w:val="00F4298B"/>
    <w:rsid w:val="00F452E0"/>
    <w:rsid w:val="00F46D28"/>
    <w:rsid w:val="00F46E9A"/>
    <w:rsid w:val="00F56C34"/>
    <w:rsid w:val="00F743C6"/>
    <w:rsid w:val="00F83C91"/>
    <w:rsid w:val="00F8513A"/>
    <w:rsid w:val="00F8764B"/>
    <w:rsid w:val="00F9264E"/>
    <w:rsid w:val="00FA1070"/>
    <w:rsid w:val="00FA6DF7"/>
    <w:rsid w:val="00FB1936"/>
    <w:rsid w:val="00FB50AB"/>
    <w:rsid w:val="00FB5E6B"/>
    <w:rsid w:val="00FC310B"/>
    <w:rsid w:val="00FD516F"/>
    <w:rsid w:val="00FE1250"/>
    <w:rsid w:val="00FE364D"/>
    <w:rsid w:val="00FE6EB3"/>
    <w:rsid w:val="00FF0D5F"/>
    <w:rsid w:val="00FF52B7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22C70"/>
  <w15:docId w15:val="{30CCC51E-CD8F-4675-9AB3-EDEF243C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071C"/>
    <w:rPr>
      <w:sz w:val="24"/>
      <w:szCs w:val="24"/>
    </w:rPr>
  </w:style>
  <w:style w:type="paragraph" w:styleId="Balk1">
    <w:name w:val="heading 1"/>
    <w:basedOn w:val="Normal"/>
    <w:next w:val="Normal"/>
    <w:qFormat/>
    <w:rsid w:val="00E76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C92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8F4F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qFormat/>
    <w:rsid w:val="006707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7071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7071C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67071C"/>
    <w:rPr>
      <w:color w:val="0000FF"/>
      <w:u w:val="single"/>
    </w:rPr>
  </w:style>
  <w:style w:type="paragraph" w:styleId="GvdeMetni">
    <w:name w:val="Body Text"/>
    <w:basedOn w:val="Normal"/>
    <w:rsid w:val="00046EA3"/>
    <w:pPr>
      <w:spacing w:after="120"/>
    </w:pPr>
  </w:style>
  <w:style w:type="paragraph" w:styleId="GvdeMetni3">
    <w:name w:val="Body Text 3"/>
    <w:basedOn w:val="Normal"/>
    <w:rsid w:val="00E76FC0"/>
    <w:pPr>
      <w:spacing w:after="120"/>
    </w:pPr>
    <w:rPr>
      <w:sz w:val="16"/>
      <w:szCs w:val="16"/>
    </w:rPr>
  </w:style>
  <w:style w:type="paragraph" w:styleId="GvdeMetni2">
    <w:name w:val="Body Text 2"/>
    <w:basedOn w:val="Normal"/>
    <w:rsid w:val="00E76FC0"/>
    <w:pPr>
      <w:spacing w:after="120" w:line="480" w:lineRule="auto"/>
    </w:pPr>
  </w:style>
  <w:style w:type="paragraph" w:styleId="GvdeMetniGirintisi">
    <w:name w:val="Body Text Indent"/>
    <w:basedOn w:val="Normal"/>
    <w:rsid w:val="00E76FC0"/>
    <w:pPr>
      <w:spacing w:after="120"/>
      <w:ind w:left="283"/>
    </w:pPr>
  </w:style>
  <w:style w:type="table" w:styleId="TabloKlavuzu">
    <w:name w:val="Table Grid"/>
    <w:basedOn w:val="NormalTablo"/>
    <w:rsid w:val="00BA5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076D75"/>
  </w:style>
  <w:style w:type="paragraph" w:styleId="BalonMetni">
    <w:name w:val="Balloon Text"/>
    <w:basedOn w:val="Normal"/>
    <w:semiHidden/>
    <w:rsid w:val="0035765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C653C"/>
    <w:pPr>
      <w:ind w:left="708"/>
    </w:pPr>
    <w:rPr>
      <w:lang w:val="en-US"/>
    </w:rPr>
  </w:style>
  <w:style w:type="character" w:customStyle="1" w:styleId="Balk3Char">
    <w:name w:val="Başlık 3 Char"/>
    <w:basedOn w:val="VarsaylanParagrafYazTipi"/>
    <w:link w:val="Balk3"/>
    <w:semiHidden/>
    <w:rsid w:val="008F4F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C92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Doç</vt:lpstr>
    </vt:vector>
  </TitlesOfParts>
  <Company>MSI</Company>
  <LinksUpToDate>false</LinksUpToDate>
  <CharactersWithSpaces>11440</CharactersWithSpaces>
  <SharedDoc>false</SharedDoc>
  <HLinks>
    <vt:vector size="6" baseType="variant">
      <vt:variant>
        <vt:i4>1835113</vt:i4>
      </vt:variant>
      <vt:variant>
        <vt:i4>7</vt:i4>
      </vt:variant>
      <vt:variant>
        <vt:i4>0</vt:i4>
      </vt:variant>
      <vt:variant>
        <vt:i4>5</vt:i4>
      </vt:variant>
      <vt:variant>
        <vt:lpwstr>mailto:kemalyilmaz@yildiz.edu.tr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Doç</dc:title>
  <dc:creator>MSI_Laptop</dc:creator>
  <cp:lastModifiedBy>Toshiba</cp:lastModifiedBy>
  <cp:revision>3</cp:revision>
  <cp:lastPrinted>2009-12-23T11:30:00Z</cp:lastPrinted>
  <dcterms:created xsi:type="dcterms:W3CDTF">2020-10-16T20:54:00Z</dcterms:created>
  <dcterms:modified xsi:type="dcterms:W3CDTF">2020-10-16T21:24:00Z</dcterms:modified>
</cp:coreProperties>
</file>