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FB" w:rsidRDefault="00D3732B" w:rsidP="002B20A6">
      <w:pPr>
        <w:pStyle w:val="KonuBal"/>
        <w:outlineLvl w:val="0"/>
        <w:rPr>
          <w:rFonts w:ascii="Verdana" w:hAnsi="Verdana"/>
          <w:color w:val="auto"/>
          <w:sz w:val="28"/>
        </w:rPr>
      </w:pPr>
      <w:r>
        <w:rPr>
          <w:rFonts w:ascii="Verdana" w:hAnsi="Verdana"/>
          <w:noProof/>
          <w:color w:val="auto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-490855</wp:posOffset>
                </wp:positionV>
                <wp:extent cx="457200" cy="2476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pt;margin-top:-38.65pt;width:36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" strokecolor="white"/>
            </w:pict>
          </mc:Fallback>
        </mc:AlternateContent>
      </w:r>
      <w:r w:rsidR="006B0F95">
        <w:rPr>
          <w:rFonts w:ascii="Verdana" w:hAnsi="Verdana"/>
          <w:color w:val="auto"/>
          <w:sz w:val="28"/>
        </w:rPr>
        <w:t>RESUME</w:t>
      </w:r>
      <w:r w:rsidR="00AF65FB">
        <w:rPr>
          <w:rFonts w:ascii="Verdana" w:hAnsi="Verdana"/>
          <w:color w:val="auto"/>
          <w:sz w:val="28"/>
        </w:rPr>
        <w:t xml:space="preserve"> </w:t>
      </w:r>
      <w:r w:rsidR="006B0F95">
        <w:rPr>
          <w:rFonts w:ascii="Verdana" w:hAnsi="Verdana"/>
          <w:color w:val="auto"/>
          <w:sz w:val="28"/>
        </w:rPr>
        <w:t xml:space="preserve">AND </w:t>
      </w:r>
      <w:r w:rsidR="003E7B07">
        <w:rPr>
          <w:rFonts w:ascii="Verdana" w:hAnsi="Verdana"/>
          <w:color w:val="auto"/>
          <w:sz w:val="28"/>
        </w:rPr>
        <w:t>LIST OF PUBLICATIONS</w:t>
      </w:r>
    </w:p>
    <w:p w:rsidR="00AF65FB" w:rsidRDefault="006B0F95" w:rsidP="002B20A6">
      <w:pPr>
        <w:pStyle w:val="KonuBal"/>
        <w:jc w:val="left"/>
        <w:outlineLvl w:val="0"/>
        <w:rPr>
          <w:rFonts w:ascii="Verdana" w:eastAsia="Arial Unicode MS" w:hAnsi="Verdana" w:cs="Arial Unicode MS"/>
          <w:color w:val="auto"/>
          <w:sz w:val="28"/>
        </w:rPr>
      </w:pPr>
      <w:r>
        <w:rPr>
          <w:rFonts w:ascii="Verdana" w:hAnsi="Verdana"/>
          <w:color w:val="auto"/>
          <w:sz w:val="28"/>
        </w:rPr>
        <w:t>RESUME</w:t>
      </w:r>
    </w:p>
    <w:p w:rsidR="001829FE" w:rsidRPr="001829FE" w:rsidRDefault="006529A3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Name, </w:t>
      </w:r>
      <w:proofErr w:type="spellStart"/>
      <w:r>
        <w:rPr>
          <w:rFonts w:ascii="Verdana" w:hAnsi="Verdana"/>
          <w:b/>
          <w:bCs/>
          <w:sz w:val="20"/>
          <w:szCs w:val="20"/>
        </w:rPr>
        <w:t>Surname</w:t>
      </w:r>
      <w:proofErr w:type="spellEnd"/>
      <w:r w:rsidR="001829FE" w:rsidRPr="001829FE">
        <w:rPr>
          <w:rFonts w:ascii="Verdana" w:hAnsi="Verdana"/>
          <w:b/>
          <w:bCs/>
          <w:sz w:val="20"/>
          <w:szCs w:val="20"/>
        </w:rPr>
        <w:t xml:space="preserve">: </w:t>
      </w:r>
      <w:r w:rsidR="002B20A6">
        <w:rPr>
          <w:rFonts w:ascii="Verdana" w:hAnsi="Verdana"/>
          <w:b/>
          <w:bCs/>
          <w:sz w:val="20"/>
          <w:szCs w:val="20"/>
        </w:rPr>
        <w:t>Hızır KONUK</w:t>
      </w:r>
    </w:p>
    <w:p w:rsidR="001829FE" w:rsidRPr="001829FE" w:rsidRDefault="006529A3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Birth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Date</w:t>
      </w:r>
      <w:proofErr w:type="spellEnd"/>
      <w:r w:rsidR="001829FE" w:rsidRPr="001829FE">
        <w:rPr>
          <w:rFonts w:ascii="Verdana" w:hAnsi="Verdana"/>
          <w:b/>
          <w:bCs/>
          <w:sz w:val="20"/>
          <w:szCs w:val="20"/>
        </w:rPr>
        <w:t>:</w:t>
      </w:r>
      <w:r w:rsidR="001829FE" w:rsidRPr="001829FE">
        <w:rPr>
          <w:rFonts w:ascii="Verdana" w:hAnsi="Verdana"/>
          <w:b/>
          <w:sz w:val="20"/>
          <w:szCs w:val="20"/>
        </w:rPr>
        <w:t xml:space="preserve"> </w:t>
      </w:r>
      <w:r w:rsidR="002B20A6">
        <w:rPr>
          <w:rFonts w:ascii="Verdana" w:hAnsi="Verdana"/>
          <w:b/>
          <w:sz w:val="20"/>
          <w:szCs w:val="20"/>
        </w:rPr>
        <w:t>06.05.1978</w:t>
      </w:r>
    </w:p>
    <w:p w:rsidR="001829FE" w:rsidRPr="001829FE" w:rsidRDefault="006529A3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Birth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Place</w:t>
      </w:r>
      <w:proofErr w:type="spellEnd"/>
      <w:r w:rsidR="001829FE" w:rsidRPr="001829FE">
        <w:rPr>
          <w:rFonts w:ascii="Verdana" w:hAnsi="Verdana"/>
          <w:b/>
          <w:bCs/>
          <w:sz w:val="20"/>
          <w:szCs w:val="20"/>
        </w:rPr>
        <w:t>:</w:t>
      </w:r>
      <w:r w:rsidR="001829FE" w:rsidRPr="001829FE">
        <w:rPr>
          <w:rFonts w:ascii="Verdana" w:hAnsi="Verdana"/>
          <w:b/>
          <w:sz w:val="20"/>
          <w:szCs w:val="20"/>
        </w:rPr>
        <w:t xml:space="preserve"> </w:t>
      </w:r>
      <w:r w:rsidR="002B20A6">
        <w:rPr>
          <w:rFonts w:ascii="Verdana" w:hAnsi="Verdana"/>
          <w:b/>
          <w:sz w:val="20"/>
          <w:szCs w:val="20"/>
        </w:rPr>
        <w:t>Bursa</w:t>
      </w:r>
    </w:p>
    <w:p w:rsidR="001829FE" w:rsidRPr="001829FE" w:rsidRDefault="006529A3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bCs/>
          <w:sz w:val="20"/>
          <w:szCs w:val="20"/>
        </w:rPr>
      </w:pPr>
      <w:proofErr w:type="spellStart"/>
      <w:r w:rsidRPr="006529A3">
        <w:rPr>
          <w:rFonts w:ascii="Verdana" w:hAnsi="Verdana"/>
          <w:b/>
          <w:bCs/>
          <w:sz w:val="20"/>
          <w:szCs w:val="20"/>
        </w:rPr>
        <w:t>Academic</w:t>
      </w:r>
      <w:proofErr w:type="spellEnd"/>
      <w:r w:rsidRPr="006529A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529A3">
        <w:rPr>
          <w:rFonts w:ascii="Verdana" w:hAnsi="Verdana"/>
          <w:b/>
          <w:bCs/>
          <w:sz w:val="20"/>
          <w:szCs w:val="20"/>
        </w:rPr>
        <w:t>Title</w:t>
      </w:r>
      <w:proofErr w:type="spellEnd"/>
      <w:r w:rsidR="001829FE" w:rsidRPr="001829FE">
        <w:rPr>
          <w:rFonts w:ascii="Verdana" w:hAnsi="Verdana"/>
          <w:b/>
          <w:bCs/>
          <w:sz w:val="20"/>
          <w:szCs w:val="20"/>
        </w:rPr>
        <w:t>:</w:t>
      </w:r>
      <w:r w:rsidR="002B20A6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Asst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bCs/>
          <w:sz w:val="20"/>
          <w:szCs w:val="20"/>
        </w:rPr>
        <w:t>Professor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1829FE" w:rsidRPr="001829FE" w:rsidRDefault="006529A3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Business Telephone</w:t>
      </w:r>
      <w:r w:rsidR="001829FE" w:rsidRPr="001829FE">
        <w:rPr>
          <w:rFonts w:ascii="Verdana" w:hAnsi="Verdana"/>
          <w:b/>
          <w:bCs/>
          <w:sz w:val="20"/>
          <w:szCs w:val="20"/>
        </w:rPr>
        <w:t xml:space="preserve">: </w:t>
      </w:r>
      <w:r w:rsidR="002B20A6">
        <w:rPr>
          <w:rFonts w:ascii="Verdana" w:hAnsi="Verdana"/>
          <w:b/>
          <w:bCs/>
          <w:sz w:val="20"/>
          <w:szCs w:val="20"/>
        </w:rPr>
        <w:t>-</w:t>
      </w:r>
    </w:p>
    <w:p w:rsidR="001829FE" w:rsidRPr="001829FE" w:rsidRDefault="006529A3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Mobile Telephone</w:t>
      </w:r>
      <w:r w:rsidR="001829FE" w:rsidRPr="001829FE">
        <w:rPr>
          <w:rFonts w:ascii="Verdana" w:hAnsi="Verdana"/>
          <w:b/>
          <w:bCs/>
          <w:sz w:val="20"/>
          <w:szCs w:val="20"/>
        </w:rPr>
        <w:t>:</w:t>
      </w:r>
      <w:r w:rsidR="002B20A6">
        <w:rPr>
          <w:rFonts w:ascii="Verdana" w:hAnsi="Verdana"/>
          <w:b/>
          <w:bCs/>
          <w:sz w:val="20"/>
          <w:szCs w:val="20"/>
        </w:rPr>
        <w:t xml:space="preserve"> 0543 658 0987</w:t>
      </w:r>
    </w:p>
    <w:p w:rsidR="001829FE" w:rsidRPr="001829FE" w:rsidRDefault="006529A3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Business </w:t>
      </w:r>
      <w:proofErr w:type="spellStart"/>
      <w:r>
        <w:rPr>
          <w:rFonts w:ascii="Verdana" w:hAnsi="Verdana"/>
          <w:b/>
          <w:bCs/>
          <w:sz w:val="20"/>
          <w:szCs w:val="20"/>
        </w:rPr>
        <w:t>Address</w:t>
      </w:r>
      <w:proofErr w:type="spellEnd"/>
      <w:r w:rsidR="001829FE" w:rsidRPr="001829FE">
        <w:rPr>
          <w:rFonts w:ascii="Verdana" w:hAnsi="Verdana"/>
          <w:b/>
          <w:bCs/>
          <w:sz w:val="20"/>
          <w:szCs w:val="20"/>
        </w:rPr>
        <w:t>:</w:t>
      </w:r>
      <w:r w:rsidR="002B20A6">
        <w:rPr>
          <w:rFonts w:ascii="Verdana" w:hAnsi="Verdana"/>
          <w:b/>
          <w:bCs/>
          <w:sz w:val="20"/>
          <w:szCs w:val="20"/>
        </w:rPr>
        <w:t>-</w:t>
      </w:r>
    </w:p>
    <w:p w:rsidR="001829FE" w:rsidRPr="001829FE" w:rsidRDefault="001829FE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E-</w:t>
      </w:r>
      <w:r w:rsidR="006529A3">
        <w:rPr>
          <w:rFonts w:ascii="Verdana" w:hAnsi="Verdana"/>
          <w:b/>
          <w:bCs/>
          <w:sz w:val="20"/>
          <w:szCs w:val="20"/>
        </w:rPr>
        <w:t>mail</w:t>
      </w:r>
      <w:r w:rsidRPr="001829FE">
        <w:rPr>
          <w:rFonts w:ascii="Verdana" w:hAnsi="Verdana"/>
          <w:b/>
          <w:bCs/>
          <w:sz w:val="20"/>
          <w:szCs w:val="20"/>
        </w:rPr>
        <w:t>:</w:t>
      </w:r>
      <w:r w:rsidR="002B20A6">
        <w:rPr>
          <w:rFonts w:ascii="Verdana" w:hAnsi="Verdana"/>
          <w:b/>
          <w:bCs/>
          <w:sz w:val="20"/>
          <w:szCs w:val="20"/>
        </w:rPr>
        <w:t>konuk.hizir@gmail.com</w:t>
      </w:r>
    </w:p>
    <w:p w:rsidR="001829FE" w:rsidRPr="001829FE" w:rsidRDefault="006529A3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Foreign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Languages</w:t>
      </w:r>
      <w:proofErr w:type="spellEnd"/>
      <w:r w:rsidR="001829FE" w:rsidRPr="001829FE">
        <w:rPr>
          <w:rFonts w:ascii="Verdana" w:hAnsi="Verdana"/>
          <w:b/>
          <w:bCs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sz w:val="20"/>
          <w:szCs w:val="20"/>
        </w:rPr>
        <w:t>Score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and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Year</w:t>
      </w:r>
      <w:proofErr w:type="spellEnd"/>
      <w:r w:rsidR="001829FE" w:rsidRPr="001829FE">
        <w:rPr>
          <w:rFonts w:ascii="Verdana" w:hAnsi="Verdana"/>
          <w:b/>
          <w:bCs/>
          <w:sz w:val="20"/>
          <w:szCs w:val="20"/>
        </w:rPr>
        <w:t>):</w:t>
      </w:r>
      <w:r w:rsidR="00010996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English </w:t>
      </w:r>
      <w:r w:rsidR="00010996">
        <w:rPr>
          <w:rFonts w:ascii="Verdana" w:hAnsi="Verdana"/>
          <w:b/>
          <w:bCs/>
          <w:sz w:val="20"/>
          <w:szCs w:val="20"/>
        </w:rPr>
        <w:t xml:space="preserve">YDS: </w:t>
      </w:r>
      <w:proofErr w:type="gramStart"/>
      <w:r w:rsidR="00010996">
        <w:rPr>
          <w:rFonts w:ascii="Verdana" w:hAnsi="Verdana"/>
          <w:b/>
          <w:bCs/>
          <w:sz w:val="20"/>
          <w:szCs w:val="20"/>
        </w:rPr>
        <w:t>81,2</w:t>
      </w:r>
      <w:r w:rsidR="002B20A6">
        <w:rPr>
          <w:rFonts w:ascii="Verdana" w:hAnsi="Verdana"/>
          <w:b/>
          <w:bCs/>
          <w:sz w:val="20"/>
          <w:szCs w:val="20"/>
        </w:rPr>
        <w:t>5</w:t>
      </w:r>
      <w:r w:rsidR="001E3ABA">
        <w:rPr>
          <w:rFonts w:ascii="Verdana" w:hAnsi="Verdana"/>
          <w:b/>
          <w:bCs/>
          <w:sz w:val="20"/>
          <w:szCs w:val="20"/>
        </w:rPr>
        <w:t>/2020</w:t>
      </w:r>
      <w:proofErr w:type="gramEnd"/>
      <w:r w:rsidR="001E3ABA">
        <w:rPr>
          <w:rFonts w:ascii="Verdana" w:hAnsi="Verdana"/>
          <w:b/>
          <w:bCs/>
          <w:sz w:val="20"/>
          <w:szCs w:val="20"/>
        </w:rPr>
        <w:t>-1</w:t>
      </w:r>
    </w:p>
    <w:p w:rsidR="001829FE" w:rsidRPr="001829FE" w:rsidRDefault="006529A3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Sertificates</w:t>
      </w:r>
      <w:proofErr w:type="spellEnd"/>
      <w:r w:rsidR="001829FE" w:rsidRPr="001829FE">
        <w:rPr>
          <w:rFonts w:ascii="Verdana" w:hAnsi="Verdana"/>
          <w:b/>
          <w:bCs/>
          <w:sz w:val="20"/>
          <w:szCs w:val="20"/>
        </w:rPr>
        <w:t>:</w:t>
      </w:r>
    </w:p>
    <w:p w:rsidR="001829FE" w:rsidRPr="001829FE" w:rsidRDefault="006529A3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Profession</w:t>
      </w:r>
      <w:proofErr w:type="spellEnd"/>
      <w:r w:rsidR="001829FE" w:rsidRPr="001829FE"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6529A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Default="006529A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Department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Default="006529A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6529A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Year</w:t>
            </w:r>
            <w:proofErr w:type="spellEnd"/>
          </w:p>
        </w:tc>
      </w:tr>
      <w:tr w:rsidR="00AF65FB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6529A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Default="002B20A6" w:rsidP="006529A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Ele</w:t>
            </w:r>
            <w:r w:rsidR="006529A3">
              <w:rPr>
                <w:rFonts w:ascii="Verdana" w:eastAsia="Arial Unicode MS" w:hAnsi="Verdana" w:cs="Arial Unicode MS"/>
                <w:sz w:val="20"/>
              </w:rPr>
              <w:t>c</w:t>
            </w:r>
            <w:r>
              <w:rPr>
                <w:rFonts w:ascii="Verdana" w:eastAsia="Arial Unicode MS" w:hAnsi="Verdana" w:cs="Arial Unicode MS"/>
                <w:sz w:val="20"/>
              </w:rPr>
              <w:t>troni</w:t>
            </w:r>
            <w:r w:rsidR="006529A3">
              <w:rPr>
                <w:rFonts w:ascii="Verdana" w:eastAsia="Arial Unicode MS" w:hAnsi="Verdana" w:cs="Arial Unicode MS"/>
                <w:sz w:val="20"/>
              </w:rPr>
              <w:t>c’s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 w:rsidR="006529A3">
              <w:rPr>
                <w:rFonts w:ascii="Verdana" w:eastAsia="Arial Unicode MS" w:hAnsi="Verdana" w:cs="Arial Unicode MS"/>
                <w:sz w:val="20"/>
              </w:rPr>
              <w:t>and</w:t>
            </w:r>
            <w:proofErr w:type="spellEnd"/>
            <w:r w:rsidR="006529A3"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 w:rsidR="006529A3">
              <w:rPr>
                <w:rFonts w:ascii="Verdana" w:eastAsia="Arial Unicode MS" w:hAnsi="Verdana" w:cs="Arial Unicode MS"/>
                <w:sz w:val="20"/>
              </w:rPr>
              <w:t>Comm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>.</w:t>
            </w:r>
            <w:r w:rsidR="006529A3"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 w:rsidR="006529A3">
              <w:rPr>
                <w:rFonts w:ascii="Verdana" w:eastAsia="Arial Unicode MS" w:hAnsi="Verdana" w:cs="Arial Unicode MS"/>
                <w:sz w:val="20"/>
              </w:rPr>
              <w:t>Eng</w:t>
            </w:r>
            <w:proofErr w:type="spellEnd"/>
            <w:r w:rsidR="006529A3">
              <w:rPr>
                <w:rFonts w:ascii="Verdana" w:eastAsia="Arial Unicode MS" w:hAnsi="Verdana" w:cs="Arial Unicode MS"/>
                <w:sz w:val="20"/>
              </w:rPr>
              <w:t>.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2B20A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YT</w:t>
            </w:r>
            <w:r w:rsidR="006529A3">
              <w:rPr>
                <w:rFonts w:ascii="Verdana" w:eastAsia="Arial Unicode MS" w:hAnsi="Verdana" w:cs="Arial Unicode MS"/>
                <w:sz w:val="20"/>
              </w:rPr>
              <w:t>U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2B20A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2001</w:t>
            </w:r>
          </w:p>
        </w:tc>
      </w:tr>
      <w:tr w:rsidR="00AF65F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6529A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6529A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Control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and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Otomation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Eng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2B20A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YT</w:t>
            </w:r>
            <w:r w:rsidR="006529A3">
              <w:rPr>
                <w:rFonts w:ascii="Verdana" w:eastAsia="Arial Unicode MS" w:hAnsi="Verdana" w:cs="Arial Unicode MS"/>
                <w:sz w:val="20"/>
              </w:rPr>
              <w:t>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2B20A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2006</w:t>
            </w:r>
          </w:p>
        </w:tc>
      </w:tr>
      <w:tr w:rsidR="00AD7F0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Default="006529A3" w:rsidP="00213717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Default="006529A3" w:rsidP="002B20A6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Management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and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Organization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Default="002B20A6" w:rsidP="006529A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Marmara </w:t>
            </w:r>
            <w:proofErr w:type="spellStart"/>
            <w:r w:rsidR="006529A3">
              <w:rPr>
                <w:rFonts w:ascii="Verdana" w:eastAsia="Arial Unicode MS" w:hAnsi="Verdana" w:cs="Arial Unicode MS"/>
                <w:sz w:val="20"/>
              </w:rPr>
              <w:t>University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Default="008C2451" w:rsidP="00AD7F0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2019</w:t>
            </w:r>
          </w:p>
        </w:tc>
      </w:tr>
    </w:tbl>
    <w:p w:rsidR="00AF65FB" w:rsidRDefault="006529A3" w:rsidP="002B20A6">
      <w:pPr>
        <w:spacing w:before="100" w:beforeAutospacing="1" w:after="100" w:afterAutospacing="1"/>
        <w:jc w:val="both"/>
        <w:outlineLvl w:val="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Tasks</w:t>
      </w:r>
      <w:proofErr w:type="spellEnd"/>
      <w:r w:rsidR="00AF65FB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359"/>
        <w:gridCol w:w="1588"/>
      </w:tblGrid>
      <w:tr w:rsidR="00AF65FB" w:rsidTr="0011343E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6529A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Task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Title</w:t>
            </w:r>
            <w:proofErr w:type="spellEnd"/>
            <w:r w:rsidR="00AF65F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4E7AA0" w:rsidTr="0011343E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A0" w:rsidRDefault="004E7AA0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Öğretim Görevlisi</w:t>
            </w:r>
          </w:p>
        </w:tc>
        <w:tc>
          <w:tcPr>
            <w:tcW w:w="63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AA0" w:rsidRDefault="0011343E" w:rsidP="006529A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İstanbul </w:t>
            </w:r>
            <w:r w:rsidR="004E7AA0">
              <w:rPr>
                <w:rFonts w:ascii="Verdana" w:eastAsia="Arial Unicode MS" w:hAnsi="Verdana" w:cs="Arial Unicode MS"/>
                <w:sz w:val="20"/>
              </w:rPr>
              <w:t xml:space="preserve">Kültür </w:t>
            </w:r>
            <w:proofErr w:type="spellStart"/>
            <w:r w:rsidR="006529A3">
              <w:rPr>
                <w:rFonts w:ascii="Verdana" w:eastAsia="Arial Unicode MS" w:hAnsi="Verdana" w:cs="Arial Unicode MS"/>
                <w:sz w:val="20"/>
              </w:rPr>
              <w:t>University</w:t>
            </w:r>
            <w:proofErr w:type="spellEnd"/>
          </w:p>
        </w:tc>
        <w:tc>
          <w:tcPr>
            <w:tcW w:w="15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A0" w:rsidRDefault="004E7AA0" w:rsidP="006529A3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2020</w:t>
            </w:r>
          </w:p>
        </w:tc>
      </w:tr>
      <w:tr w:rsidR="0011343E" w:rsidTr="0011343E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43E" w:rsidRDefault="0011343E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Öğretim Üyesi</w:t>
            </w:r>
          </w:p>
        </w:tc>
        <w:tc>
          <w:tcPr>
            <w:tcW w:w="63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43E" w:rsidRDefault="0011343E" w:rsidP="006529A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İstanbul Aydın </w:t>
            </w:r>
            <w:proofErr w:type="spellStart"/>
            <w:r w:rsidR="006529A3">
              <w:rPr>
                <w:rFonts w:ascii="Verdana" w:eastAsia="Arial Unicode MS" w:hAnsi="Verdana" w:cs="Arial Unicode MS"/>
                <w:sz w:val="20"/>
              </w:rPr>
              <w:t>University</w:t>
            </w:r>
            <w:proofErr w:type="spellEnd"/>
          </w:p>
        </w:tc>
        <w:tc>
          <w:tcPr>
            <w:tcW w:w="15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43E" w:rsidRDefault="0011343E" w:rsidP="006529A3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2021</w:t>
            </w:r>
          </w:p>
        </w:tc>
      </w:tr>
      <w:tr w:rsidR="00AF65FB" w:rsidTr="0011343E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11343E" w:rsidP="006529A3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/>
                <w:sz w:val="20"/>
              </w:rPr>
              <w:t>As</w:t>
            </w:r>
            <w:r w:rsidR="006529A3">
              <w:rPr>
                <w:rFonts w:ascii="Verdana" w:eastAsia="Arial Unicode MS" w:hAnsi="Verdana"/>
                <w:sz w:val="20"/>
              </w:rPr>
              <w:t>ia</w:t>
            </w:r>
            <w:r>
              <w:rPr>
                <w:rFonts w:ascii="Verdana" w:eastAsia="Arial Unicode MS" w:hAnsi="Verdana"/>
                <w:sz w:val="20"/>
              </w:rPr>
              <w:t>-Pas</w:t>
            </w:r>
            <w:r w:rsidR="006529A3">
              <w:rPr>
                <w:rFonts w:ascii="Verdana" w:eastAsia="Arial Unicode MS" w:hAnsi="Verdana"/>
                <w:sz w:val="20"/>
              </w:rPr>
              <w:t>s</w:t>
            </w:r>
            <w:r>
              <w:rPr>
                <w:rFonts w:ascii="Verdana" w:eastAsia="Arial Unicode MS" w:hAnsi="Verdana"/>
                <w:sz w:val="20"/>
              </w:rPr>
              <w:t>ifi</w:t>
            </w:r>
            <w:r w:rsidR="006529A3">
              <w:rPr>
                <w:rFonts w:ascii="Verdana" w:eastAsia="Arial Unicode MS" w:hAnsi="Verdana"/>
                <w:sz w:val="20"/>
              </w:rPr>
              <w:t>c</w:t>
            </w:r>
            <w:proofErr w:type="spellEnd"/>
            <w:r>
              <w:rPr>
                <w:rFonts w:ascii="Verdana" w:eastAsia="Arial Unicode MS" w:hAnsi="Verdana"/>
                <w:sz w:val="20"/>
              </w:rPr>
              <w:t xml:space="preserve"> </w:t>
            </w:r>
            <w:proofErr w:type="spellStart"/>
            <w:r w:rsidR="006529A3">
              <w:rPr>
                <w:rFonts w:ascii="Verdana" w:eastAsia="Arial Unicode MS" w:hAnsi="Verdana"/>
                <w:sz w:val="20"/>
              </w:rPr>
              <w:t>District</w:t>
            </w:r>
            <w:proofErr w:type="spellEnd"/>
            <w:r w:rsidR="006529A3">
              <w:rPr>
                <w:rFonts w:ascii="Verdana" w:eastAsia="Arial Unicode MS" w:hAnsi="Verdana"/>
                <w:sz w:val="20"/>
              </w:rPr>
              <w:t xml:space="preserve"> Manager </w:t>
            </w:r>
          </w:p>
        </w:tc>
        <w:tc>
          <w:tcPr>
            <w:tcW w:w="63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Default="002B20A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Netaş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Elektronik AŞ </w:t>
            </w:r>
            <w:r w:rsidR="00010996">
              <w:rPr>
                <w:rFonts w:ascii="Verdana" w:eastAsia="Arial Unicode MS" w:hAnsi="Verdana" w:cs="Arial Unicode MS"/>
                <w:sz w:val="20"/>
              </w:rPr>
              <w:t>–</w:t>
            </w:r>
            <w:r>
              <w:rPr>
                <w:rFonts w:ascii="Verdana" w:eastAsia="Arial Unicode MS" w:hAnsi="Verdana" w:cs="Arial Unicode MS"/>
                <w:sz w:val="20"/>
              </w:rPr>
              <w:t xml:space="preserve"> Bangladeş</w:t>
            </w:r>
          </w:p>
        </w:tc>
        <w:tc>
          <w:tcPr>
            <w:tcW w:w="15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2B20A6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2015-2016</w:t>
            </w:r>
          </w:p>
        </w:tc>
      </w:tr>
      <w:tr w:rsidR="00AF65FB" w:rsidTr="0011343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6529A3" w:rsidP="006529A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Deputy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General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manager</w:t>
            </w:r>
            <w:proofErr w:type="spellEnd"/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2B20A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DBE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2B20A6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2014-2015</w:t>
            </w:r>
          </w:p>
        </w:tc>
      </w:tr>
      <w:tr w:rsidR="00AF65FB" w:rsidTr="0011343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5FB" w:rsidRDefault="006529A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Products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group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manager</w:t>
            </w:r>
            <w:proofErr w:type="spellEnd"/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5FB" w:rsidRDefault="002B20A6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Karel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Elektronik AŞ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5FB" w:rsidRDefault="002B20A6" w:rsidP="002B20A6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2010-201</w:t>
            </w:r>
            <w:r w:rsidR="0011343E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:rsidR="00911029" w:rsidRDefault="003E7B07" w:rsidP="00911029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3E7B07">
        <w:rPr>
          <w:rFonts w:ascii="Verdana" w:hAnsi="Verdana"/>
          <w:b/>
          <w:sz w:val="20"/>
          <w:szCs w:val="20"/>
        </w:rPr>
        <w:lastRenderedPageBreak/>
        <w:t>Undergraduate</w:t>
      </w:r>
      <w:proofErr w:type="spellEnd"/>
      <w:r w:rsidRPr="003E7B0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E7B07">
        <w:rPr>
          <w:rFonts w:ascii="Verdana" w:hAnsi="Verdana"/>
          <w:b/>
          <w:sz w:val="20"/>
          <w:szCs w:val="20"/>
        </w:rPr>
        <w:t>and</w:t>
      </w:r>
      <w:proofErr w:type="spellEnd"/>
      <w:r w:rsidRPr="003E7B0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E7B07">
        <w:rPr>
          <w:rFonts w:ascii="Verdana" w:hAnsi="Verdana"/>
          <w:b/>
          <w:sz w:val="20"/>
          <w:szCs w:val="20"/>
        </w:rPr>
        <w:t>graduate</w:t>
      </w:r>
      <w:proofErr w:type="spellEnd"/>
      <w:r w:rsidRPr="003E7B0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E7B07">
        <w:rPr>
          <w:rFonts w:ascii="Verdana" w:hAnsi="Verdana"/>
          <w:b/>
          <w:sz w:val="20"/>
          <w:szCs w:val="20"/>
        </w:rPr>
        <w:t>level</w:t>
      </w:r>
      <w:proofErr w:type="spellEnd"/>
      <w:r w:rsidRPr="003E7B0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E7B07">
        <w:rPr>
          <w:rFonts w:ascii="Verdana" w:hAnsi="Verdana"/>
          <w:b/>
          <w:sz w:val="20"/>
          <w:szCs w:val="20"/>
        </w:rPr>
        <w:t>courses</w:t>
      </w:r>
      <w:proofErr w:type="spellEnd"/>
      <w:r w:rsidRPr="003E7B0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E7B07">
        <w:rPr>
          <w:rFonts w:ascii="Verdana" w:hAnsi="Verdana"/>
          <w:b/>
          <w:sz w:val="20"/>
          <w:szCs w:val="20"/>
        </w:rPr>
        <w:t>given</w:t>
      </w:r>
      <w:proofErr w:type="spellEnd"/>
      <w:r w:rsidRPr="003E7B07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3E7B07">
        <w:rPr>
          <w:rFonts w:ascii="Verdana" w:hAnsi="Verdana"/>
          <w:b/>
          <w:sz w:val="20"/>
          <w:szCs w:val="20"/>
        </w:rPr>
        <w:t>the</w:t>
      </w:r>
      <w:proofErr w:type="spellEnd"/>
      <w:r w:rsidRPr="003E7B0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E7B07">
        <w:rPr>
          <w:rFonts w:ascii="Verdana" w:hAnsi="Verdana"/>
          <w:b/>
          <w:sz w:val="20"/>
          <w:szCs w:val="20"/>
        </w:rPr>
        <w:t>last</w:t>
      </w:r>
      <w:proofErr w:type="spellEnd"/>
      <w:r w:rsidRPr="003E7B0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E7B07">
        <w:rPr>
          <w:rFonts w:ascii="Verdana" w:hAnsi="Verdana"/>
          <w:b/>
          <w:sz w:val="20"/>
          <w:szCs w:val="20"/>
        </w:rPr>
        <w:t>two</w:t>
      </w:r>
      <w:proofErr w:type="spellEnd"/>
      <w:r w:rsidRPr="003E7B0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E7B07">
        <w:rPr>
          <w:rFonts w:ascii="Verdana" w:hAnsi="Verdana"/>
          <w:b/>
          <w:sz w:val="20"/>
          <w:szCs w:val="20"/>
        </w:rPr>
        <w:t>years</w:t>
      </w:r>
      <w:proofErr w:type="spellEnd"/>
      <w:r w:rsidRPr="003E7B07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113"/>
        <w:gridCol w:w="3066"/>
        <w:gridCol w:w="1477"/>
        <w:gridCol w:w="1304"/>
        <w:gridCol w:w="1006"/>
      </w:tblGrid>
      <w:tr w:rsidR="00911029" w:rsidTr="00911029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1029" w:rsidRDefault="006529A3" w:rsidP="006529A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Academic</w:t>
            </w:r>
            <w:proofErr w:type="spellEnd"/>
            <w:r w:rsidR="00911029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Year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1029" w:rsidRDefault="006529A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Period</w:t>
            </w:r>
            <w:proofErr w:type="spellEnd"/>
            <w:r w:rsidR="00911029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1029" w:rsidRDefault="006529A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Course Name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29" w:rsidRDefault="006529A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Hours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per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Week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1029" w:rsidRDefault="006529A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Cnt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of </w:t>
            </w:r>
            <w:proofErr w:type="spellStart"/>
            <w:r>
              <w:rPr>
                <w:rFonts w:ascii="Verdana" w:hAnsi="Verdana"/>
                <w:b/>
                <w:sz w:val="20"/>
              </w:rPr>
              <w:t>Std</w:t>
            </w:r>
            <w:proofErr w:type="spellEnd"/>
          </w:p>
        </w:tc>
      </w:tr>
      <w:tr w:rsidR="00911029" w:rsidTr="0091102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1029" w:rsidRDefault="0091102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1029" w:rsidRDefault="0091102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1029" w:rsidRDefault="0091102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911029" w:rsidRDefault="006529A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Theoretical</w:t>
            </w:r>
            <w:proofErr w:type="spellEnd"/>
            <w:r w:rsidR="00911029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911029" w:rsidRDefault="006529A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Practice</w:t>
            </w:r>
            <w:proofErr w:type="spellEnd"/>
            <w:r w:rsidR="00911029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1029" w:rsidRDefault="0091102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911029" w:rsidTr="0011343E">
        <w:trPr>
          <w:cantSplit/>
          <w:trHeight w:val="1059"/>
        </w:trPr>
        <w:tc>
          <w:tcPr>
            <w:tcW w:w="132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1029" w:rsidRDefault="00911029" w:rsidP="0020076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2020-2021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1029" w:rsidRDefault="006529A3" w:rsidP="00200768">
            <w:pPr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Autumn</w:t>
            </w:r>
            <w:proofErr w:type="spellEnd"/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1029" w:rsidRDefault="00911029" w:rsidP="006529A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Stratejik Planlama ve Kontrol (</w:t>
            </w:r>
            <w:proofErr w:type="spellStart"/>
            <w:r w:rsidR="006529A3"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  <w:r w:rsidR="0011343E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6529A3">
              <w:rPr>
                <w:rFonts w:ascii="Verdana" w:hAnsi="Verdana"/>
                <w:sz w:val="20"/>
                <w:szCs w:val="20"/>
              </w:rPr>
              <w:t>Turkish</w:t>
            </w:r>
            <w:proofErr w:type="spellEnd"/>
            <w:r w:rsidR="0011343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1029" w:rsidRDefault="00911029" w:rsidP="0020076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:rsidR="00911029" w:rsidRDefault="00911029" w:rsidP="0020076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1029" w:rsidRDefault="00911029" w:rsidP="0020076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:rsidR="00911029" w:rsidRDefault="00911029" w:rsidP="0020076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1029" w:rsidRDefault="00911029" w:rsidP="0020076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  <w:p w:rsidR="00911029" w:rsidRDefault="00911029" w:rsidP="0020076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11343E" w:rsidTr="0011343E">
        <w:trPr>
          <w:cantSplit/>
          <w:trHeight w:val="1059"/>
        </w:trPr>
        <w:tc>
          <w:tcPr>
            <w:tcW w:w="132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2020-2021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6529A3" w:rsidP="0020076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Spring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6529A3" w:rsidP="006529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Process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Management</w:t>
            </w:r>
            <w:r w:rsidR="0011343E">
              <w:rPr>
                <w:rFonts w:ascii="Verdana" w:hAnsi="Verdana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  <w:r w:rsidR="0011343E">
              <w:rPr>
                <w:rFonts w:ascii="Verdana" w:hAnsi="Verdana"/>
                <w:sz w:val="20"/>
                <w:szCs w:val="20"/>
              </w:rPr>
              <w:t>)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Turkish</w:t>
            </w:r>
            <w:proofErr w:type="spellEnd"/>
            <w:r w:rsidR="0011343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11343E" w:rsidTr="0011343E">
        <w:trPr>
          <w:cantSplit/>
          <w:trHeight w:val="1059"/>
        </w:trPr>
        <w:tc>
          <w:tcPr>
            <w:tcW w:w="132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B6280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2020-2021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6529A3" w:rsidP="00B6280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Spring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6529A3" w:rsidP="006529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Sustainable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Development </w:t>
            </w:r>
            <w:r w:rsidR="0011343E">
              <w:rPr>
                <w:rFonts w:ascii="Verdana" w:hAnsi="Verdana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  <w:r w:rsidR="0011343E">
              <w:rPr>
                <w:rFonts w:ascii="Verdana" w:hAnsi="Verdana"/>
                <w:sz w:val="20"/>
                <w:szCs w:val="20"/>
              </w:rPr>
              <w:t>)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Turkish</w:t>
            </w:r>
            <w:proofErr w:type="spellEnd"/>
            <w:r w:rsidR="0011343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11343E" w:rsidTr="0011343E">
        <w:trPr>
          <w:cantSplit/>
          <w:trHeight w:val="1059"/>
        </w:trPr>
        <w:tc>
          <w:tcPr>
            <w:tcW w:w="132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B6280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2020-2021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6529A3" w:rsidP="00B6280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Spring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6529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11343E">
              <w:rPr>
                <w:rFonts w:ascii="Verdana" w:hAnsi="Verdana"/>
                <w:sz w:val="20"/>
                <w:szCs w:val="20"/>
              </w:rPr>
              <w:t>BUS212- BUSINESS COMMUNICATION</w:t>
            </w:r>
            <w:r>
              <w:rPr>
                <w:rFonts w:ascii="Verdana" w:hAnsi="Verdana"/>
                <w:sz w:val="20"/>
                <w:szCs w:val="20"/>
              </w:rPr>
              <w:br/>
              <w:t>(</w:t>
            </w:r>
            <w:proofErr w:type="spellStart"/>
            <w:r w:rsidR="006529A3">
              <w:rPr>
                <w:rFonts w:ascii="Verdana" w:hAnsi="Verdana"/>
                <w:sz w:val="20"/>
                <w:szCs w:val="20"/>
              </w:rPr>
              <w:t>BsC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)(</w:t>
            </w:r>
            <w:r w:rsidR="006529A3">
              <w:rPr>
                <w:rFonts w:ascii="Verdana" w:hAnsi="Verdana"/>
                <w:sz w:val="20"/>
                <w:szCs w:val="20"/>
              </w:rPr>
              <w:t>English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</w:t>
            </w:r>
          </w:p>
        </w:tc>
      </w:tr>
      <w:tr w:rsidR="0011343E" w:rsidTr="0011343E">
        <w:trPr>
          <w:cantSplit/>
          <w:trHeight w:val="1059"/>
        </w:trPr>
        <w:tc>
          <w:tcPr>
            <w:tcW w:w="132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B6280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2020-2021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6529A3" w:rsidP="00B6280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Spring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Pr="0011343E" w:rsidRDefault="0011343E" w:rsidP="006529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11343E">
              <w:rPr>
                <w:rFonts w:ascii="Verdana" w:hAnsi="Verdana"/>
                <w:sz w:val="20"/>
                <w:szCs w:val="20"/>
              </w:rPr>
              <w:t>DEN106 - BEHAVIORAL SCIENCES</w:t>
            </w:r>
            <w:r>
              <w:rPr>
                <w:rFonts w:ascii="Verdana" w:hAnsi="Verdana"/>
                <w:sz w:val="20"/>
                <w:szCs w:val="20"/>
              </w:rPr>
              <w:br/>
              <w:t>(</w:t>
            </w:r>
            <w:proofErr w:type="spellStart"/>
            <w:r w:rsidR="006529A3">
              <w:rPr>
                <w:rFonts w:ascii="Verdana" w:hAnsi="Verdana"/>
                <w:sz w:val="20"/>
                <w:szCs w:val="20"/>
              </w:rPr>
              <w:t>BsC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)(</w:t>
            </w:r>
            <w:r w:rsidR="006529A3">
              <w:rPr>
                <w:rFonts w:ascii="Verdana" w:hAnsi="Verdana"/>
                <w:sz w:val="20"/>
                <w:szCs w:val="20"/>
              </w:rPr>
              <w:t>English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11343E" w:rsidTr="0011343E">
        <w:trPr>
          <w:cantSplit/>
          <w:trHeight w:val="1059"/>
        </w:trPr>
        <w:tc>
          <w:tcPr>
            <w:tcW w:w="132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B6280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2020-2021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6529A3" w:rsidP="00B6280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Spring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Pr="0011343E" w:rsidRDefault="0011343E" w:rsidP="006529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11343E">
              <w:rPr>
                <w:rFonts w:ascii="Verdana" w:hAnsi="Verdana"/>
                <w:sz w:val="20"/>
                <w:szCs w:val="20"/>
              </w:rPr>
              <w:t xml:space="preserve">ISL132 </w:t>
            </w:r>
            <w:r w:rsidR="006529A3">
              <w:rPr>
                <w:rFonts w:ascii="Verdana" w:hAnsi="Verdana"/>
                <w:sz w:val="20"/>
                <w:szCs w:val="20"/>
              </w:rPr>
              <w:t>–</w:t>
            </w:r>
            <w:r w:rsidRPr="0011343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529A3">
              <w:rPr>
                <w:rFonts w:ascii="Verdana" w:hAnsi="Verdana"/>
                <w:sz w:val="20"/>
                <w:szCs w:val="20"/>
              </w:rPr>
              <w:t>Organizational</w:t>
            </w:r>
            <w:proofErr w:type="spellEnd"/>
            <w:r w:rsidR="006529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529A3">
              <w:rPr>
                <w:rFonts w:ascii="Verdana" w:hAnsi="Verdana"/>
                <w:sz w:val="20"/>
                <w:szCs w:val="20"/>
              </w:rPr>
              <w:t>Theory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  <w:t>(</w:t>
            </w:r>
            <w:proofErr w:type="spellStart"/>
            <w:r w:rsidR="006529A3">
              <w:rPr>
                <w:rFonts w:ascii="Verdana" w:hAnsi="Verdana"/>
                <w:sz w:val="20"/>
                <w:szCs w:val="20"/>
              </w:rPr>
              <w:t>BsC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)(</w:t>
            </w:r>
            <w:proofErr w:type="spellStart"/>
            <w:r w:rsidR="006529A3">
              <w:rPr>
                <w:rFonts w:ascii="Verdana" w:hAnsi="Verdana"/>
                <w:sz w:val="20"/>
                <w:szCs w:val="20"/>
              </w:rPr>
              <w:t>Turkish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135</w:t>
            </w:r>
          </w:p>
        </w:tc>
      </w:tr>
      <w:tr w:rsidR="0011343E" w:rsidTr="00200768">
        <w:trPr>
          <w:cantSplit/>
          <w:trHeight w:val="1059"/>
        </w:trPr>
        <w:tc>
          <w:tcPr>
            <w:tcW w:w="1326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43E" w:rsidRDefault="0011343E" w:rsidP="00B6280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2020-2021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3E" w:rsidRDefault="0011343E" w:rsidP="00B6280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Bahar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3E" w:rsidRPr="0011343E" w:rsidRDefault="0011343E" w:rsidP="006529A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666666"/>
                <w:sz w:val="18"/>
                <w:szCs w:val="18"/>
                <w:shd w:val="clear" w:color="auto" w:fill="FFFFFF"/>
              </w:rPr>
            </w:pPr>
            <w:r w:rsidRPr="0011343E">
              <w:rPr>
                <w:rFonts w:ascii="Verdana" w:hAnsi="Verdana"/>
                <w:sz w:val="20"/>
                <w:szCs w:val="20"/>
              </w:rPr>
              <w:t>OIK304 - ORGANIZATIONAL CULTURE IN CONTEMPORARY CORPORATIONS</w:t>
            </w:r>
            <w:r w:rsidRPr="0011343E">
              <w:rPr>
                <w:rFonts w:ascii="Verdana" w:hAnsi="Verdana"/>
                <w:sz w:val="20"/>
                <w:szCs w:val="20"/>
              </w:rPr>
              <w:br/>
              <w:t>(</w:t>
            </w:r>
            <w:proofErr w:type="spellStart"/>
            <w:r w:rsidR="006529A3">
              <w:rPr>
                <w:rFonts w:ascii="Verdana" w:hAnsi="Verdana"/>
                <w:sz w:val="20"/>
                <w:szCs w:val="20"/>
              </w:rPr>
              <w:t>BsC</w:t>
            </w:r>
            <w:proofErr w:type="spellEnd"/>
            <w:r w:rsidRPr="0011343E">
              <w:rPr>
                <w:rFonts w:ascii="Verdana" w:hAnsi="Verdana"/>
                <w:sz w:val="20"/>
                <w:szCs w:val="20"/>
              </w:rPr>
              <w:t>)(</w:t>
            </w:r>
            <w:proofErr w:type="spellStart"/>
            <w:r w:rsidR="006529A3">
              <w:rPr>
                <w:rFonts w:ascii="Verdana" w:hAnsi="Verdana"/>
                <w:sz w:val="20"/>
                <w:szCs w:val="20"/>
              </w:rPr>
              <w:t>Engish</w:t>
            </w:r>
            <w:proofErr w:type="spellEnd"/>
            <w:r w:rsidRPr="0011343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3E" w:rsidRDefault="0011343E" w:rsidP="0020076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:rsidR="00AF65FB" w:rsidRDefault="003E7B07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  <w:szCs w:val="20"/>
        </w:rPr>
        <w:t>PUBLICATIONS</w:t>
      </w:r>
      <w:r w:rsidR="00AF65FB">
        <w:rPr>
          <w:rFonts w:ascii="Verdana" w:hAnsi="Verdana"/>
          <w:b/>
          <w:sz w:val="28"/>
          <w:szCs w:val="20"/>
        </w:rPr>
        <w:t xml:space="preserve"> </w:t>
      </w:r>
    </w:p>
    <w:p w:rsidR="00AE153D" w:rsidRDefault="00AE153D" w:rsidP="00AE153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</w:rPr>
        <w:t>A</w:t>
      </w:r>
      <w:r w:rsidRPr="003E7B07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Articles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published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in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international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refereed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journals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>:</w:t>
      </w:r>
    </w:p>
    <w:p w:rsidR="00911029" w:rsidRPr="00010996" w:rsidRDefault="00911029" w:rsidP="00911029">
      <w:pPr>
        <w:spacing w:before="100" w:beforeAutospacing="1" w:after="100" w:afterAutospacing="1"/>
        <w:jc w:val="both"/>
        <w:rPr>
          <w:rStyle w:val="fontstyle01"/>
        </w:rPr>
      </w:pPr>
      <w:r w:rsidRPr="00D3732B">
        <w:rPr>
          <w:rStyle w:val="fontstyle01"/>
          <w:b/>
        </w:rPr>
        <w:t>A</w:t>
      </w:r>
      <w:r>
        <w:rPr>
          <w:rStyle w:val="fontstyle01"/>
          <w:b/>
        </w:rPr>
        <w:t>1</w:t>
      </w:r>
      <w:r w:rsidRPr="00D3732B">
        <w:rPr>
          <w:rStyle w:val="fontstyle01"/>
          <w:b/>
        </w:rPr>
        <w:t>.</w:t>
      </w:r>
      <w:r>
        <w:rPr>
          <w:rStyle w:val="fontstyle01"/>
        </w:rPr>
        <w:t xml:space="preserve"> Konuk, H</w:t>
      </w:r>
      <w:proofErr w:type="gramStart"/>
      <w:r>
        <w:rPr>
          <w:rStyle w:val="fontstyle01"/>
        </w:rPr>
        <w:t>.,</w:t>
      </w:r>
      <w:proofErr w:type="gramEnd"/>
      <w:r>
        <w:rPr>
          <w:rStyle w:val="fontstyle01"/>
        </w:rPr>
        <w:t xml:space="preserve"> Ataman G.,(202X). </w:t>
      </w:r>
      <w:proofErr w:type="spellStart"/>
      <w:r w:rsidRPr="00010996">
        <w:rPr>
          <w:rStyle w:val="fontstyle01"/>
        </w:rPr>
        <w:t>Emergence</w:t>
      </w:r>
      <w:proofErr w:type="spellEnd"/>
      <w:r w:rsidRPr="00010996">
        <w:rPr>
          <w:rStyle w:val="fontstyle01"/>
        </w:rPr>
        <w:t xml:space="preserve"> </w:t>
      </w:r>
      <w:proofErr w:type="spellStart"/>
      <w:r w:rsidRPr="00010996">
        <w:rPr>
          <w:rStyle w:val="fontstyle01"/>
        </w:rPr>
        <w:t>Conditions</w:t>
      </w:r>
      <w:proofErr w:type="spellEnd"/>
      <w:r w:rsidRPr="00010996">
        <w:rPr>
          <w:rStyle w:val="fontstyle01"/>
        </w:rPr>
        <w:t xml:space="preserve"> Of </w:t>
      </w:r>
      <w:proofErr w:type="spellStart"/>
      <w:r w:rsidRPr="00010996">
        <w:rPr>
          <w:rStyle w:val="fontstyle01"/>
        </w:rPr>
        <w:t>Conflict</w:t>
      </w:r>
      <w:proofErr w:type="spellEnd"/>
      <w:r w:rsidRPr="00010996">
        <w:rPr>
          <w:rStyle w:val="fontstyle01"/>
        </w:rPr>
        <w:t xml:space="preserve">: </w:t>
      </w:r>
      <w:proofErr w:type="spellStart"/>
      <w:r w:rsidRPr="00010996">
        <w:rPr>
          <w:rStyle w:val="fontstyle01"/>
        </w:rPr>
        <w:t>The</w:t>
      </w:r>
      <w:proofErr w:type="spellEnd"/>
      <w:r w:rsidRPr="00010996">
        <w:rPr>
          <w:rStyle w:val="fontstyle01"/>
        </w:rPr>
        <w:t xml:space="preserve"> </w:t>
      </w:r>
      <w:proofErr w:type="spellStart"/>
      <w:r w:rsidRPr="00010996">
        <w:rPr>
          <w:rStyle w:val="fontstyle01"/>
        </w:rPr>
        <w:t>Effects</w:t>
      </w:r>
      <w:proofErr w:type="spellEnd"/>
      <w:r w:rsidRPr="00010996">
        <w:rPr>
          <w:rStyle w:val="fontstyle01"/>
        </w:rPr>
        <w:t xml:space="preserve"> Of </w:t>
      </w:r>
      <w:proofErr w:type="spellStart"/>
      <w:r w:rsidRPr="00010996">
        <w:rPr>
          <w:rStyle w:val="fontstyle01"/>
        </w:rPr>
        <w:t>Relational</w:t>
      </w:r>
      <w:proofErr w:type="spellEnd"/>
      <w:r w:rsidRPr="00010996">
        <w:rPr>
          <w:rStyle w:val="fontstyle01"/>
        </w:rPr>
        <w:t xml:space="preserve"> </w:t>
      </w:r>
      <w:proofErr w:type="spellStart"/>
      <w:r w:rsidRPr="00010996">
        <w:rPr>
          <w:rStyle w:val="fontstyle01"/>
        </w:rPr>
        <w:t>Capital</w:t>
      </w:r>
      <w:proofErr w:type="spellEnd"/>
      <w:r w:rsidRPr="00010996">
        <w:rPr>
          <w:rStyle w:val="fontstyle01"/>
        </w:rPr>
        <w:t xml:space="preserve"> On </w:t>
      </w:r>
      <w:proofErr w:type="spellStart"/>
      <w:r w:rsidRPr="00010996">
        <w:rPr>
          <w:rStyle w:val="fontstyle01"/>
        </w:rPr>
        <w:t>Conflict</w:t>
      </w:r>
      <w:proofErr w:type="spellEnd"/>
      <w:r w:rsidRPr="00010996">
        <w:rPr>
          <w:rStyle w:val="fontstyle01"/>
        </w:rPr>
        <w:t xml:space="preserve"> Under </w:t>
      </w:r>
      <w:proofErr w:type="spellStart"/>
      <w:r w:rsidRPr="00010996">
        <w:rPr>
          <w:rStyle w:val="fontstyle01"/>
        </w:rPr>
        <w:t>The</w:t>
      </w:r>
      <w:proofErr w:type="spellEnd"/>
      <w:r w:rsidRPr="00010996">
        <w:rPr>
          <w:rStyle w:val="fontstyle01"/>
        </w:rPr>
        <w:t xml:space="preserve"> </w:t>
      </w:r>
      <w:proofErr w:type="spellStart"/>
      <w:r w:rsidRPr="00010996">
        <w:rPr>
          <w:rStyle w:val="fontstyle01"/>
        </w:rPr>
        <w:t>Moderation</w:t>
      </w:r>
      <w:proofErr w:type="spellEnd"/>
      <w:r w:rsidRPr="00010996">
        <w:rPr>
          <w:rStyle w:val="fontstyle01"/>
        </w:rPr>
        <w:t xml:space="preserve"> </w:t>
      </w:r>
      <w:proofErr w:type="spellStart"/>
      <w:r w:rsidRPr="00010996">
        <w:rPr>
          <w:rStyle w:val="fontstyle01"/>
        </w:rPr>
        <w:t>Effect</w:t>
      </w:r>
      <w:proofErr w:type="spellEnd"/>
      <w:r w:rsidRPr="00010996">
        <w:rPr>
          <w:rStyle w:val="fontstyle01"/>
        </w:rPr>
        <w:t xml:space="preserve"> Of </w:t>
      </w:r>
      <w:proofErr w:type="spellStart"/>
      <w:r w:rsidRPr="00010996">
        <w:rPr>
          <w:rStyle w:val="fontstyle01"/>
        </w:rPr>
        <w:t>The</w:t>
      </w:r>
      <w:proofErr w:type="spellEnd"/>
      <w:r w:rsidRPr="00010996">
        <w:rPr>
          <w:rStyle w:val="fontstyle01"/>
        </w:rPr>
        <w:t xml:space="preserve"> </w:t>
      </w:r>
      <w:proofErr w:type="spellStart"/>
      <w:r w:rsidRPr="00010996">
        <w:rPr>
          <w:rStyle w:val="fontstyle01"/>
        </w:rPr>
        <w:t>Propensity</w:t>
      </w:r>
      <w:proofErr w:type="spellEnd"/>
      <w:r w:rsidRPr="00010996">
        <w:rPr>
          <w:rStyle w:val="fontstyle01"/>
        </w:rPr>
        <w:t xml:space="preserve"> </w:t>
      </w:r>
      <w:proofErr w:type="spellStart"/>
      <w:r w:rsidRPr="00010996">
        <w:rPr>
          <w:rStyle w:val="fontstyle01"/>
        </w:rPr>
        <w:t>To</w:t>
      </w:r>
      <w:proofErr w:type="spellEnd"/>
      <w:r w:rsidRPr="00010996">
        <w:rPr>
          <w:rStyle w:val="fontstyle01"/>
        </w:rPr>
        <w:t xml:space="preserve"> </w:t>
      </w:r>
      <w:proofErr w:type="spellStart"/>
      <w:r w:rsidRPr="00010996">
        <w:rPr>
          <w:rStyle w:val="fontstyle01"/>
        </w:rPr>
        <w:t>Trust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Negotiation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and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Conflict</w:t>
      </w:r>
      <w:proofErr w:type="spellEnd"/>
      <w:r>
        <w:rPr>
          <w:rStyle w:val="fontstyle01"/>
        </w:rPr>
        <w:t xml:space="preserve"> Management </w:t>
      </w:r>
      <w:proofErr w:type="spellStart"/>
      <w:r>
        <w:rPr>
          <w:rStyle w:val="fontstyle01"/>
        </w:rPr>
        <w:t>Research</w:t>
      </w:r>
      <w:proofErr w:type="spellEnd"/>
      <w:r>
        <w:rPr>
          <w:rStyle w:val="fontstyle01"/>
        </w:rPr>
        <w:t xml:space="preserve">. X(X), </w:t>
      </w:r>
      <w:proofErr w:type="spellStart"/>
      <w:r>
        <w:rPr>
          <w:rStyle w:val="fontstyle01"/>
        </w:rPr>
        <w:t>pp</w:t>
      </w:r>
      <w:proofErr w:type="spellEnd"/>
      <w:r>
        <w:rPr>
          <w:rStyle w:val="fontstyle01"/>
        </w:rPr>
        <w:t>. XX-XX (SSCI Index – Hakem sürecinde)</w:t>
      </w:r>
    </w:p>
    <w:p w:rsidR="00AE153D" w:rsidRDefault="00AE153D" w:rsidP="00AE153D">
      <w:pPr>
        <w:spacing w:before="100" w:beforeAutospacing="1" w:after="100" w:afterAutospacing="1"/>
        <w:jc w:val="both"/>
        <w:rPr>
          <w:rStyle w:val="fontstyle01"/>
        </w:rPr>
      </w:pPr>
      <w:r w:rsidRPr="0011343E">
        <w:rPr>
          <w:rStyle w:val="fontstyle01"/>
          <w:b/>
        </w:rPr>
        <w:t>A</w:t>
      </w:r>
      <w:r w:rsidR="00911029" w:rsidRPr="0011343E">
        <w:rPr>
          <w:rStyle w:val="fontstyle01"/>
          <w:b/>
        </w:rPr>
        <w:t>2</w:t>
      </w:r>
      <w:r w:rsidRPr="0011343E">
        <w:rPr>
          <w:rStyle w:val="fontstyle01"/>
          <w:b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11343E" w:rsidRPr="0011343E">
        <w:rPr>
          <w:rStyle w:val="fontstyle01"/>
        </w:rPr>
        <w:t xml:space="preserve">Konuk, H. &amp; Ataman Berk, G. (2021). </w:t>
      </w:r>
      <w:proofErr w:type="spellStart"/>
      <w:r w:rsidR="00A24474">
        <w:rPr>
          <w:rStyle w:val="fontstyle01"/>
        </w:rPr>
        <w:t>The</w:t>
      </w:r>
      <w:proofErr w:type="spellEnd"/>
      <w:r w:rsidR="00A24474">
        <w:rPr>
          <w:rStyle w:val="fontstyle01"/>
        </w:rPr>
        <w:t xml:space="preserve"> </w:t>
      </w:r>
      <w:proofErr w:type="spellStart"/>
      <w:r w:rsidR="00A24474">
        <w:rPr>
          <w:rStyle w:val="fontstyle01"/>
        </w:rPr>
        <w:t>effects</w:t>
      </w:r>
      <w:proofErr w:type="spellEnd"/>
      <w:r w:rsidR="00A24474">
        <w:rPr>
          <w:rStyle w:val="fontstyle01"/>
        </w:rPr>
        <w:t xml:space="preserve"> of </w:t>
      </w:r>
      <w:proofErr w:type="spellStart"/>
      <w:r w:rsidR="00A24474">
        <w:rPr>
          <w:rStyle w:val="fontstyle01"/>
        </w:rPr>
        <w:t>confli</w:t>
      </w:r>
      <w:r w:rsidR="00A24474" w:rsidRPr="0011343E">
        <w:rPr>
          <w:rStyle w:val="fontstyle01"/>
        </w:rPr>
        <w:t>ct</w:t>
      </w:r>
      <w:proofErr w:type="spellEnd"/>
      <w:r w:rsidR="00A24474" w:rsidRPr="0011343E">
        <w:rPr>
          <w:rStyle w:val="fontstyle01"/>
        </w:rPr>
        <w:t xml:space="preserve"> on </w:t>
      </w:r>
      <w:proofErr w:type="spellStart"/>
      <w:r w:rsidR="00A24474" w:rsidRPr="0011343E">
        <w:rPr>
          <w:rStyle w:val="fontstyle01"/>
        </w:rPr>
        <w:t>co-worker</w:t>
      </w:r>
      <w:proofErr w:type="spellEnd"/>
      <w:r w:rsidR="00A24474" w:rsidRPr="0011343E">
        <w:rPr>
          <w:rStyle w:val="fontstyle01"/>
        </w:rPr>
        <w:t xml:space="preserve"> </w:t>
      </w:r>
      <w:proofErr w:type="spellStart"/>
      <w:r w:rsidR="00A24474" w:rsidRPr="0011343E">
        <w:rPr>
          <w:rStyle w:val="fontstyle01"/>
        </w:rPr>
        <w:t>clos</w:t>
      </w:r>
      <w:r w:rsidR="00A24474">
        <w:rPr>
          <w:rStyle w:val="fontstyle01"/>
        </w:rPr>
        <w:t>e</w:t>
      </w:r>
      <w:proofErr w:type="spellEnd"/>
      <w:r w:rsidR="00A24474">
        <w:rPr>
          <w:rStyle w:val="fontstyle01"/>
        </w:rPr>
        <w:t xml:space="preserve"> </w:t>
      </w:r>
      <w:proofErr w:type="spellStart"/>
      <w:r w:rsidR="00A24474">
        <w:rPr>
          <w:rStyle w:val="fontstyle01"/>
        </w:rPr>
        <w:t>relationship</w:t>
      </w:r>
      <w:proofErr w:type="spellEnd"/>
      <w:r w:rsidR="00A24474">
        <w:rPr>
          <w:rStyle w:val="fontstyle01"/>
        </w:rPr>
        <w:t xml:space="preserve">: a </w:t>
      </w:r>
      <w:proofErr w:type="spellStart"/>
      <w:r w:rsidR="00A24474">
        <w:rPr>
          <w:rStyle w:val="fontstyle01"/>
        </w:rPr>
        <w:t>potential</w:t>
      </w:r>
      <w:proofErr w:type="spellEnd"/>
      <w:r w:rsidR="00A24474">
        <w:rPr>
          <w:rStyle w:val="fontstyle01"/>
        </w:rPr>
        <w:t xml:space="preserve"> </w:t>
      </w:r>
      <w:proofErr w:type="spellStart"/>
      <w:r w:rsidR="00A24474">
        <w:rPr>
          <w:rStyle w:val="fontstyle01"/>
        </w:rPr>
        <w:t>medi</w:t>
      </w:r>
      <w:r w:rsidR="00A24474" w:rsidRPr="0011343E">
        <w:rPr>
          <w:rStyle w:val="fontstyle01"/>
        </w:rPr>
        <w:t>ator</w:t>
      </w:r>
      <w:proofErr w:type="spellEnd"/>
      <w:r w:rsidR="00A24474">
        <w:rPr>
          <w:rStyle w:val="fontstyle01"/>
        </w:rPr>
        <w:t xml:space="preserve"> </w:t>
      </w:r>
      <w:proofErr w:type="spellStart"/>
      <w:r w:rsidR="00A24474">
        <w:rPr>
          <w:rStyle w:val="fontstyle01"/>
        </w:rPr>
        <w:t>between</w:t>
      </w:r>
      <w:proofErr w:type="spellEnd"/>
      <w:r w:rsidR="00A24474">
        <w:rPr>
          <w:rStyle w:val="fontstyle01"/>
        </w:rPr>
        <w:t xml:space="preserve"> </w:t>
      </w:r>
      <w:proofErr w:type="spellStart"/>
      <w:r w:rsidR="00A24474">
        <w:rPr>
          <w:rStyle w:val="fontstyle01"/>
        </w:rPr>
        <w:t>conflict</w:t>
      </w:r>
      <w:proofErr w:type="spellEnd"/>
      <w:r w:rsidR="00A24474">
        <w:rPr>
          <w:rStyle w:val="fontstyle01"/>
        </w:rPr>
        <w:t xml:space="preserve"> </w:t>
      </w:r>
      <w:proofErr w:type="spellStart"/>
      <w:r w:rsidR="00A24474">
        <w:rPr>
          <w:rStyle w:val="fontstyle01"/>
        </w:rPr>
        <w:t>and</w:t>
      </w:r>
      <w:proofErr w:type="spellEnd"/>
      <w:r w:rsidR="00A24474">
        <w:rPr>
          <w:rStyle w:val="fontstyle01"/>
        </w:rPr>
        <w:t xml:space="preserve"> </w:t>
      </w:r>
      <w:proofErr w:type="spellStart"/>
      <w:r w:rsidR="00A24474">
        <w:rPr>
          <w:rStyle w:val="fontstyle01"/>
        </w:rPr>
        <w:t>organizati</w:t>
      </w:r>
      <w:r w:rsidR="00A24474" w:rsidRPr="0011343E">
        <w:rPr>
          <w:rStyle w:val="fontstyle01"/>
        </w:rPr>
        <w:t>onal</w:t>
      </w:r>
      <w:proofErr w:type="spellEnd"/>
      <w:r w:rsidR="00A24474" w:rsidRPr="0011343E">
        <w:rPr>
          <w:rStyle w:val="fontstyle01"/>
        </w:rPr>
        <w:t xml:space="preserve"> </w:t>
      </w:r>
      <w:proofErr w:type="spellStart"/>
      <w:proofErr w:type="gramStart"/>
      <w:r w:rsidR="00A24474" w:rsidRPr="0011343E">
        <w:rPr>
          <w:rStyle w:val="fontstyle01"/>
        </w:rPr>
        <w:t>outcomes</w:t>
      </w:r>
      <w:proofErr w:type="spellEnd"/>
      <w:r w:rsidR="00A24474" w:rsidRPr="0011343E">
        <w:rPr>
          <w:rStyle w:val="fontstyle01"/>
        </w:rPr>
        <w:t xml:space="preserve"> .</w:t>
      </w:r>
      <w:proofErr w:type="gramEnd"/>
      <w:r w:rsidR="00A24474" w:rsidRPr="0011343E">
        <w:rPr>
          <w:rStyle w:val="fontstyle01"/>
        </w:rPr>
        <w:t xml:space="preserve"> </w:t>
      </w:r>
      <w:r w:rsidR="00A24474">
        <w:rPr>
          <w:rStyle w:val="fontstyle01"/>
        </w:rPr>
        <w:t>Öneri Dergisi</w:t>
      </w:r>
      <w:r w:rsidR="0011343E" w:rsidRPr="0011343E">
        <w:rPr>
          <w:rStyle w:val="fontstyle01"/>
        </w:rPr>
        <w:t>, 16 (56) ,</w:t>
      </w:r>
      <w:r w:rsidR="0011343E">
        <w:rPr>
          <w:rStyle w:val="fontstyle01"/>
        </w:rPr>
        <w:t xml:space="preserve"> 719-739</w:t>
      </w:r>
      <w:r w:rsidR="0011343E" w:rsidRPr="0011343E">
        <w:rPr>
          <w:rStyle w:val="fontstyle01"/>
        </w:rPr>
        <w:t>.</w:t>
      </w:r>
    </w:p>
    <w:p w:rsidR="00A24474" w:rsidRDefault="0011343E" w:rsidP="00A24474">
      <w:pPr>
        <w:pStyle w:val="Balk1"/>
        <w:jc w:val="both"/>
        <w:rPr>
          <w:rStyle w:val="fontstyle01"/>
          <w:b w:val="0"/>
          <w:lang w:val="tr-TR"/>
        </w:rPr>
      </w:pPr>
      <w:r w:rsidRPr="0011343E">
        <w:rPr>
          <w:rStyle w:val="fontstyle01"/>
        </w:rPr>
        <w:lastRenderedPageBreak/>
        <w:t>A3.</w:t>
      </w:r>
      <w:r>
        <w:rPr>
          <w:rFonts w:ascii="Verdana" w:hAnsi="Verdana"/>
          <w:sz w:val="20"/>
        </w:rPr>
        <w:t xml:space="preserve"> </w:t>
      </w:r>
      <w:r w:rsidRPr="0011343E">
        <w:rPr>
          <w:rStyle w:val="fontstyle01"/>
          <w:b w:val="0"/>
          <w:lang w:val="tr-TR"/>
        </w:rPr>
        <w:t>Konuk, H</w:t>
      </w:r>
      <w:proofErr w:type="gramStart"/>
      <w:r w:rsidRPr="0011343E">
        <w:rPr>
          <w:rStyle w:val="fontstyle01"/>
          <w:b w:val="0"/>
          <w:lang w:val="tr-TR"/>
        </w:rPr>
        <w:t>.,</w:t>
      </w:r>
      <w:proofErr w:type="gramEnd"/>
      <w:r w:rsidRPr="0011343E">
        <w:rPr>
          <w:rStyle w:val="fontstyle01"/>
          <w:b w:val="0"/>
          <w:lang w:val="tr-TR"/>
        </w:rPr>
        <w:t xml:space="preserve"> Ataman Berk, G., Yozgat, U. (202X). </w:t>
      </w:r>
      <w:proofErr w:type="spellStart"/>
      <w:r w:rsidRPr="0011343E">
        <w:rPr>
          <w:rStyle w:val="fontstyle01"/>
          <w:b w:val="0"/>
          <w:lang w:val="tr-TR"/>
        </w:rPr>
        <w:t>The</w:t>
      </w:r>
      <w:proofErr w:type="spellEnd"/>
      <w:r w:rsidRPr="0011343E">
        <w:rPr>
          <w:rStyle w:val="fontstyle01"/>
          <w:b w:val="0"/>
          <w:lang w:val="tr-TR"/>
        </w:rPr>
        <w:t xml:space="preserve"> </w:t>
      </w:r>
      <w:proofErr w:type="spellStart"/>
      <w:r w:rsidRPr="0011343E">
        <w:rPr>
          <w:rStyle w:val="fontstyle01"/>
          <w:b w:val="0"/>
          <w:lang w:val="tr-TR"/>
        </w:rPr>
        <w:t>Effects</w:t>
      </w:r>
      <w:proofErr w:type="spellEnd"/>
      <w:r w:rsidRPr="0011343E">
        <w:rPr>
          <w:rStyle w:val="fontstyle01"/>
          <w:b w:val="0"/>
          <w:lang w:val="tr-TR"/>
        </w:rPr>
        <w:t xml:space="preserve"> of </w:t>
      </w:r>
      <w:proofErr w:type="spellStart"/>
      <w:r w:rsidRPr="0011343E">
        <w:rPr>
          <w:rStyle w:val="fontstyle01"/>
          <w:b w:val="0"/>
          <w:lang w:val="tr-TR"/>
        </w:rPr>
        <w:t>Subordinates</w:t>
      </w:r>
      <w:proofErr w:type="spellEnd"/>
      <w:r w:rsidRPr="0011343E">
        <w:rPr>
          <w:rStyle w:val="fontstyle01"/>
          <w:b w:val="0"/>
          <w:lang w:val="tr-TR"/>
        </w:rPr>
        <w:t xml:space="preserve">’ </w:t>
      </w:r>
      <w:proofErr w:type="spellStart"/>
      <w:r w:rsidRPr="0011343E">
        <w:rPr>
          <w:rStyle w:val="fontstyle01"/>
          <w:b w:val="0"/>
          <w:lang w:val="tr-TR"/>
        </w:rPr>
        <w:t>Perceived</w:t>
      </w:r>
      <w:proofErr w:type="spellEnd"/>
      <w:r w:rsidRPr="0011343E">
        <w:rPr>
          <w:rStyle w:val="fontstyle01"/>
          <w:b w:val="0"/>
          <w:lang w:val="tr-TR"/>
        </w:rPr>
        <w:t xml:space="preserve"> </w:t>
      </w:r>
      <w:proofErr w:type="spellStart"/>
      <w:r w:rsidRPr="0011343E">
        <w:rPr>
          <w:rStyle w:val="fontstyle01"/>
          <w:b w:val="0"/>
          <w:lang w:val="tr-TR"/>
        </w:rPr>
        <w:t>Performance</w:t>
      </w:r>
      <w:proofErr w:type="spellEnd"/>
      <w:r w:rsidRPr="0011343E">
        <w:rPr>
          <w:rStyle w:val="fontstyle01"/>
          <w:b w:val="0"/>
          <w:lang w:val="tr-TR"/>
        </w:rPr>
        <w:t xml:space="preserve"> on Manager-</w:t>
      </w:r>
      <w:proofErr w:type="spellStart"/>
      <w:r w:rsidRPr="0011343E">
        <w:rPr>
          <w:rStyle w:val="fontstyle01"/>
          <w:b w:val="0"/>
          <w:lang w:val="tr-TR"/>
        </w:rPr>
        <w:t>Subordinate</w:t>
      </w:r>
      <w:proofErr w:type="spellEnd"/>
      <w:r w:rsidRPr="0011343E">
        <w:rPr>
          <w:rStyle w:val="fontstyle01"/>
          <w:b w:val="0"/>
          <w:lang w:val="tr-TR"/>
        </w:rPr>
        <w:t xml:space="preserve"> </w:t>
      </w:r>
      <w:proofErr w:type="spellStart"/>
      <w:r w:rsidRPr="0011343E">
        <w:rPr>
          <w:rStyle w:val="fontstyle01"/>
          <w:b w:val="0"/>
          <w:lang w:val="tr-TR"/>
        </w:rPr>
        <w:t>Conflict</w:t>
      </w:r>
      <w:proofErr w:type="spellEnd"/>
      <w:r w:rsidRPr="0011343E">
        <w:rPr>
          <w:rStyle w:val="fontstyle01"/>
          <w:b w:val="0"/>
          <w:lang w:val="tr-TR"/>
        </w:rPr>
        <w:t xml:space="preserve">: </w:t>
      </w:r>
      <w:proofErr w:type="spellStart"/>
      <w:r w:rsidRPr="0011343E">
        <w:rPr>
          <w:rStyle w:val="fontstyle01"/>
          <w:b w:val="0"/>
          <w:lang w:val="tr-TR"/>
        </w:rPr>
        <w:t>Causal</w:t>
      </w:r>
      <w:proofErr w:type="spellEnd"/>
      <w:r w:rsidRPr="0011343E">
        <w:rPr>
          <w:rStyle w:val="fontstyle01"/>
          <w:b w:val="0"/>
          <w:lang w:val="tr-TR"/>
        </w:rPr>
        <w:t xml:space="preserve"> </w:t>
      </w:r>
      <w:proofErr w:type="spellStart"/>
      <w:r w:rsidRPr="0011343E">
        <w:rPr>
          <w:rStyle w:val="fontstyle01"/>
          <w:b w:val="0"/>
          <w:lang w:val="tr-TR"/>
        </w:rPr>
        <w:t>Attribution</w:t>
      </w:r>
      <w:proofErr w:type="spellEnd"/>
      <w:r w:rsidRPr="0011343E">
        <w:rPr>
          <w:rStyle w:val="fontstyle01"/>
          <w:b w:val="0"/>
          <w:lang w:val="tr-TR"/>
        </w:rPr>
        <w:t xml:space="preserve"> </w:t>
      </w:r>
      <w:proofErr w:type="spellStart"/>
      <w:r w:rsidRPr="0011343E">
        <w:rPr>
          <w:rStyle w:val="fontstyle01"/>
          <w:b w:val="0"/>
          <w:lang w:val="tr-TR"/>
        </w:rPr>
        <w:t>Approach</w:t>
      </w:r>
      <w:proofErr w:type="spellEnd"/>
      <w:r w:rsidR="00A24474">
        <w:rPr>
          <w:rStyle w:val="fontstyle01"/>
          <w:b w:val="0"/>
          <w:lang w:val="tr-TR"/>
        </w:rPr>
        <w:t>.</w:t>
      </w:r>
      <w:r w:rsidRPr="0011343E">
        <w:rPr>
          <w:rStyle w:val="fontstyle01"/>
          <w:b w:val="0"/>
          <w:lang w:val="tr-TR"/>
        </w:rPr>
        <w:t xml:space="preserve"> </w:t>
      </w:r>
      <w:r w:rsidR="00A24474" w:rsidRPr="00A24474">
        <w:rPr>
          <w:rStyle w:val="fontstyle01"/>
          <w:b w:val="0"/>
          <w:lang w:val="tr-TR"/>
        </w:rPr>
        <w:t xml:space="preserve">Negotiation and Conflict Management Research. </w:t>
      </w:r>
      <w:r w:rsidRPr="0011343E">
        <w:rPr>
          <w:rStyle w:val="fontstyle01"/>
          <w:b w:val="0"/>
          <w:lang w:val="tr-TR"/>
        </w:rPr>
        <w:t>XX (XX) , XX-XX. (SSCI Index – Hakem sürecinde)</w:t>
      </w:r>
    </w:p>
    <w:p w:rsidR="00A24474" w:rsidRDefault="00A24474" w:rsidP="00A24474">
      <w:pPr>
        <w:pStyle w:val="Balk1"/>
        <w:jc w:val="both"/>
        <w:rPr>
          <w:rStyle w:val="fontstyle01"/>
        </w:rPr>
      </w:pPr>
      <w:r w:rsidRPr="00A24474">
        <w:rPr>
          <w:rStyle w:val="fontstyle01"/>
          <w:lang w:val="tr-TR"/>
        </w:rPr>
        <w:t>A4.</w:t>
      </w:r>
      <w:r>
        <w:rPr>
          <w:rStyle w:val="fontstyle01"/>
          <w:b w:val="0"/>
          <w:lang w:val="tr-TR"/>
        </w:rPr>
        <w:t xml:space="preserve"> </w:t>
      </w:r>
      <w:proofErr w:type="spellStart"/>
      <w:r w:rsidRPr="00A24474">
        <w:rPr>
          <w:rStyle w:val="fontstyle01"/>
          <w:b w:val="0"/>
        </w:rPr>
        <w:t>Konuk</w:t>
      </w:r>
      <w:proofErr w:type="spellEnd"/>
      <w:r w:rsidRPr="00A24474">
        <w:rPr>
          <w:rStyle w:val="fontstyle01"/>
          <w:b w:val="0"/>
        </w:rPr>
        <w:t>, H., Ataman G., Zeybek, E. (2019). Effects Of Liabilities Of Foreignness On MNCs</w:t>
      </w:r>
      <w:proofErr w:type="gramStart"/>
      <w:r w:rsidRPr="00A24474">
        <w:rPr>
          <w:rStyle w:val="fontstyle01"/>
          <w:b w:val="0"/>
        </w:rPr>
        <w:t>:</w:t>
      </w:r>
      <w:proofErr w:type="gramEnd"/>
      <w:r w:rsidRPr="00A24474">
        <w:rPr>
          <w:rFonts w:ascii="Calibri" w:hAnsi="Calibri" w:cs="Calibri"/>
          <w:b w:val="0"/>
          <w:color w:val="000000"/>
        </w:rPr>
        <w:br/>
      </w:r>
      <w:r w:rsidRPr="00A24474">
        <w:rPr>
          <w:rStyle w:val="fontstyle01"/>
          <w:b w:val="0"/>
        </w:rPr>
        <w:t>Agency Relationship Between Subsidiaries &amp; Headquarters. The European</w:t>
      </w:r>
      <w:r w:rsidRPr="00A24474">
        <w:rPr>
          <w:rFonts w:ascii="Calibri" w:hAnsi="Calibri" w:cs="Calibri"/>
          <w:b w:val="0"/>
          <w:color w:val="000000"/>
        </w:rPr>
        <w:br/>
      </w:r>
      <w:r w:rsidRPr="00A24474">
        <w:rPr>
          <w:rStyle w:val="fontstyle01"/>
          <w:b w:val="0"/>
        </w:rPr>
        <w:t xml:space="preserve">Proceedings of Social &amp; Behavioural Sciences, 71(13), pp. 134-153. </w:t>
      </w:r>
      <w:r w:rsidRPr="00A24474">
        <w:rPr>
          <w:rFonts w:ascii="Calibri" w:hAnsi="Calibri" w:cs="Calibri"/>
          <w:b w:val="0"/>
          <w:color w:val="000000"/>
        </w:rPr>
        <w:br/>
      </w:r>
      <w:r w:rsidRPr="00A24474">
        <w:rPr>
          <w:rStyle w:val="fontstyle01"/>
          <w:b w:val="0"/>
        </w:rPr>
        <w:t>(</w:t>
      </w:r>
      <w:proofErr w:type="spellStart"/>
      <w:r w:rsidRPr="00A24474">
        <w:rPr>
          <w:rStyle w:val="fontstyle01"/>
          <w:b w:val="0"/>
        </w:rPr>
        <w:t>WoS</w:t>
      </w:r>
      <w:proofErr w:type="spellEnd"/>
      <w:r w:rsidRPr="00A24474">
        <w:rPr>
          <w:rStyle w:val="fontstyle01"/>
          <w:b w:val="0"/>
        </w:rPr>
        <w:t xml:space="preserve"> Index)</w:t>
      </w:r>
    </w:p>
    <w:p w:rsidR="00AF65FB" w:rsidRDefault="00AF65FB" w:rsidP="002B20A6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</w:rPr>
        <w:t>B</w:t>
      </w:r>
      <w:r w:rsidRPr="003E7B07">
        <w:rPr>
          <w:rFonts w:ascii="Verdana" w:hAnsi="Verdana"/>
          <w:b/>
          <w:sz w:val="20"/>
          <w:szCs w:val="20"/>
          <w:u w:val="single"/>
        </w:rPr>
        <w:t xml:space="preserve">.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Papers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presented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at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international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scientific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meetings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and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published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in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proceedings</w:t>
      </w:r>
      <w:proofErr w:type="spellEnd"/>
      <w:r w:rsidR="001829FE">
        <w:rPr>
          <w:rFonts w:ascii="Verdana" w:hAnsi="Verdana"/>
          <w:b/>
          <w:sz w:val="20"/>
          <w:szCs w:val="20"/>
          <w:u w:val="single"/>
        </w:rPr>
        <w:t>:</w:t>
      </w:r>
    </w:p>
    <w:p w:rsidR="00AF65FB" w:rsidRDefault="002B20A6" w:rsidP="002B20A6">
      <w:pPr>
        <w:spacing w:before="100" w:beforeAutospacing="1" w:after="100" w:afterAutospacing="1"/>
        <w:ind w:left="567" w:hanging="567"/>
        <w:jc w:val="both"/>
        <w:outlineLvl w:val="0"/>
        <w:rPr>
          <w:rFonts w:ascii="Verdana" w:hAnsi="Verdana"/>
          <w:sz w:val="20"/>
          <w:szCs w:val="20"/>
        </w:rPr>
      </w:pPr>
      <w:r>
        <w:rPr>
          <w:rStyle w:val="fontstyle01"/>
        </w:rPr>
        <w:t>Konuk, H</w:t>
      </w:r>
      <w:proofErr w:type="gramStart"/>
      <w:r>
        <w:rPr>
          <w:rStyle w:val="fontstyle01"/>
        </w:rPr>
        <w:t>.,</w:t>
      </w:r>
      <w:proofErr w:type="gramEnd"/>
      <w:r>
        <w:rPr>
          <w:rStyle w:val="fontstyle01"/>
        </w:rPr>
        <w:t xml:space="preserve"> Artan, H.İ. (2019). </w:t>
      </w:r>
      <w:proofErr w:type="spellStart"/>
      <w:r w:rsidRPr="002F2DB7">
        <w:rPr>
          <w:rStyle w:val="fontstyle01"/>
        </w:rPr>
        <w:t>The</w:t>
      </w:r>
      <w:proofErr w:type="spellEnd"/>
      <w:r w:rsidRPr="002F2DB7">
        <w:rPr>
          <w:rStyle w:val="fontstyle01"/>
        </w:rPr>
        <w:t xml:space="preserve"> </w:t>
      </w:r>
      <w:proofErr w:type="spellStart"/>
      <w:r w:rsidRPr="002F2DB7">
        <w:rPr>
          <w:rStyle w:val="fontstyle01"/>
        </w:rPr>
        <w:t>effect</w:t>
      </w:r>
      <w:proofErr w:type="spellEnd"/>
      <w:r w:rsidRPr="002F2DB7">
        <w:rPr>
          <w:rStyle w:val="fontstyle01"/>
        </w:rPr>
        <w:t xml:space="preserve"> of </w:t>
      </w:r>
      <w:proofErr w:type="spellStart"/>
      <w:r w:rsidRPr="002F2DB7">
        <w:rPr>
          <w:rStyle w:val="fontstyle01"/>
        </w:rPr>
        <w:t>the</w:t>
      </w:r>
      <w:proofErr w:type="spellEnd"/>
      <w:r w:rsidRPr="002F2DB7">
        <w:rPr>
          <w:rStyle w:val="fontstyle01"/>
        </w:rPr>
        <w:t xml:space="preserve"> MNC </w:t>
      </w:r>
      <w:proofErr w:type="spellStart"/>
      <w:r w:rsidRPr="002F2DB7">
        <w:rPr>
          <w:rStyle w:val="fontstyle01"/>
        </w:rPr>
        <w:t>headquarters</w:t>
      </w:r>
      <w:proofErr w:type="spellEnd"/>
      <w:r w:rsidRPr="002F2DB7">
        <w:rPr>
          <w:rStyle w:val="fontstyle01"/>
        </w:rPr>
        <w:t xml:space="preserve"> </w:t>
      </w:r>
      <w:proofErr w:type="spellStart"/>
      <w:r w:rsidRPr="002F2DB7">
        <w:rPr>
          <w:rStyle w:val="fontstyle01"/>
        </w:rPr>
        <w:t>perception</w:t>
      </w:r>
      <w:proofErr w:type="spellEnd"/>
      <w:r w:rsidRPr="002F2DB7">
        <w:rPr>
          <w:rStyle w:val="fontstyle01"/>
        </w:rPr>
        <w:t xml:space="preserve"> of </w:t>
      </w:r>
      <w:proofErr w:type="spellStart"/>
      <w:r w:rsidRPr="002F2DB7">
        <w:rPr>
          <w:rStyle w:val="fontstyle01"/>
        </w:rPr>
        <w:t>the</w:t>
      </w:r>
      <w:proofErr w:type="spellEnd"/>
      <w:r w:rsidRPr="002F2DB7">
        <w:rPr>
          <w:rStyle w:val="fontstyle01"/>
        </w:rPr>
        <w:t xml:space="preserve"> </w:t>
      </w:r>
      <w:proofErr w:type="spellStart"/>
      <w:r w:rsidRPr="002F2DB7">
        <w:rPr>
          <w:rStyle w:val="fontstyle01"/>
        </w:rPr>
        <w:t>subsidiary</w:t>
      </w:r>
      <w:proofErr w:type="spellEnd"/>
      <w:r w:rsidRPr="002F2DB7">
        <w:rPr>
          <w:rStyle w:val="fontstyle01"/>
        </w:rPr>
        <w:t xml:space="preserve"> </w:t>
      </w:r>
      <w:proofErr w:type="spellStart"/>
      <w:r w:rsidRPr="002F2DB7">
        <w:rPr>
          <w:rStyle w:val="fontstyle01"/>
        </w:rPr>
        <w:t>performance</w:t>
      </w:r>
      <w:proofErr w:type="spellEnd"/>
      <w:r w:rsidRPr="002F2DB7">
        <w:rPr>
          <w:rStyle w:val="fontstyle01"/>
        </w:rPr>
        <w:t xml:space="preserve">, on </w:t>
      </w:r>
      <w:proofErr w:type="spellStart"/>
      <w:r w:rsidRPr="002F2DB7">
        <w:rPr>
          <w:rStyle w:val="fontstyle01"/>
        </w:rPr>
        <w:t>subsidiary</w:t>
      </w:r>
      <w:proofErr w:type="spellEnd"/>
      <w:r w:rsidRPr="002F2DB7">
        <w:rPr>
          <w:rStyle w:val="fontstyle01"/>
        </w:rPr>
        <w:t xml:space="preserve"> </w:t>
      </w:r>
      <w:proofErr w:type="spellStart"/>
      <w:r w:rsidRPr="002F2DB7">
        <w:rPr>
          <w:rStyle w:val="fontstyle01"/>
        </w:rPr>
        <w:t>autonomy</w:t>
      </w:r>
      <w:proofErr w:type="spellEnd"/>
      <w:r w:rsidRPr="002F2DB7">
        <w:rPr>
          <w:rStyle w:val="fontstyle01"/>
        </w:rPr>
        <w:t xml:space="preserve">. III. International </w:t>
      </w:r>
      <w:proofErr w:type="spellStart"/>
      <w:r w:rsidRPr="002F2DB7">
        <w:rPr>
          <w:rStyle w:val="fontstyle01"/>
        </w:rPr>
        <w:t>Symposium</w:t>
      </w:r>
      <w:proofErr w:type="spellEnd"/>
      <w:r w:rsidRPr="002F2DB7">
        <w:rPr>
          <w:rStyle w:val="fontstyle01"/>
        </w:rPr>
        <w:t xml:space="preserve"> on Strategic </w:t>
      </w:r>
      <w:proofErr w:type="spellStart"/>
      <w:r w:rsidRPr="002F2DB7">
        <w:rPr>
          <w:rStyle w:val="fontstyle01"/>
        </w:rPr>
        <w:t>and</w:t>
      </w:r>
      <w:proofErr w:type="spellEnd"/>
      <w:r w:rsidRPr="002F2DB7">
        <w:rPr>
          <w:rStyle w:val="fontstyle01"/>
        </w:rPr>
        <w:t xml:space="preserve"> </w:t>
      </w:r>
      <w:proofErr w:type="spellStart"/>
      <w:r w:rsidRPr="002F2DB7">
        <w:rPr>
          <w:rStyle w:val="fontstyle01"/>
        </w:rPr>
        <w:t>Social</w:t>
      </w:r>
      <w:proofErr w:type="spellEnd"/>
      <w:r w:rsidRPr="002F2DB7">
        <w:rPr>
          <w:rStyle w:val="fontstyle01"/>
        </w:rPr>
        <w:t xml:space="preserve"> </w:t>
      </w:r>
      <w:proofErr w:type="spellStart"/>
      <w:r w:rsidRPr="002F2DB7">
        <w:rPr>
          <w:rStyle w:val="fontstyle01"/>
        </w:rPr>
        <w:t>Research</w:t>
      </w:r>
      <w:proofErr w:type="spellEnd"/>
      <w:r w:rsidRPr="002F2DB7">
        <w:rPr>
          <w:rStyle w:val="fontstyle01"/>
        </w:rPr>
        <w:t xml:space="preserve"> -Full </w:t>
      </w:r>
      <w:proofErr w:type="spellStart"/>
      <w:r w:rsidRPr="002F2DB7">
        <w:rPr>
          <w:rStyle w:val="fontstyle01"/>
        </w:rPr>
        <w:t>Paper</w:t>
      </w:r>
      <w:proofErr w:type="spellEnd"/>
      <w:r w:rsidRPr="002F2DB7">
        <w:rPr>
          <w:rStyle w:val="fontstyle01"/>
        </w:rPr>
        <w:t xml:space="preserve"> </w:t>
      </w:r>
      <w:proofErr w:type="spellStart"/>
      <w:r w:rsidRPr="002F2DB7">
        <w:rPr>
          <w:rStyle w:val="fontstyle01"/>
        </w:rPr>
        <w:t>Book</w:t>
      </w:r>
      <w:proofErr w:type="spellEnd"/>
      <w:r w:rsidRPr="002F2DB7">
        <w:rPr>
          <w:rStyle w:val="fontstyle01"/>
        </w:rPr>
        <w:t xml:space="preserve">, </w:t>
      </w:r>
      <w:proofErr w:type="spellStart"/>
      <w:r w:rsidRPr="002F2DB7">
        <w:rPr>
          <w:rStyle w:val="fontstyle01"/>
        </w:rPr>
        <w:t>pp</w:t>
      </w:r>
      <w:proofErr w:type="spellEnd"/>
      <w:r w:rsidRPr="002F2DB7">
        <w:rPr>
          <w:rStyle w:val="fontstyle01"/>
        </w:rPr>
        <w:t xml:space="preserve">. 128-137, </w:t>
      </w:r>
      <w:proofErr w:type="gramStart"/>
      <w:r w:rsidRPr="002F2DB7">
        <w:rPr>
          <w:rStyle w:val="fontstyle01"/>
        </w:rPr>
        <w:t>ISBN : 978</w:t>
      </w:r>
      <w:proofErr w:type="gramEnd"/>
      <w:r w:rsidRPr="002F2DB7">
        <w:rPr>
          <w:rStyle w:val="fontstyle01"/>
        </w:rPr>
        <w:t>-605-80486-2-1</w:t>
      </w:r>
      <w:r w:rsidR="00AF65FB">
        <w:rPr>
          <w:rFonts w:ascii="Verdana" w:hAnsi="Verdana"/>
          <w:sz w:val="20"/>
          <w:szCs w:val="20"/>
        </w:rPr>
        <w:t xml:space="preserve"> </w:t>
      </w:r>
    </w:p>
    <w:p w:rsidR="00AF65FB" w:rsidRDefault="00AF65FB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C.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Written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national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/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international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books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or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chapters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in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books</w:t>
      </w:r>
      <w:proofErr w:type="spellEnd"/>
      <w:r w:rsidR="001829FE">
        <w:rPr>
          <w:rFonts w:ascii="Verdana" w:hAnsi="Verdana"/>
          <w:b/>
          <w:sz w:val="20"/>
          <w:szCs w:val="20"/>
          <w:u w:val="single"/>
        </w:rPr>
        <w:t>:</w:t>
      </w:r>
    </w:p>
    <w:p w:rsidR="00BD2FD7" w:rsidRDefault="00BD2FD7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C1.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National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/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international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books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written</w:t>
      </w:r>
      <w:proofErr w:type="spellEnd"/>
      <w:r w:rsidR="00D2079C">
        <w:rPr>
          <w:rFonts w:ascii="Verdana" w:hAnsi="Verdana"/>
          <w:b/>
          <w:sz w:val="20"/>
          <w:szCs w:val="20"/>
          <w:u w:val="single"/>
        </w:rPr>
        <w:t>:</w:t>
      </w:r>
    </w:p>
    <w:p w:rsidR="00BD2FD7" w:rsidRDefault="00BD2FD7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szCs w:val="20"/>
        </w:rPr>
        <w:t>C1.1</w:t>
      </w:r>
      <w:r>
        <w:rPr>
          <w:rFonts w:ascii="Verdana" w:hAnsi="Verdana"/>
          <w:sz w:val="20"/>
          <w:szCs w:val="20"/>
        </w:rPr>
        <w:t xml:space="preserve">. </w:t>
      </w:r>
      <w:r w:rsidR="002B20A6">
        <w:rPr>
          <w:rFonts w:ascii="Verdana" w:hAnsi="Verdana"/>
          <w:sz w:val="20"/>
          <w:szCs w:val="20"/>
        </w:rPr>
        <w:t xml:space="preserve">Uluslararası Alanda Yönetim ve Strateji </w:t>
      </w:r>
      <w:r w:rsidR="008C2451">
        <w:rPr>
          <w:rFonts w:ascii="Verdana" w:hAnsi="Verdana"/>
          <w:sz w:val="20"/>
          <w:szCs w:val="20"/>
        </w:rPr>
        <w:t xml:space="preserve">– Nobel </w:t>
      </w:r>
      <w:r w:rsidR="00911029">
        <w:rPr>
          <w:rFonts w:ascii="Verdana" w:hAnsi="Verdana"/>
          <w:sz w:val="20"/>
          <w:szCs w:val="20"/>
        </w:rPr>
        <w:t xml:space="preserve">Akademik </w:t>
      </w:r>
      <w:r w:rsidR="008C2451">
        <w:rPr>
          <w:rFonts w:ascii="Verdana" w:hAnsi="Verdana"/>
          <w:sz w:val="20"/>
          <w:szCs w:val="20"/>
        </w:rPr>
        <w:t xml:space="preserve">Yayınları – </w:t>
      </w:r>
      <w:r w:rsidR="00911029">
        <w:rPr>
          <w:rFonts w:ascii="Verdana" w:hAnsi="Verdana"/>
          <w:sz w:val="20"/>
          <w:szCs w:val="20"/>
        </w:rPr>
        <w:t>Haziran</w:t>
      </w:r>
      <w:r w:rsidR="008C2451">
        <w:rPr>
          <w:rFonts w:ascii="Verdana" w:hAnsi="Verdana"/>
          <w:sz w:val="20"/>
          <w:szCs w:val="20"/>
        </w:rPr>
        <w:t>/2020</w:t>
      </w:r>
      <w:r w:rsidR="00911029">
        <w:rPr>
          <w:rFonts w:ascii="Verdana" w:hAnsi="Verdana"/>
          <w:sz w:val="20"/>
          <w:szCs w:val="20"/>
        </w:rPr>
        <w:t xml:space="preserve">. ISBN: </w:t>
      </w:r>
      <w:r w:rsidR="00911029">
        <w:rPr>
          <w:rFonts w:ascii="roboto" w:hAnsi="roboto"/>
          <w:color w:val="000000"/>
          <w:sz w:val="19"/>
          <w:szCs w:val="19"/>
          <w:shd w:val="clear" w:color="auto" w:fill="F9FBFD"/>
        </w:rPr>
        <w:t>978-625-402-345-3</w:t>
      </w:r>
      <w:r w:rsidR="008C2451">
        <w:rPr>
          <w:rFonts w:ascii="Verdana" w:hAnsi="Verdana"/>
          <w:sz w:val="20"/>
          <w:szCs w:val="20"/>
        </w:rPr>
        <w:t xml:space="preserve"> </w:t>
      </w:r>
    </w:p>
    <w:p w:rsidR="00BD2FD7" w:rsidRDefault="00BD2FD7" w:rsidP="002B20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C2.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Written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national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/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international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books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or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chapters</w:t>
      </w:r>
      <w:proofErr w:type="spellEnd"/>
      <w:r w:rsidR="003E7B07" w:rsidRPr="003E7B07">
        <w:rPr>
          <w:rFonts w:ascii="Verdana" w:hAnsi="Verdana"/>
          <w:b/>
          <w:sz w:val="20"/>
          <w:szCs w:val="20"/>
          <w:u w:val="single"/>
        </w:rPr>
        <w:t xml:space="preserve"> in </w:t>
      </w:r>
      <w:proofErr w:type="spellStart"/>
      <w:r w:rsidR="003E7B07" w:rsidRPr="003E7B07">
        <w:rPr>
          <w:rFonts w:ascii="Verdana" w:hAnsi="Verdana"/>
          <w:b/>
          <w:sz w:val="20"/>
          <w:szCs w:val="20"/>
          <w:u w:val="single"/>
        </w:rPr>
        <w:t>books</w:t>
      </w:r>
      <w:proofErr w:type="spellEnd"/>
      <w:r w:rsidR="001829FE">
        <w:rPr>
          <w:rFonts w:ascii="Verdana" w:hAnsi="Verdana"/>
          <w:b/>
          <w:sz w:val="20"/>
          <w:szCs w:val="20"/>
          <w:u w:val="single"/>
        </w:rPr>
        <w:t>: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2B20A6" w:rsidRDefault="00BD2FD7" w:rsidP="00D3732B">
      <w:pPr>
        <w:shd w:val="clear" w:color="auto" w:fill="F9FBFD"/>
        <w:rPr>
          <w:rStyle w:val="fontstyle01"/>
        </w:rPr>
      </w:pPr>
      <w:r>
        <w:rPr>
          <w:rFonts w:ascii="Verdana" w:hAnsi="Verdana"/>
          <w:b/>
          <w:bCs/>
          <w:sz w:val="20"/>
          <w:szCs w:val="20"/>
        </w:rPr>
        <w:t>C2.1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 w:rsidR="003E7B07">
        <w:rPr>
          <w:rFonts w:ascii="Verdana" w:hAnsi="Verdana"/>
          <w:b/>
          <w:sz w:val="20"/>
          <w:szCs w:val="20"/>
        </w:rPr>
        <w:t>Book</w:t>
      </w:r>
      <w:proofErr w:type="spellEnd"/>
      <w:r w:rsidR="003E7B07">
        <w:rPr>
          <w:rFonts w:ascii="Verdana" w:hAnsi="Verdana"/>
          <w:b/>
          <w:sz w:val="20"/>
          <w:szCs w:val="20"/>
        </w:rPr>
        <w:t xml:space="preserve"> Name</w:t>
      </w:r>
      <w:r w:rsidR="002B20A6" w:rsidRPr="002B20A6">
        <w:rPr>
          <w:rFonts w:ascii="Verdana" w:hAnsi="Verdana"/>
          <w:b/>
          <w:sz w:val="20"/>
          <w:szCs w:val="20"/>
        </w:rPr>
        <w:t>:</w:t>
      </w:r>
      <w:r w:rsidR="002B20A6">
        <w:rPr>
          <w:rFonts w:ascii="Verdana" w:hAnsi="Verdana"/>
          <w:sz w:val="20"/>
          <w:szCs w:val="20"/>
        </w:rPr>
        <w:t xml:space="preserve"> </w:t>
      </w:r>
      <w:r w:rsidR="00D3732B">
        <w:rPr>
          <w:rFonts w:ascii="Verdana" w:hAnsi="Verdana"/>
          <w:sz w:val="20"/>
          <w:szCs w:val="20"/>
        </w:rPr>
        <w:t xml:space="preserve">Örgütsel Davranışın Temelleri, </w:t>
      </w:r>
      <w:r w:rsidR="00D3732B" w:rsidRPr="00D3732B">
        <w:rPr>
          <w:rFonts w:ascii="Verdana" w:hAnsi="Verdana"/>
          <w:sz w:val="20"/>
          <w:szCs w:val="20"/>
        </w:rPr>
        <w:t xml:space="preserve">Essentials of </w:t>
      </w:r>
      <w:proofErr w:type="spellStart"/>
      <w:r w:rsidR="00D3732B" w:rsidRPr="00D3732B">
        <w:rPr>
          <w:rFonts w:ascii="Verdana" w:hAnsi="Verdana"/>
          <w:sz w:val="20"/>
          <w:szCs w:val="20"/>
        </w:rPr>
        <w:t>Organizational</w:t>
      </w:r>
      <w:proofErr w:type="spellEnd"/>
      <w:r w:rsidR="00D3732B" w:rsidRPr="00D3732B">
        <w:rPr>
          <w:rFonts w:ascii="Verdana" w:hAnsi="Verdana"/>
          <w:sz w:val="20"/>
          <w:szCs w:val="20"/>
        </w:rPr>
        <w:t xml:space="preserve"> </w:t>
      </w:r>
      <w:proofErr w:type="spellStart"/>
      <w:r w:rsidR="00D3732B" w:rsidRPr="00D3732B">
        <w:rPr>
          <w:rFonts w:ascii="Verdana" w:hAnsi="Verdana"/>
          <w:sz w:val="20"/>
          <w:szCs w:val="20"/>
        </w:rPr>
        <w:t>Behavior</w:t>
      </w:r>
      <w:proofErr w:type="spellEnd"/>
      <w:r w:rsidR="002B20A6">
        <w:rPr>
          <w:rStyle w:val="fontstyle01"/>
        </w:rPr>
        <w:t xml:space="preserve">, </w:t>
      </w:r>
      <w:r w:rsidR="00911029">
        <w:rPr>
          <w:rStyle w:val="fontstyle01"/>
        </w:rPr>
        <w:t xml:space="preserve">Nobel Akademik Yayınları </w:t>
      </w:r>
      <w:proofErr w:type="spellStart"/>
      <w:r w:rsidR="003E7B07">
        <w:rPr>
          <w:rStyle w:val="fontstyle01"/>
          <w:b/>
        </w:rPr>
        <w:t>Writers</w:t>
      </w:r>
      <w:proofErr w:type="spellEnd"/>
      <w:r w:rsidR="002B20A6" w:rsidRPr="002B20A6">
        <w:rPr>
          <w:rStyle w:val="fontstyle01"/>
          <w:b/>
        </w:rPr>
        <w:t>:</w:t>
      </w:r>
      <w:r w:rsidR="002B20A6" w:rsidRPr="002B20A6">
        <w:rPr>
          <w:rStyle w:val="fontstyle01"/>
        </w:rPr>
        <w:t xml:space="preserve"> </w:t>
      </w:r>
      <w:hyperlink r:id="rId11" w:history="1">
        <w:r w:rsidR="002B20A6" w:rsidRPr="002B20A6">
          <w:rPr>
            <w:rStyle w:val="fontstyle01"/>
          </w:rPr>
          <w:t xml:space="preserve">Stephan </w:t>
        </w:r>
        <w:proofErr w:type="spellStart"/>
        <w:r w:rsidR="002B20A6" w:rsidRPr="002B20A6">
          <w:rPr>
            <w:rStyle w:val="fontstyle01"/>
          </w:rPr>
          <w:t>Robbins</w:t>
        </w:r>
        <w:proofErr w:type="spellEnd"/>
      </w:hyperlink>
      <w:r w:rsidR="002B20A6" w:rsidRPr="002B20A6">
        <w:rPr>
          <w:rStyle w:val="fontstyle01"/>
        </w:rPr>
        <w:t xml:space="preserve">, </w:t>
      </w:r>
      <w:hyperlink r:id="rId12" w:history="1">
        <w:proofErr w:type="spellStart"/>
        <w:r w:rsidR="002B20A6" w:rsidRPr="002B20A6">
          <w:rPr>
            <w:rStyle w:val="fontstyle01"/>
          </w:rPr>
          <w:t>Timothy</w:t>
        </w:r>
        <w:proofErr w:type="spellEnd"/>
        <w:r w:rsidR="002B20A6" w:rsidRPr="002B20A6">
          <w:rPr>
            <w:rStyle w:val="fontstyle01"/>
          </w:rPr>
          <w:t xml:space="preserve"> A. </w:t>
        </w:r>
        <w:proofErr w:type="spellStart"/>
        <w:r w:rsidR="002B20A6" w:rsidRPr="002B20A6">
          <w:rPr>
            <w:rStyle w:val="fontstyle01"/>
          </w:rPr>
          <w:t>Judge</w:t>
        </w:r>
        <w:proofErr w:type="spellEnd"/>
      </w:hyperlink>
      <w:r w:rsidR="00D3732B">
        <w:rPr>
          <w:rStyle w:val="fontstyle01"/>
        </w:rPr>
        <w:t xml:space="preserve">. </w:t>
      </w:r>
      <w:proofErr w:type="spellStart"/>
      <w:proofErr w:type="gramStart"/>
      <w:r w:rsidR="00D3732B" w:rsidRPr="00D3732B">
        <w:rPr>
          <w:rStyle w:val="fontstyle01"/>
          <w:b/>
        </w:rPr>
        <w:t>Edit</w:t>
      </w:r>
      <w:r w:rsidR="003E7B07">
        <w:rPr>
          <w:rStyle w:val="fontstyle01"/>
          <w:b/>
        </w:rPr>
        <w:t>o</w:t>
      </w:r>
      <w:r w:rsidR="00D3732B" w:rsidRPr="00D3732B">
        <w:rPr>
          <w:rStyle w:val="fontstyle01"/>
          <w:b/>
        </w:rPr>
        <w:t>r</w:t>
      </w:r>
      <w:r w:rsidR="003E7B07">
        <w:rPr>
          <w:rStyle w:val="fontstyle01"/>
          <w:b/>
        </w:rPr>
        <w:t>s</w:t>
      </w:r>
      <w:proofErr w:type="spellEnd"/>
      <w:r w:rsidR="003E7B07">
        <w:rPr>
          <w:rStyle w:val="fontstyle01"/>
          <w:b/>
        </w:rPr>
        <w:t xml:space="preserve"> </w:t>
      </w:r>
      <w:r w:rsidR="00D3732B" w:rsidRPr="00D3732B">
        <w:rPr>
          <w:rStyle w:val="fontstyle01"/>
          <w:b/>
        </w:rPr>
        <w:t>:</w:t>
      </w:r>
      <w:r w:rsidR="00D3732B">
        <w:rPr>
          <w:rStyle w:val="fontstyle01"/>
        </w:rPr>
        <w:t xml:space="preserve"> </w:t>
      </w:r>
      <w:proofErr w:type="spellStart"/>
      <w:r w:rsidR="00D3732B">
        <w:rPr>
          <w:rStyle w:val="fontstyle01"/>
        </w:rPr>
        <w:t>Prof</w:t>
      </w:r>
      <w:proofErr w:type="spellEnd"/>
      <w:proofErr w:type="gramEnd"/>
      <w:r w:rsidR="00D3732B">
        <w:rPr>
          <w:rStyle w:val="fontstyle01"/>
        </w:rPr>
        <w:t xml:space="preserve"> </w:t>
      </w:r>
      <w:proofErr w:type="spellStart"/>
      <w:r w:rsidR="00D3732B">
        <w:rPr>
          <w:rStyle w:val="fontstyle01"/>
        </w:rPr>
        <w:t>Dr</w:t>
      </w:r>
      <w:proofErr w:type="spellEnd"/>
      <w:r w:rsidR="00D3732B">
        <w:rPr>
          <w:rStyle w:val="fontstyle01"/>
        </w:rPr>
        <w:t xml:space="preserve"> </w:t>
      </w:r>
      <w:r w:rsidR="00D3732B" w:rsidRPr="00D3732B">
        <w:rPr>
          <w:rStyle w:val="fontstyle01"/>
        </w:rPr>
        <w:t>İnci Erdem Artan, </w:t>
      </w:r>
      <w:proofErr w:type="spellStart"/>
      <w:r w:rsidR="00D3732B" w:rsidRPr="00D3732B">
        <w:rPr>
          <w:rStyle w:val="fontstyle01"/>
        </w:rPr>
        <w:t>Doç</w:t>
      </w:r>
      <w:proofErr w:type="spellEnd"/>
      <w:r w:rsidR="00D3732B" w:rsidRPr="00D3732B">
        <w:rPr>
          <w:rStyle w:val="fontstyle01"/>
        </w:rPr>
        <w:t xml:space="preserve"> </w:t>
      </w:r>
      <w:proofErr w:type="spellStart"/>
      <w:r w:rsidR="00D3732B" w:rsidRPr="00D3732B">
        <w:rPr>
          <w:rStyle w:val="fontstyle01"/>
        </w:rPr>
        <w:t>Dr</w:t>
      </w:r>
      <w:proofErr w:type="spellEnd"/>
      <w:r w:rsidR="00D3732B" w:rsidRPr="00D3732B">
        <w:rPr>
          <w:rStyle w:val="fontstyle01"/>
        </w:rPr>
        <w:t xml:space="preserve"> </w:t>
      </w:r>
      <w:hyperlink r:id="rId13" w:history="1">
        <w:r w:rsidR="00D3732B" w:rsidRPr="00D3732B">
          <w:rPr>
            <w:rStyle w:val="fontstyle01"/>
          </w:rPr>
          <w:t>Gül Eser</w:t>
        </w:r>
      </w:hyperlink>
      <w:r w:rsidR="002B20A6" w:rsidRPr="002B20A6">
        <w:rPr>
          <w:rStyle w:val="fontstyle01"/>
        </w:rPr>
        <w:t>  18. Basım 3 bölüm</w:t>
      </w:r>
      <w:r w:rsidR="00D3732B">
        <w:rPr>
          <w:rStyle w:val="fontstyle01"/>
        </w:rPr>
        <w:t>ün</w:t>
      </w:r>
      <w:r w:rsidR="002B20A6" w:rsidRPr="002B20A6">
        <w:rPr>
          <w:rStyle w:val="fontstyle01"/>
        </w:rPr>
        <w:t xml:space="preserve"> çeviri</w:t>
      </w:r>
      <w:r w:rsidR="00D3732B">
        <w:rPr>
          <w:rStyle w:val="fontstyle01"/>
        </w:rPr>
        <w:t>si</w:t>
      </w:r>
      <w:r w:rsidR="002B20A6">
        <w:rPr>
          <w:rStyle w:val="fontstyle01"/>
        </w:rPr>
        <w:t>.</w:t>
      </w:r>
      <w:r w:rsidR="00911029">
        <w:rPr>
          <w:rStyle w:val="fontstyle01"/>
        </w:rPr>
        <w:t xml:space="preserve"> ISBN: </w:t>
      </w:r>
      <w:r w:rsidR="00911029" w:rsidRPr="00911029">
        <w:rPr>
          <w:rStyle w:val="fontstyle01"/>
        </w:rPr>
        <w:t>978-625-406-446-3</w:t>
      </w:r>
    </w:p>
    <w:p w:rsidR="00B35393" w:rsidRPr="00D3732B" w:rsidRDefault="00B35393" w:rsidP="00D3732B">
      <w:pPr>
        <w:shd w:val="clear" w:color="auto" w:fill="F9FBFD"/>
        <w:rPr>
          <w:rStyle w:val="fontstyle01"/>
          <w:rFonts w:ascii="roboto" w:hAnsi="roboto" w:cs="Times New Roman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sz w:val="20"/>
          <w:szCs w:val="20"/>
        </w:rPr>
        <w:t>C2.1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 w:rsidR="003E7B07">
        <w:rPr>
          <w:rFonts w:ascii="Verdana" w:hAnsi="Verdana"/>
          <w:b/>
          <w:sz w:val="20"/>
          <w:szCs w:val="20"/>
        </w:rPr>
        <w:t>Book</w:t>
      </w:r>
      <w:proofErr w:type="spellEnd"/>
      <w:r w:rsidR="003E7B07">
        <w:rPr>
          <w:rFonts w:ascii="Verdana" w:hAnsi="Verdana"/>
          <w:b/>
          <w:sz w:val="20"/>
          <w:szCs w:val="20"/>
        </w:rPr>
        <w:t xml:space="preserve"> Name</w:t>
      </w:r>
      <w:r w:rsidRPr="002B20A6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35393">
        <w:rPr>
          <w:rFonts w:ascii="Verdana" w:hAnsi="Verdana"/>
          <w:sz w:val="20"/>
          <w:szCs w:val="20"/>
        </w:rPr>
        <w:t>Covid-19 Döneminde İşletmeler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 w:rsidRPr="00B35393">
        <w:rPr>
          <w:rFonts w:ascii="Verdana" w:hAnsi="Verdana"/>
          <w:b/>
          <w:sz w:val="20"/>
          <w:szCs w:val="20"/>
        </w:rPr>
        <w:t>Edit</w:t>
      </w:r>
      <w:r w:rsidR="003E7B07">
        <w:rPr>
          <w:rFonts w:ascii="Verdana" w:hAnsi="Verdana"/>
          <w:b/>
          <w:sz w:val="20"/>
          <w:szCs w:val="20"/>
        </w:rPr>
        <w:t>ors</w:t>
      </w:r>
      <w:proofErr w:type="spellEnd"/>
      <w:r w:rsidRPr="00B35393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Prof. Dr. Celal Nazım İREM. Seçkin Yayınları. (Basım Aşamasında)</w:t>
      </w:r>
    </w:p>
    <w:p w:rsidR="008C2451" w:rsidRDefault="008C2451" w:rsidP="008C2451">
      <w:pPr>
        <w:pStyle w:val="GvdeMetniGirintisi"/>
        <w:ind w:firstLine="0"/>
        <w:rPr>
          <w:color w:val="auto"/>
          <w:sz w:val="20"/>
          <w:u w:val="single"/>
        </w:rPr>
      </w:pPr>
      <w:r>
        <w:rPr>
          <w:color w:val="auto"/>
          <w:sz w:val="20"/>
        </w:rPr>
        <w:t xml:space="preserve">E. </w:t>
      </w:r>
      <w:proofErr w:type="spellStart"/>
      <w:r w:rsidR="003E7B07" w:rsidRPr="003E7B07">
        <w:rPr>
          <w:color w:val="auto"/>
          <w:sz w:val="20"/>
          <w:u w:val="single"/>
        </w:rPr>
        <w:t>Articles</w:t>
      </w:r>
      <w:proofErr w:type="spellEnd"/>
      <w:r w:rsidR="003E7B07" w:rsidRPr="003E7B07">
        <w:rPr>
          <w:color w:val="auto"/>
          <w:sz w:val="20"/>
          <w:u w:val="single"/>
        </w:rPr>
        <w:t xml:space="preserve"> </w:t>
      </w:r>
      <w:proofErr w:type="spellStart"/>
      <w:r w:rsidR="003E7B07" w:rsidRPr="003E7B07">
        <w:rPr>
          <w:color w:val="auto"/>
          <w:sz w:val="20"/>
          <w:u w:val="single"/>
        </w:rPr>
        <w:t>published</w:t>
      </w:r>
      <w:proofErr w:type="spellEnd"/>
      <w:r w:rsidR="003E7B07" w:rsidRPr="003E7B07">
        <w:rPr>
          <w:color w:val="auto"/>
          <w:sz w:val="20"/>
          <w:u w:val="single"/>
        </w:rPr>
        <w:t xml:space="preserve"> in </w:t>
      </w:r>
      <w:proofErr w:type="spellStart"/>
      <w:r w:rsidR="003E7B07" w:rsidRPr="003E7B07">
        <w:rPr>
          <w:color w:val="auto"/>
          <w:sz w:val="20"/>
          <w:u w:val="single"/>
        </w:rPr>
        <w:t>national</w:t>
      </w:r>
      <w:proofErr w:type="spellEnd"/>
      <w:r w:rsidR="003E7B07" w:rsidRPr="003E7B07">
        <w:rPr>
          <w:color w:val="auto"/>
          <w:sz w:val="20"/>
          <w:u w:val="single"/>
        </w:rPr>
        <w:t xml:space="preserve"> </w:t>
      </w:r>
      <w:proofErr w:type="spellStart"/>
      <w:r w:rsidR="003E7B07" w:rsidRPr="003E7B07">
        <w:rPr>
          <w:color w:val="auto"/>
          <w:sz w:val="20"/>
          <w:u w:val="single"/>
        </w:rPr>
        <w:t>refereed</w:t>
      </w:r>
      <w:proofErr w:type="spellEnd"/>
      <w:r w:rsidR="003E7B07" w:rsidRPr="003E7B07">
        <w:rPr>
          <w:color w:val="auto"/>
          <w:sz w:val="20"/>
          <w:u w:val="single"/>
        </w:rPr>
        <w:t xml:space="preserve"> </w:t>
      </w:r>
      <w:proofErr w:type="spellStart"/>
      <w:r w:rsidR="003E7B07" w:rsidRPr="003E7B07">
        <w:rPr>
          <w:color w:val="auto"/>
          <w:sz w:val="20"/>
          <w:u w:val="single"/>
        </w:rPr>
        <w:t>journals</w:t>
      </w:r>
      <w:proofErr w:type="spellEnd"/>
      <w:r w:rsidRPr="00052237">
        <w:rPr>
          <w:color w:val="auto"/>
          <w:sz w:val="20"/>
          <w:u w:val="single"/>
        </w:rPr>
        <w:t>:</w:t>
      </w:r>
    </w:p>
    <w:p w:rsidR="008C2451" w:rsidRDefault="008C2451" w:rsidP="008C2451">
      <w:pPr>
        <w:ind w:left="512" w:hanging="512"/>
        <w:rPr>
          <w:rStyle w:val="fontstyle01"/>
        </w:rPr>
      </w:pPr>
      <w:r w:rsidRPr="00604B6C">
        <w:rPr>
          <w:b/>
          <w:bCs/>
          <w:sz w:val="20"/>
          <w:szCs w:val="20"/>
        </w:rPr>
        <w:t>E1</w:t>
      </w:r>
      <w:r w:rsidRPr="00604B6C">
        <w:rPr>
          <w:sz w:val="20"/>
          <w:szCs w:val="20"/>
        </w:rPr>
        <w:t>.</w:t>
      </w:r>
      <w:r>
        <w:rPr>
          <w:szCs w:val="20"/>
        </w:rPr>
        <w:t xml:space="preserve"> </w:t>
      </w:r>
      <w:r>
        <w:rPr>
          <w:rStyle w:val="fontstyle01"/>
        </w:rPr>
        <w:t>Konuk, H</w:t>
      </w:r>
      <w:proofErr w:type="gramStart"/>
      <w:r>
        <w:rPr>
          <w:rStyle w:val="fontstyle01"/>
        </w:rPr>
        <w:t>.,</w:t>
      </w:r>
      <w:proofErr w:type="gramEnd"/>
      <w:r>
        <w:rPr>
          <w:rStyle w:val="fontstyle01"/>
        </w:rPr>
        <w:t xml:space="preserve"> Artan, H.İ. (2020).</w:t>
      </w:r>
      <w:r w:rsidRPr="008C2451">
        <w:rPr>
          <w:rStyle w:val="fontstyle01"/>
        </w:rPr>
        <w:t xml:space="preserve"> Uluslararası Stratejik İttifaklarda Performans Ölçümü: Ölçek Geliştirme Çalışması</w:t>
      </w:r>
      <w:r>
        <w:rPr>
          <w:rStyle w:val="fontstyle01"/>
        </w:rPr>
        <w:t>,</w:t>
      </w:r>
      <w:r w:rsidRPr="008C2451">
        <w:rPr>
          <w:rStyle w:val="fontstyle01"/>
        </w:rPr>
        <w:t xml:space="preserve"> 28. Ulusal Yönetim ve Organizasyon Kongresi</w:t>
      </w:r>
      <w:r>
        <w:rPr>
          <w:rStyle w:val="fontstyle01"/>
        </w:rPr>
        <w:t>, sayfa: 1074-1086</w:t>
      </w:r>
    </w:p>
    <w:p w:rsidR="002B20A6" w:rsidRPr="002B20A6" w:rsidRDefault="002B20A6" w:rsidP="002B20A6">
      <w:pPr>
        <w:tabs>
          <w:tab w:val="num" w:pos="0"/>
        </w:tabs>
        <w:spacing w:before="100" w:beforeAutospacing="1" w:after="100" w:afterAutospacing="1"/>
        <w:jc w:val="both"/>
        <w:outlineLvl w:val="0"/>
        <w:rPr>
          <w:i/>
          <w:iCs/>
        </w:rPr>
      </w:pPr>
      <w:bookmarkStart w:id="0" w:name="_GoBack"/>
      <w:bookmarkEnd w:id="0"/>
    </w:p>
    <w:sectPr w:rsidR="002B20A6" w:rsidRPr="002B20A6" w:rsidSect="00D2079C">
      <w:headerReference w:type="defaul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1E" w:rsidRDefault="00312C1E" w:rsidP="004B466A">
      <w:r>
        <w:separator/>
      </w:r>
    </w:p>
  </w:endnote>
  <w:endnote w:type="continuationSeparator" w:id="0">
    <w:p w:rsidR="00312C1E" w:rsidRDefault="00312C1E" w:rsidP="004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1E" w:rsidRDefault="00312C1E" w:rsidP="004B466A">
      <w:r>
        <w:separator/>
      </w:r>
    </w:p>
  </w:footnote>
  <w:footnote w:type="continuationSeparator" w:id="0">
    <w:p w:rsidR="00312C1E" w:rsidRDefault="00312C1E" w:rsidP="004B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A6" w:rsidRDefault="004B466A">
    <w:pPr>
      <w:pStyle w:val="stbilgi"/>
    </w:pPr>
    <w:r>
      <w:t>EK</w:t>
    </w:r>
    <w:r w:rsidR="00195F00">
      <w:t>-</w:t>
    </w:r>
    <w:r w:rsidR="002B20A6">
      <w:t>1</w:t>
    </w:r>
  </w:p>
  <w:p w:rsidR="004B466A" w:rsidRDefault="004B46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B15"/>
    <w:multiLevelType w:val="multilevel"/>
    <w:tmpl w:val="C60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974E1"/>
    <w:multiLevelType w:val="hybridMultilevel"/>
    <w:tmpl w:val="3CAE51BE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492A"/>
    <w:multiLevelType w:val="hybridMultilevel"/>
    <w:tmpl w:val="326E2B00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2B37608"/>
    <w:multiLevelType w:val="hybridMultilevel"/>
    <w:tmpl w:val="D1F6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6"/>
    <w:rsid w:val="00010996"/>
    <w:rsid w:val="00052237"/>
    <w:rsid w:val="00073699"/>
    <w:rsid w:val="00083EBC"/>
    <w:rsid w:val="000B6A4A"/>
    <w:rsid w:val="001029D0"/>
    <w:rsid w:val="0011343E"/>
    <w:rsid w:val="001540B2"/>
    <w:rsid w:val="001829FE"/>
    <w:rsid w:val="00182E5C"/>
    <w:rsid w:val="00195F00"/>
    <w:rsid w:val="001B7188"/>
    <w:rsid w:val="001E3ABA"/>
    <w:rsid w:val="001E7B86"/>
    <w:rsid w:val="00200768"/>
    <w:rsid w:val="00213717"/>
    <w:rsid w:val="00273D70"/>
    <w:rsid w:val="002B20A6"/>
    <w:rsid w:val="00312C1E"/>
    <w:rsid w:val="0031474C"/>
    <w:rsid w:val="00374D47"/>
    <w:rsid w:val="003A6A9A"/>
    <w:rsid w:val="003E7B07"/>
    <w:rsid w:val="00415061"/>
    <w:rsid w:val="004B466A"/>
    <w:rsid w:val="004C3D39"/>
    <w:rsid w:val="004E7AA0"/>
    <w:rsid w:val="005C4A5D"/>
    <w:rsid w:val="00604B6C"/>
    <w:rsid w:val="00627A12"/>
    <w:rsid w:val="006529A3"/>
    <w:rsid w:val="00671626"/>
    <w:rsid w:val="006B0858"/>
    <w:rsid w:val="006B0F95"/>
    <w:rsid w:val="00732526"/>
    <w:rsid w:val="00751C12"/>
    <w:rsid w:val="00761CD7"/>
    <w:rsid w:val="007F0A2C"/>
    <w:rsid w:val="008054B3"/>
    <w:rsid w:val="0080573B"/>
    <w:rsid w:val="008764AB"/>
    <w:rsid w:val="00891512"/>
    <w:rsid w:val="008C2451"/>
    <w:rsid w:val="00911029"/>
    <w:rsid w:val="00985659"/>
    <w:rsid w:val="00A16268"/>
    <w:rsid w:val="00A24474"/>
    <w:rsid w:val="00AA1C7A"/>
    <w:rsid w:val="00AD7F06"/>
    <w:rsid w:val="00AE153D"/>
    <w:rsid w:val="00AF65FB"/>
    <w:rsid w:val="00B35393"/>
    <w:rsid w:val="00B50918"/>
    <w:rsid w:val="00B96904"/>
    <w:rsid w:val="00BB56DD"/>
    <w:rsid w:val="00BC227B"/>
    <w:rsid w:val="00BD2FD7"/>
    <w:rsid w:val="00BF157F"/>
    <w:rsid w:val="00C947F1"/>
    <w:rsid w:val="00CA3629"/>
    <w:rsid w:val="00D2079C"/>
    <w:rsid w:val="00D3732B"/>
    <w:rsid w:val="00E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stbilgi">
    <w:name w:val="header"/>
    <w:basedOn w:val="Normal"/>
    <w:link w:val="s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B466A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4B46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B466A"/>
    <w:rPr>
      <w:sz w:val="24"/>
      <w:szCs w:val="24"/>
      <w:lang w:eastAsia="en-US"/>
    </w:rPr>
  </w:style>
  <w:style w:type="paragraph" w:styleId="BelgeBalantlar">
    <w:name w:val="Document Map"/>
    <w:basedOn w:val="Normal"/>
    <w:link w:val="BelgeBalantlarChar"/>
    <w:rsid w:val="002B20A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2B20A6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basedOn w:val="VarsaylanParagrafYazTipi"/>
    <w:rsid w:val="002B20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B20A6"/>
    <w:rPr>
      <w:color w:val="0000FF"/>
      <w:u w:val="single"/>
    </w:rPr>
  </w:style>
  <w:style w:type="character" w:customStyle="1" w:styleId="author">
    <w:name w:val="author"/>
    <w:basedOn w:val="VarsaylanParagrafYazTipi"/>
    <w:rsid w:val="002B20A6"/>
  </w:style>
  <w:style w:type="character" w:customStyle="1" w:styleId="a-color-secondary">
    <w:name w:val="a-color-secondary"/>
    <w:basedOn w:val="VarsaylanParagrafYazTipi"/>
    <w:rsid w:val="002B20A6"/>
  </w:style>
  <w:style w:type="character" w:customStyle="1" w:styleId="fontstyle21">
    <w:name w:val="fontstyle21"/>
    <w:basedOn w:val="VarsaylanParagrafYazTipi"/>
    <w:rsid w:val="002B20A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stbilgi">
    <w:name w:val="header"/>
    <w:basedOn w:val="Normal"/>
    <w:link w:val="s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B466A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4B46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B466A"/>
    <w:rPr>
      <w:sz w:val="24"/>
      <w:szCs w:val="24"/>
      <w:lang w:eastAsia="en-US"/>
    </w:rPr>
  </w:style>
  <w:style w:type="paragraph" w:styleId="BelgeBalantlar">
    <w:name w:val="Document Map"/>
    <w:basedOn w:val="Normal"/>
    <w:link w:val="BelgeBalantlarChar"/>
    <w:rsid w:val="002B20A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2B20A6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basedOn w:val="VarsaylanParagrafYazTipi"/>
    <w:rsid w:val="002B20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B20A6"/>
    <w:rPr>
      <w:color w:val="0000FF"/>
      <w:u w:val="single"/>
    </w:rPr>
  </w:style>
  <w:style w:type="character" w:customStyle="1" w:styleId="author">
    <w:name w:val="author"/>
    <w:basedOn w:val="VarsaylanParagrafYazTipi"/>
    <w:rsid w:val="002B20A6"/>
  </w:style>
  <w:style w:type="character" w:customStyle="1" w:styleId="a-color-secondary">
    <w:name w:val="a-color-secondary"/>
    <w:basedOn w:val="VarsaylanParagrafYazTipi"/>
    <w:rsid w:val="002B20A6"/>
  </w:style>
  <w:style w:type="character" w:customStyle="1" w:styleId="fontstyle21">
    <w:name w:val="fontstyle21"/>
    <w:basedOn w:val="VarsaylanParagrafYazTipi"/>
    <w:rsid w:val="002B20A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belyayin.com/yazar-gul-eser/?yazar=G%C3%BCl%20Es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azon.com.tr/s/ref=dp_byline_sr_book_2?ie=UTF8&amp;field-author=Timothy+A.+Judge&amp;search-alias=book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amazon.com.tr/s/ref=dp_byline_sr_book_1?ie=UTF8&amp;field-author=Stephan+Robbins&amp;search-alias=book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451F26-1C4A-4236-A16C-15C1A50B4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32F85-99C6-4B90-9A04-19F6AB82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4B301-E9D8-4A91-8828-7B77194711C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Hewlett-Packard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Türkoloji Müdürlüğü</dc:creator>
  <cp:lastModifiedBy>PC</cp:lastModifiedBy>
  <cp:revision>3</cp:revision>
  <cp:lastPrinted>2001-03-17T09:57:00Z</cp:lastPrinted>
  <dcterms:created xsi:type="dcterms:W3CDTF">2021-09-20T11:11:00Z</dcterms:created>
  <dcterms:modified xsi:type="dcterms:W3CDTF">2021-09-20T11:22:00Z</dcterms:modified>
</cp:coreProperties>
</file>