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E4" w:rsidRDefault="004B2400">
      <w:pPr>
        <w:pStyle w:val="KonuBal"/>
      </w:pPr>
      <w:r>
        <w:t>ÖZGE DEMİ</w:t>
      </w:r>
      <w:r w:rsidR="00F10BE5">
        <w:t>RKALE</w:t>
      </w:r>
    </w:p>
    <w:p w:rsidR="008A3FE4" w:rsidRDefault="00F10BE5">
      <w:pPr>
        <w:tabs>
          <w:tab w:val="left" w:pos="1851"/>
        </w:tabs>
        <w:spacing w:before="42"/>
        <w:ind w:left="100"/>
        <w:rPr>
          <w:sz w:val="28"/>
        </w:rPr>
      </w:pPr>
      <w:r>
        <w:rPr>
          <w:sz w:val="28"/>
        </w:rPr>
        <w:t>DOKTOR</w:t>
      </w:r>
      <w:r>
        <w:rPr>
          <w:spacing w:val="-3"/>
          <w:sz w:val="28"/>
        </w:rPr>
        <w:t xml:space="preserve"> </w:t>
      </w:r>
      <w:r w:rsidR="00A7713D">
        <w:rPr>
          <w:sz w:val="28"/>
        </w:rPr>
        <w:t>ÖĞRETİ</w:t>
      </w:r>
      <w:r>
        <w:rPr>
          <w:sz w:val="28"/>
        </w:rPr>
        <w:t>M</w:t>
      </w:r>
      <w:r>
        <w:rPr>
          <w:spacing w:val="18"/>
          <w:sz w:val="28"/>
        </w:rPr>
        <w:t xml:space="preserve"> </w:t>
      </w:r>
      <w:r>
        <w:rPr>
          <w:sz w:val="28"/>
        </w:rPr>
        <w:t>ÜYES</w:t>
      </w:r>
      <w:r w:rsidR="00A7713D">
        <w:rPr>
          <w:sz w:val="28"/>
        </w:rPr>
        <w:t>İ</w:t>
      </w:r>
    </w:p>
    <w:p w:rsidR="008A3FE4" w:rsidRDefault="008A3FE4">
      <w:pPr>
        <w:pStyle w:val="GvdeMetni"/>
        <w:rPr>
          <w:sz w:val="20"/>
        </w:rPr>
      </w:pPr>
    </w:p>
    <w:p w:rsidR="008A3FE4" w:rsidRDefault="008A3FE4">
      <w:pPr>
        <w:pStyle w:val="GvdeMetni"/>
        <w:rPr>
          <w:sz w:val="20"/>
        </w:rPr>
      </w:pPr>
    </w:p>
    <w:p w:rsidR="008A3FE4" w:rsidRDefault="008A3FE4">
      <w:pPr>
        <w:pStyle w:val="GvdeMetni"/>
        <w:rPr>
          <w:sz w:val="20"/>
        </w:rPr>
      </w:pPr>
    </w:p>
    <w:p w:rsidR="008A3FE4" w:rsidRDefault="008A3FE4">
      <w:pPr>
        <w:pStyle w:val="GvdeMetni"/>
        <w:rPr>
          <w:sz w:val="20"/>
        </w:rPr>
      </w:pPr>
    </w:p>
    <w:p w:rsidR="008A3FE4" w:rsidRDefault="008A3FE4">
      <w:pPr>
        <w:pStyle w:val="GvdeMetni"/>
        <w:rPr>
          <w:sz w:val="20"/>
        </w:rPr>
      </w:pPr>
    </w:p>
    <w:p w:rsidR="008A3FE4" w:rsidRDefault="008A3FE4">
      <w:pPr>
        <w:pStyle w:val="GvdeMetni"/>
        <w:spacing w:before="3"/>
        <w:rPr>
          <w:sz w:val="21"/>
        </w:rPr>
      </w:pPr>
    </w:p>
    <w:p w:rsidR="008A3FE4" w:rsidRDefault="00F10BE5">
      <w:pPr>
        <w:tabs>
          <w:tab w:val="left" w:pos="4679"/>
          <w:tab w:val="left" w:pos="5019"/>
        </w:tabs>
        <w:ind w:left="200"/>
        <w:rPr>
          <w:sz w:val="20"/>
        </w:rPr>
      </w:pPr>
      <w:r>
        <w:rPr>
          <w:b/>
          <w:w w:val="95"/>
          <w:sz w:val="20"/>
        </w:rPr>
        <w:t>E-Posta</w:t>
      </w:r>
      <w:r>
        <w:rPr>
          <w:b/>
          <w:spacing w:val="-39"/>
          <w:w w:val="95"/>
          <w:sz w:val="20"/>
        </w:rPr>
        <w:t xml:space="preserve"> </w:t>
      </w:r>
      <w:r>
        <w:rPr>
          <w:b/>
          <w:w w:val="95"/>
          <w:sz w:val="20"/>
        </w:rPr>
        <w:t>Adresi</w:t>
      </w:r>
      <w:r>
        <w:rPr>
          <w:b/>
          <w:w w:val="95"/>
          <w:sz w:val="20"/>
        </w:rPr>
        <w:tab/>
      </w:r>
      <w:r>
        <w:rPr>
          <w:rFonts w:ascii="Arial"/>
          <w:position w:val="2"/>
          <w:sz w:val="20"/>
        </w:rPr>
        <w:t>:</w:t>
      </w:r>
      <w:r>
        <w:rPr>
          <w:rFonts w:ascii="Arial"/>
          <w:position w:val="2"/>
          <w:sz w:val="20"/>
        </w:rPr>
        <w:tab/>
      </w:r>
      <w:hyperlink r:id="rId7">
        <w:r>
          <w:rPr>
            <w:sz w:val="20"/>
          </w:rPr>
          <w:t>ozgedemirkale@aydin.edu.tr</w:t>
        </w:r>
      </w:hyperlink>
    </w:p>
    <w:p w:rsidR="008A3FE4" w:rsidRDefault="008A3FE4">
      <w:pPr>
        <w:rPr>
          <w:sz w:val="20"/>
        </w:rPr>
        <w:sectPr w:rsidR="008A3FE4">
          <w:footerReference w:type="default" r:id="rId8"/>
          <w:type w:val="continuous"/>
          <w:pgSz w:w="11900" w:h="16840"/>
          <w:pgMar w:top="1060" w:right="840" w:bottom="780" w:left="640" w:header="708" w:footer="595" w:gutter="0"/>
          <w:pgNumType w:start="1"/>
          <w:cols w:space="708"/>
        </w:sectPr>
      </w:pPr>
    </w:p>
    <w:p w:rsidR="008A3FE4" w:rsidRDefault="00F10BE5">
      <w:pPr>
        <w:pStyle w:val="Balk3"/>
        <w:spacing w:before="157" w:line="384" w:lineRule="auto"/>
        <w:ind w:left="200" w:right="6"/>
      </w:pPr>
      <w:r>
        <w:rPr>
          <w:w w:val="95"/>
        </w:rPr>
        <w:t>Telefon ( ) Adres</w:t>
      </w:r>
    </w:p>
    <w:p w:rsidR="008A3FE4" w:rsidRPr="004B2400" w:rsidRDefault="00F10BE5" w:rsidP="004B2400">
      <w:pPr>
        <w:tabs>
          <w:tab w:val="left" w:pos="539"/>
        </w:tabs>
        <w:spacing w:before="150"/>
        <w:ind w:left="200"/>
        <w:rPr>
          <w:rFonts w:ascii="Arial"/>
          <w:position w:val="2"/>
          <w:sz w:val="20"/>
        </w:rPr>
      </w:pPr>
      <w:r>
        <w:br w:type="column"/>
      </w:r>
      <w:r>
        <w:rPr>
          <w:rFonts w:ascii="Arial"/>
          <w:position w:val="2"/>
          <w:sz w:val="20"/>
        </w:rPr>
        <w:t>:</w:t>
      </w:r>
      <w:r>
        <w:rPr>
          <w:rFonts w:ascii="Arial"/>
          <w:position w:val="2"/>
          <w:sz w:val="20"/>
        </w:rPr>
        <w:tab/>
      </w:r>
      <w:r>
        <w:rPr>
          <w:sz w:val="20"/>
        </w:rPr>
        <w:t>4441428-24305</w:t>
      </w:r>
    </w:p>
    <w:p w:rsidR="008A3FE4" w:rsidRPr="004B2400" w:rsidRDefault="004B2400" w:rsidP="004B2400">
      <w:pPr>
        <w:tabs>
          <w:tab w:val="left" w:pos="539"/>
        </w:tabs>
        <w:spacing w:before="151"/>
        <w:ind w:left="200"/>
        <w:rPr>
          <w:sz w:val="20"/>
        </w:rPr>
      </w:pPr>
      <w:r>
        <w:rPr>
          <w:rFonts w:ascii="Arial"/>
          <w:position w:val="2"/>
          <w:sz w:val="20"/>
        </w:rPr>
        <w:t xml:space="preserve">: </w:t>
      </w:r>
      <w:proofErr w:type="spellStart"/>
      <w:r>
        <w:rPr>
          <w:sz w:val="20"/>
          <w:szCs w:val="20"/>
        </w:rPr>
        <w:t>Beş</w:t>
      </w:r>
      <w:r w:rsidR="00F10BE5" w:rsidRPr="004B2400">
        <w:rPr>
          <w:sz w:val="20"/>
          <w:szCs w:val="20"/>
        </w:rPr>
        <w:t>yol</w:t>
      </w:r>
      <w:proofErr w:type="spellEnd"/>
      <w:r w:rsidR="00F10BE5" w:rsidRPr="004B2400">
        <w:rPr>
          <w:sz w:val="20"/>
          <w:szCs w:val="20"/>
        </w:rPr>
        <w:t xml:space="preserve">, </w:t>
      </w:r>
      <w:r>
        <w:rPr>
          <w:sz w:val="20"/>
          <w:szCs w:val="20"/>
        </w:rPr>
        <w:t>İ</w:t>
      </w:r>
      <w:r w:rsidR="00F10BE5" w:rsidRPr="004B2400">
        <w:rPr>
          <w:sz w:val="20"/>
          <w:szCs w:val="20"/>
        </w:rPr>
        <w:t xml:space="preserve">nönü </w:t>
      </w:r>
      <w:proofErr w:type="spellStart"/>
      <w:r w:rsidR="00F10BE5" w:rsidRPr="004B2400">
        <w:rPr>
          <w:sz w:val="20"/>
          <w:szCs w:val="20"/>
        </w:rPr>
        <w:t>Cd</w:t>
      </w:r>
      <w:proofErr w:type="spellEnd"/>
      <w:r w:rsidR="00F10BE5" w:rsidRPr="004B2400">
        <w:rPr>
          <w:sz w:val="20"/>
          <w:szCs w:val="20"/>
        </w:rPr>
        <w:t>. No:38, 34295 Küçükçekmece/</w:t>
      </w:r>
      <w:r w:rsidR="00F10BE5" w:rsidRPr="004B2400">
        <w:rPr>
          <w:spacing w:val="-39"/>
          <w:sz w:val="20"/>
          <w:szCs w:val="20"/>
        </w:rPr>
        <w:t xml:space="preserve"> </w:t>
      </w:r>
      <w:r>
        <w:rPr>
          <w:spacing w:val="-39"/>
          <w:sz w:val="20"/>
          <w:szCs w:val="20"/>
        </w:rPr>
        <w:t>İ</w:t>
      </w:r>
      <w:r w:rsidR="00F10BE5" w:rsidRPr="004B2400">
        <w:rPr>
          <w:sz w:val="20"/>
          <w:szCs w:val="20"/>
        </w:rPr>
        <w:t>stanbul</w:t>
      </w:r>
    </w:p>
    <w:p w:rsidR="008A3FE4" w:rsidRDefault="008A3FE4">
      <w:pPr>
        <w:sectPr w:rsidR="008A3FE4">
          <w:type w:val="continuous"/>
          <w:pgSz w:w="11900" w:h="16840"/>
          <w:pgMar w:top="1060" w:right="840" w:bottom="780" w:left="640" w:header="708" w:footer="708" w:gutter="0"/>
          <w:cols w:num="2" w:space="708" w:equalWidth="0">
            <w:col w:w="1610" w:space="2870"/>
            <w:col w:w="5940"/>
          </w:cols>
        </w:sectPr>
      </w:pPr>
    </w:p>
    <w:p w:rsidR="008A3FE4" w:rsidRDefault="008A3FE4">
      <w:pPr>
        <w:pStyle w:val="GvdeMetni"/>
        <w:rPr>
          <w:sz w:val="20"/>
        </w:rPr>
      </w:pPr>
    </w:p>
    <w:p w:rsidR="008A3FE4" w:rsidRDefault="008A3FE4">
      <w:pPr>
        <w:pStyle w:val="GvdeMetni"/>
        <w:rPr>
          <w:sz w:val="20"/>
        </w:rPr>
      </w:pPr>
    </w:p>
    <w:p w:rsidR="008A3FE4" w:rsidRDefault="008A3FE4">
      <w:pPr>
        <w:pStyle w:val="GvdeMetni"/>
        <w:rPr>
          <w:sz w:val="20"/>
        </w:rPr>
      </w:pPr>
    </w:p>
    <w:p w:rsidR="008A3FE4" w:rsidRDefault="008A3FE4">
      <w:pPr>
        <w:pStyle w:val="GvdeMetni"/>
        <w:spacing w:before="9"/>
        <w:rPr>
          <w:sz w:val="16"/>
        </w:rPr>
      </w:pPr>
    </w:p>
    <w:p w:rsidR="008A3FE4" w:rsidRDefault="004B2400">
      <w:pPr>
        <w:pStyle w:val="Balk1"/>
        <w:spacing w:before="100"/>
      </w:pPr>
      <w:r>
        <w:rPr>
          <w:color w:val="666666"/>
        </w:rPr>
        <w:t>Öğ</w:t>
      </w:r>
      <w:r w:rsidR="00F10BE5">
        <w:rPr>
          <w:color w:val="666666"/>
        </w:rPr>
        <w:t>renim Bilgisi</w:t>
      </w:r>
    </w:p>
    <w:p w:rsidR="008A3FE4" w:rsidRDefault="00A36216">
      <w:pPr>
        <w:pStyle w:val="GvdeMetni"/>
        <w:spacing w:before="8"/>
        <w:rPr>
          <w:b/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107315</wp:posOffset>
                </wp:positionV>
                <wp:extent cx="6350000" cy="2540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0067" id="Rectangle 10" o:spid="_x0000_s1026" style="position:absolute;margin-left:40pt;margin-top:8.45pt;width:500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" fillcolor="#ccc" stroked="f">
                <w10:wrap type="topAndBottom" anchorx="page"/>
              </v:rect>
            </w:pict>
          </mc:Fallback>
        </mc:AlternateContent>
      </w:r>
    </w:p>
    <w:p w:rsidR="008A3FE4" w:rsidRDefault="00F10BE5">
      <w:pPr>
        <w:tabs>
          <w:tab w:val="left" w:pos="2519"/>
        </w:tabs>
        <w:spacing w:before="8" w:line="271" w:lineRule="exact"/>
        <w:ind w:left="970"/>
        <w:rPr>
          <w:sz w:val="20"/>
        </w:rPr>
      </w:pPr>
      <w:r>
        <w:rPr>
          <w:position w:val="-5"/>
          <w:sz w:val="18"/>
        </w:rPr>
        <w:t>Doktora</w:t>
      </w:r>
      <w:r>
        <w:rPr>
          <w:position w:val="-5"/>
          <w:sz w:val="18"/>
        </w:rPr>
        <w:tab/>
      </w:r>
      <w:r w:rsidR="004B2400">
        <w:rPr>
          <w:sz w:val="20"/>
        </w:rPr>
        <w:t>BEYKENT ÜNİ</w:t>
      </w:r>
      <w:r>
        <w:rPr>
          <w:sz w:val="20"/>
        </w:rPr>
        <w:t>VERS</w:t>
      </w:r>
      <w:r w:rsidR="004B2400">
        <w:rPr>
          <w:spacing w:val="24"/>
          <w:sz w:val="20"/>
        </w:rPr>
        <w:t>İ</w:t>
      </w:r>
      <w:r>
        <w:rPr>
          <w:sz w:val="20"/>
        </w:rPr>
        <w:t>TES</w:t>
      </w:r>
      <w:r w:rsidR="004B2400">
        <w:rPr>
          <w:sz w:val="20"/>
        </w:rPr>
        <w:t>İ</w:t>
      </w:r>
    </w:p>
    <w:p w:rsidR="008A3FE4" w:rsidRDefault="00F10BE5">
      <w:pPr>
        <w:tabs>
          <w:tab w:val="left" w:pos="2519"/>
        </w:tabs>
        <w:spacing w:line="196" w:lineRule="auto"/>
        <w:ind w:left="1126"/>
        <w:rPr>
          <w:sz w:val="16"/>
        </w:rPr>
      </w:pPr>
      <w:r>
        <w:rPr>
          <w:position w:val="-7"/>
          <w:sz w:val="16"/>
        </w:rPr>
        <w:t>2013</w:t>
      </w:r>
      <w:r>
        <w:rPr>
          <w:position w:val="-7"/>
          <w:sz w:val="16"/>
        </w:rPr>
        <w:tab/>
      </w:r>
      <w:r w:rsidR="004B2400">
        <w:rPr>
          <w:sz w:val="16"/>
        </w:rPr>
        <w:t>SOSYAL BİLİMLER ENSTİTÜSÜ</w:t>
      </w:r>
      <w:r>
        <w:rPr>
          <w:sz w:val="16"/>
        </w:rPr>
        <w:t xml:space="preserve">/ </w:t>
      </w:r>
      <w:r w:rsidR="004B2400">
        <w:rPr>
          <w:sz w:val="16"/>
        </w:rPr>
        <w:t>İŞLETME YÖNETİ</w:t>
      </w:r>
      <w:r>
        <w:rPr>
          <w:sz w:val="16"/>
        </w:rPr>
        <w:t>M</w:t>
      </w:r>
      <w:r w:rsidR="004B2400">
        <w:rPr>
          <w:sz w:val="16"/>
        </w:rPr>
        <w:t>İ</w:t>
      </w:r>
      <w:r>
        <w:rPr>
          <w:spacing w:val="49"/>
          <w:sz w:val="16"/>
        </w:rPr>
        <w:t xml:space="preserve"> </w:t>
      </w:r>
      <w:r>
        <w:rPr>
          <w:sz w:val="16"/>
        </w:rPr>
        <w:t>(DR)</w:t>
      </w:r>
    </w:p>
    <w:p w:rsidR="008A3FE4" w:rsidRDefault="00A7713D">
      <w:pPr>
        <w:spacing w:before="50" w:line="140" w:lineRule="exact"/>
        <w:ind w:left="708"/>
        <w:rPr>
          <w:sz w:val="16"/>
        </w:rPr>
      </w:pPr>
      <w:r>
        <w:rPr>
          <w:sz w:val="16"/>
        </w:rPr>
        <w:t>30/Kası</w:t>
      </w:r>
      <w:r w:rsidR="00F10BE5">
        <w:rPr>
          <w:sz w:val="16"/>
        </w:rPr>
        <w:t>m/2018</w:t>
      </w:r>
    </w:p>
    <w:p w:rsidR="008A3FE4" w:rsidRDefault="00F10BE5">
      <w:pPr>
        <w:ind w:left="2520" w:right="399"/>
        <w:rPr>
          <w:sz w:val="16"/>
        </w:rPr>
      </w:pPr>
      <w:r>
        <w:rPr>
          <w:sz w:val="16"/>
        </w:rPr>
        <w:t xml:space="preserve">Tez </w:t>
      </w:r>
      <w:r w:rsidR="004B2400">
        <w:rPr>
          <w:sz w:val="16"/>
        </w:rPr>
        <w:t>ad: Emeklilik</w:t>
      </w:r>
      <w:r>
        <w:rPr>
          <w:sz w:val="16"/>
        </w:rPr>
        <w:t xml:space="preserve"> fonlar il</w:t>
      </w:r>
      <w:r w:rsidR="004B2400">
        <w:rPr>
          <w:sz w:val="16"/>
        </w:rPr>
        <w:t>e makroekonomik faktörlerin karşı</w:t>
      </w:r>
      <w:r>
        <w:rPr>
          <w:sz w:val="16"/>
        </w:rPr>
        <w:t>l</w:t>
      </w:r>
      <w:r w:rsidR="004B2400">
        <w:rPr>
          <w:sz w:val="16"/>
        </w:rPr>
        <w:t xml:space="preserve">ıklı </w:t>
      </w:r>
      <w:r>
        <w:rPr>
          <w:sz w:val="16"/>
        </w:rPr>
        <w:t>etkile</w:t>
      </w:r>
      <w:r w:rsidR="004B2400">
        <w:rPr>
          <w:sz w:val="16"/>
        </w:rPr>
        <w:t>şi</w:t>
      </w:r>
      <w:r>
        <w:rPr>
          <w:sz w:val="16"/>
        </w:rPr>
        <w:t>minin Türkiye ve seçilmi</w:t>
      </w:r>
      <w:r w:rsidR="004B2400">
        <w:rPr>
          <w:sz w:val="16"/>
        </w:rPr>
        <w:t>ş</w:t>
      </w:r>
      <w:r>
        <w:rPr>
          <w:sz w:val="16"/>
        </w:rPr>
        <w:t xml:space="preserve"> ü</w:t>
      </w:r>
      <w:r w:rsidR="004B2400">
        <w:rPr>
          <w:sz w:val="16"/>
        </w:rPr>
        <w:t>lkelerle analizi (2018) Tez Danış</w:t>
      </w:r>
      <w:r>
        <w:rPr>
          <w:sz w:val="16"/>
        </w:rPr>
        <w:t>man</w:t>
      </w:r>
      <w:r w:rsidR="004B2400">
        <w:rPr>
          <w:sz w:val="16"/>
        </w:rPr>
        <w:t>ı</w:t>
      </w:r>
      <w:r>
        <w:rPr>
          <w:sz w:val="16"/>
        </w:rPr>
        <w:t xml:space="preserve"> :(TURGUT ÖZKAN)</w:t>
      </w:r>
    </w:p>
    <w:p w:rsidR="008A3FE4" w:rsidRDefault="00A36216">
      <w:pPr>
        <w:pStyle w:val="GvdeMetni"/>
        <w:spacing w:before="3"/>
        <w:rPr>
          <w:sz w:val="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96520</wp:posOffset>
                </wp:positionV>
                <wp:extent cx="6350000" cy="2540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C7FA" id="Rectangle 9" o:spid="_x0000_s1026" style="position:absolute;margin-left:40pt;margin-top:7.6pt;width:500pt;height: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" fillcolor="#ccc" stroked="f">
                <w10:wrap type="topAndBottom" anchorx="page"/>
              </v:rect>
            </w:pict>
          </mc:Fallback>
        </mc:AlternateContent>
      </w:r>
    </w:p>
    <w:p w:rsidR="008A3FE4" w:rsidRDefault="00F10BE5">
      <w:pPr>
        <w:tabs>
          <w:tab w:val="left" w:pos="2519"/>
        </w:tabs>
        <w:spacing w:before="8" w:line="271" w:lineRule="exact"/>
        <w:ind w:left="700"/>
        <w:rPr>
          <w:sz w:val="20"/>
        </w:rPr>
      </w:pPr>
      <w:r>
        <w:rPr>
          <w:position w:val="-5"/>
          <w:sz w:val="18"/>
        </w:rPr>
        <w:t>Yüksek</w:t>
      </w:r>
      <w:r>
        <w:rPr>
          <w:spacing w:val="-4"/>
          <w:position w:val="-5"/>
          <w:sz w:val="18"/>
        </w:rPr>
        <w:t xml:space="preserve"> </w:t>
      </w:r>
      <w:r>
        <w:rPr>
          <w:position w:val="-5"/>
          <w:sz w:val="18"/>
        </w:rPr>
        <w:t>Lisans</w:t>
      </w:r>
      <w:r>
        <w:rPr>
          <w:position w:val="-5"/>
          <w:sz w:val="18"/>
        </w:rPr>
        <w:tab/>
      </w:r>
      <w:r w:rsidR="004B2400">
        <w:rPr>
          <w:sz w:val="20"/>
        </w:rPr>
        <w:t>BEYKENT ÜNİ</w:t>
      </w:r>
      <w:r>
        <w:rPr>
          <w:sz w:val="20"/>
        </w:rPr>
        <w:t>VERS</w:t>
      </w:r>
      <w:r w:rsidR="004B2400">
        <w:rPr>
          <w:spacing w:val="24"/>
          <w:sz w:val="20"/>
        </w:rPr>
        <w:t>İ</w:t>
      </w:r>
      <w:r>
        <w:rPr>
          <w:sz w:val="20"/>
        </w:rPr>
        <w:t>TES</w:t>
      </w:r>
      <w:r w:rsidR="004B2400">
        <w:rPr>
          <w:sz w:val="20"/>
        </w:rPr>
        <w:t>İ</w:t>
      </w:r>
    </w:p>
    <w:p w:rsidR="008A3FE4" w:rsidRDefault="00F10BE5">
      <w:pPr>
        <w:tabs>
          <w:tab w:val="left" w:pos="2519"/>
        </w:tabs>
        <w:spacing w:line="196" w:lineRule="auto"/>
        <w:ind w:left="1126"/>
        <w:rPr>
          <w:sz w:val="16"/>
        </w:rPr>
      </w:pPr>
      <w:r>
        <w:rPr>
          <w:position w:val="-7"/>
          <w:sz w:val="16"/>
        </w:rPr>
        <w:t>2012</w:t>
      </w:r>
      <w:r>
        <w:rPr>
          <w:position w:val="-7"/>
          <w:sz w:val="16"/>
        </w:rPr>
        <w:tab/>
      </w:r>
      <w:r w:rsidR="004B2400">
        <w:rPr>
          <w:sz w:val="16"/>
        </w:rPr>
        <w:t xml:space="preserve">SOSYAL BİLİMLER ENSTİTÜSÜ/FİNANS (YL) </w:t>
      </w:r>
    </w:p>
    <w:p w:rsidR="008A3FE4" w:rsidRDefault="00141AE8">
      <w:pPr>
        <w:spacing w:before="50" w:line="140" w:lineRule="exact"/>
        <w:ind w:left="803"/>
        <w:rPr>
          <w:sz w:val="16"/>
        </w:rPr>
      </w:pPr>
      <w:r>
        <w:rPr>
          <w:sz w:val="16"/>
        </w:rPr>
        <w:t xml:space="preserve">      </w:t>
      </w:r>
      <w:r w:rsidR="00F10BE5">
        <w:rPr>
          <w:sz w:val="16"/>
        </w:rPr>
        <w:t>2013</w:t>
      </w:r>
    </w:p>
    <w:p w:rsidR="008A3FE4" w:rsidRDefault="00A36216">
      <w:pPr>
        <w:pStyle w:val="GvdeMetni"/>
        <w:spacing w:before="3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219710</wp:posOffset>
                </wp:positionV>
                <wp:extent cx="6350000" cy="254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7E04E" id="Rectangle 8" o:spid="_x0000_s1026" style="position:absolute;margin-left:40pt;margin-top:17.3pt;width:500pt;height: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" fillcolor="#ccc" stroked="f">
                <w10:wrap type="topAndBottom" anchorx="page"/>
              </v:rect>
            </w:pict>
          </mc:Fallback>
        </mc:AlternateContent>
      </w:r>
    </w:p>
    <w:p w:rsidR="008A3FE4" w:rsidRDefault="00F10BE5">
      <w:pPr>
        <w:tabs>
          <w:tab w:val="left" w:pos="2519"/>
        </w:tabs>
        <w:spacing w:before="8" w:line="271" w:lineRule="exact"/>
        <w:ind w:left="1050"/>
        <w:rPr>
          <w:sz w:val="20"/>
        </w:rPr>
      </w:pPr>
      <w:r>
        <w:rPr>
          <w:position w:val="-5"/>
          <w:sz w:val="18"/>
        </w:rPr>
        <w:t>Lisans</w:t>
      </w:r>
      <w:r>
        <w:rPr>
          <w:position w:val="-5"/>
          <w:sz w:val="18"/>
        </w:rPr>
        <w:tab/>
      </w:r>
      <w:r w:rsidR="004B2400">
        <w:rPr>
          <w:sz w:val="20"/>
        </w:rPr>
        <w:t>ANADOLU ÜNİ</w:t>
      </w:r>
      <w:r>
        <w:rPr>
          <w:sz w:val="20"/>
        </w:rPr>
        <w:t>VERS</w:t>
      </w:r>
      <w:r w:rsidR="004B2400">
        <w:rPr>
          <w:spacing w:val="24"/>
          <w:sz w:val="20"/>
        </w:rPr>
        <w:t>İ</w:t>
      </w:r>
      <w:r>
        <w:rPr>
          <w:sz w:val="20"/>
        </w:rPr>
        <w:t>TES</w:t>
      </w:r>
      <w:r w:rsidR="004B2400">
        <w:rPr>
          <w:sz w:val="20"/>
        </w:rPr>
        <w:t>İ</w:t>
      </w:r>
    </w:p>
    <w:p w:rsidR="008A3FE4" w:rsidRDefault="004B2400">
      <w:pPr>
        <w:tabs>
          <w:tab w:val="left" w:pos="2696"/>
        </w:tabs>
        <w:spacing w:line="196" w:lineRule="auto"/>
        <w:ind w:left="1126"/>
        <w:rPr>
          <w:sz w:val="16"/>
        </w:rPr>
      </w:pPr>
      <w:r>
        <w:rPr>
          <w:position w:val="-7"/>
          <w:sz w:val="16"/>
        </w:rPr>
        <w:t xml:space="preserve">2008                    </w:t>
      </w:r>
      <w:r>
        <w:rPr>
          <w:sz w:val="16"/>
        </w:rPr>
        <w:t>İŞLETME</w:t>
      </w:r>
      <w:r w:rsidR="00F10BE5">
        <w:rPr>
          <w:sz w:val="16"/>
        </w:rPr>
        <w:t xml:space="preserve"> FAKÜLTES</w:t>
      </w:r>
      <w:r>
        <w:rPr>
          <w:sz w:val="16"/>
        </w:rPr>
        <w:t>İ</w:t>
      </w:r>
      <w:r w:rsidR="00F10BE5">
        <w:rPr>
          <w:sz w:val="16"/>
        </w:rPr>
        <w:t xml:space="preserve"> / </w:t>
      </w:r>
      <w:r>
        <w:rPr>
          <w:sz w:val="16"/>
        </w:rPr>
        <w:t>İŞ</w:t>
      </w:r>
      <w:r w:rsidR="00F10BE5">
        <w:rPr>
          <w:sz w:val="16"/>
        </w:rPr>
        <w:t xml:space="preserve">LETME BÖLÜMÜ/ </w:t>
      </w:r>
      <w:r>
        <w:rPr>
          <w:sz w:val="16"/>
        </w:rPr>
        <w:t>İŞLETME ANABİLI</w:t>
      </w:r>
      <w:r w:rsidR="00F10BE5">
        <w:rPr>
          <w:sz w:val="16"/>
        </w:rPr>
        <w:t>M</w:t>
      </w:r>
      <w:r w:rsidR="00F10BE5">
        <w:rPr>
          <w:spacing w:val="32"/>
          <w:sz w:val="16"/>
        </w:rPr>
        <w:t xml:space="preserve"> </w:t>
      </w:r>
      <w:r w:rsidR="00F10BE5">
        <w:rPr>
          <w:sz w:val="16"/>
        </w:rPr>
        <w:t>DALI</w:t>
      </w:r>
    </w:p>
    <w:p w:rsidR="008A3FE4" w:rsidRDefault="00141AE8">
      <w:pPr>
        <w:spacing w:before="50" w:line="140" w:lineRule="exact"/>
        <w:ind w:left="803"/>
        <w:rPr>
          <w:sz w:val="16"/>
        </w:rPr>
      </w:pPr>
      <w:r>
        <w:rPr>
          <w:sz w:val="16"/>
        </w:rPr>
        <w:t xml:space="preserve">     </w:t>
      </w:r>
      <w:r w:rsidR="00F10BE5">
        <w:rPr>
          <w:sz w:val="16"/>
        </w:rPr>
        <w:t>2012</w:t>
      </w:r>
    </w:p>
    <w:p w:rsidR="008A3FE4" w:rsidRDefault="00A36216">
      <w:pPr>
        <w:pStyle w:val="GvdeMetni"/>
        <w:spacing w:before="3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219710</wp:posOffset>
                </wp:positionV>
                <wp:extent cx="6350000" cy="2540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3094" id="Rectangle 7" o:spid="_x0000_s1026" style="position:absolute;margin-left:40pt;margin-top:17.3pt;width:500pt;height: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" fillcolor="#ccc" stroked="f">
                <w10:wrap type="topAndBottom" anchorx="page"/>
              </v:rect>
            </w:pict>
          </mc:Fallback>
        </mc:AlternateContent>
      </w:r>
    </w:p>
    <w:p w:rsidR="008A3FE4" w:rsidRDefault="00F10BE5">
      <w:pPr>
        <w:tabs>
          <w:tab w:val="left" w:pos="2519"/>
        </w:tabs>
        <w:spacing w:before="8" w:line="271" w:lineRule="exact"/>
        <w:ind w:left="948"/>
        <w:rPr>
          <w:sz w:val="20"/>
        </w:rPr>
      </w:pPr>
      <w:proofErr w:type="spellStart"/>
      <w:r>
        <w:rPr>
          <w:position w:val="-5"/>
          <w:sz w:val="18"/>
        </w:rPr>
        <w:t>Önlisans</w:t>
      </w:r>
      <w:proofErr w:type="spellEnd"/>
      <w:r>
        <w:rPr>
          <w:position w:val="-5"/>
          <w:sz w:val="18"/>
        </w:rPr>
        <w:tab/>
      </w:r>
      <w:r w:rsidR="004B2400">
        <w:rPr>
          <w:sz w:val="20"/>
        </w:rPr>
        <w:t>PAMUKKALE ÜNI</w:t>
      </w:r>
      <w:r>
        <w:rPr>
          <w:sz w:val="20"/>
        </w:rPr>
        <w:t>VERS</w:t>
      </w:r>
      <w:r w:rsidR="004B2400">
        <w:rPr>
          <w:spacing w:val="24"/>
          <w:sz w:val="20"/>
        </w:rPr>
        <w:t>I</w:t>
      </w:r>
      <w:r>
        <w:rPr>
          <w:sz w:val="20"/>
        </w:rPr>
        <w:t>TES</w:t>
      </w:r>
      <w:r w:rsidR="004B2400">
        <w:rPr>
          <w:sz w:val="20"/>
        </w:rPr>
        <w:t>I</w:t>
      </w:r>
    </w:p>
    <w:p w:rsidR="008A3FE4" w:rsidRDefault="00F10BE5">
      <w:pPr>
        <w:tabs>
          <w:tab w:val="left" w:pos="2519"/>
          <w:tab w:val="left" w:pos="3391"/>
          <w:tab w:val="left" w:pos="4497"/>
        </w:tabs>
        <w:spacing w:line="196" w:lineRule="auto"/>
        <w:ind w:left="1126"/>
        <w:rPr>
          <w:sz w:val="16"/>
        </w:rPr>
      </w:pPr>
      <w:r>
        <w:rPr>
          <w:position w:val="-7"/>
          <w:sz w:val="16"/>
        </w:rPr>
        <w:t>2004</w:t>
      </w:r>
      <w:r>
        <w:rPr>
          <w:position w:val="-7"/>
          <w:sz w:val="16"/>
        </w:rPr>
        <w:tab/>
      </w:r>
      <w:r w:rsidR="004B2400" w:rsidRPr="004B2400">
        <w:rPr>
          <w:sz w:val="16"/>
        </w:rPr>
        <w:t>TURİZM İŞLETMECİLİĞİ VE OTELCİLİK YÜKSEKOKULU</w:t>
      </w:r>
    </w:p>
    <w:p w:rsidR="008A3FE4" w:rsidRDefault="00141AE8">
      <w:pPr>
        <w:spacing w:before="50"/>
        <w:ind w:left="803"/>
        <w:rPr>
          <w:sz w:val="16"/>
        </w:rPr>
      </w:pPr>
      <w:r>
        <w:rPr>
          <w:sz w:val="16"/>
        </w:rPr>
        <w:t xml:space="preserve">      </w:t>
      </w:r>
      <w:r w:rsidR="00F10BE5">
        <w:rPr>
          <w:sz w:val="16"/>
        </w:rPr>
        <w:t>2007</w:t>
      </w:r>
    </w:p>
    <w:p w:rsidR="008A3FE4" w:rsidRDefault="008A3FE4">
      <w:pPr>
        <w:pStyle w:val="GvdeMetni"/>
      </w:pPr>
    </w:p>
    <w:p w:rsidR="008A3FE4" w:rsidRDefault="008A3FE4">
      <w:pPr>
        <w:pStyle w:val="GvdeMetni"/>
      </w:pPr>
    </w:p>
    <w:p w:rsidR="008A3FE4" w:rsidRDefault="00A36216">
      <w:pPr>
        <w:pStyle w:val="Balk1"/>
        <w:spacing w:before="15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298450</wp:posOffset>
                </wp:positionV>
                <wp:extent cx="6350000" cy="2540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304B" id="Rectangle 6" o:spid="_x0000_s1026" style="position:absolute;margin-left:40pt;margin-top:23.5pt;width:500pt;height: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" fillcolor="#ccc" stroked="f">
                <w10:wrap type="topAndBottom" anchorx="page"/>
              </v:rect>
            </w:pict>
          </mc:Fallback>
        </mc:AlternateContent>
      </w:r>
      <w:r w:rsidR="00F10BE5">
        <w:rPr>
          <w:color w:val="666666"/>
        </w:rPr>
        <w:t>Akademik Görevler</w:t>
      </w:r>
    </w:p>
    <w:p w:rsidR="00A7713D" w:rsidRDefault="0015045A" w:rsidP="00A7713D">
      <w:pPr>
        <w:tabs>
          <w:tab w:val="left" w:pos="2515"/>
        </w:tabs>
        <w:spacing w:before="92" w:line="219" w:lineRule="exact"/>
        <w:ind w:left="268"/>
        <w:rPr>
          <w:position w:val="-5"/>
          <w:sz w:val="16"/>
        </w:rPr>
      </w:pPr>
      <w:r>
        <w:rPr>
          <w:position w:val="-5"/>
          <w:sz w:val="16"/>
        </w:rPr>
        <w:t>DOKTOR ÖĞ</w:t>
      </w:r>
      <w:r w:rsidR="00F10BE5">
        <w:rPr>
          <w:position w:val="-5"/>
          <w:sz w:val="16"/>
        </w:rPr>
        <w:t>RET</w:t>
      </w:r>
      <w:r>
        <w:rPr>
          <w:position w:val="-5"/>
          <w:sz w:val="16"/>
        </w:rPr>
        <w:t>I</w:t>
      </w:r>
      <w:r w:rsidR="00F10BE5">
        <w:rPr>
          <w:position w:val="-5"/>
          <w:sz w:val="16"/>
        </w:rPr>
        <w:t>M</w:t>
      </w:r>
      <w:r w:rsidR="00F10BE5">
        <w:rPr>
          <w:spacing w:val="-2"/>
          <w:position w:val="-5"/>
          <w:sz w:val="16"/>
        </w:rPr>
        <w:t xml:space="preserve"> </w:t>
      </w:r>
      <w:r w:rsidR="00F10BE5">
        <w:rPr>
          <w:position w:val="-5"/>
          <w:sz w:val="16"/>
        </w:rPr>
        <w:t>ÜYES</w:t>
      </w:r>
      <w:r>
        <w:rPr>
          <w:position w:val="-5"/>
          <w:sz w:val="16"/>
        </w:rPr>
        <w:t>I</w:t>
      </w:r>
      <w:r w:rsidR="00A7713D">
        <w:rPr>
          <w:position w:val="-5"/>
          <w:sz w:val="16"/>
        </w:rPr>
        <w:t xml:space="preserve"> 2019-</w:t>
      </w:r>
    </w:p>
    <w:p w:rsidR="008A3FE4" w:rsidRPr="00510791" w:rsidRDefault="00A7713D" w:rsidP="00510791">
      <w:pPr>
        <w:tabs>
          <w:tab w:val="left" w:pos="2515"/>
        </w:tabs>
        <w:spacing w:before="92" w:line="219" w:lineRule="exact"/>
        <w:ind w:left="268"/>
        <w:rPr>
          <w:position w:val="-5"/>
          <w:sz w:val="16"/>
        </w:rPr>
        <w:sectPr w:rsidR="008A3FE4" w:rsidRPr="00510791">
          <w:type w:val="continuous"/>
          <w:pgSz w:w="11900" w:h="16840"/>
          <w:pgMar w:top="1060" w:right="840" w:bottom="780" w:left="640" w:header="708" w:footer="708" w:gutter="0"/>
          <w:cols w:space="708"/>
        </w:sectPr>
      </w:pPr>
      <w:r>
        <w:rPr>
          <w:color w:val="000000"/>
          <w:sz w:val="18"/>
        </w:rPr>
        <w:t xml:space="preserve">İSTANBUL AYDIN ÜNİVERSİTESİ/İKTİSADİ VE İDARİ BİLİMLER FAKÜLTESİ/İŞLETME </w:t>
      </w:r>
      <w:r w:rsidR="00510791">
        <w:rPr>
          <w:color w:val="000000"/>
          <w:sz w:val="18"/>
        </w:rPr>
        <w:t>BÖLÜMÜ/İŞLETME PR. (TAM BURSLU)</w:t>
      </w:r>
      <w:bookmarkStart w:id="0" w:name="_GoBack"/>
      <w:bookmarkEnd w:id="0"/>
    </w:p>
    <w:p w:rsidR="008A3FE4" w:rsidRDefault="008A3FE4">
      <w:pPr>
        <w:spacing w:before="60"/>
        <w:ind w:left="1096"/>
        <w:rPr>
          <w:sz w:val="16"/>
        </w:rPr>
      </w:pPr>
    </w:p>
    <w:p w:rsidR="008A3FE4" w:rsidRDefault="008A3FE4">
      <w:pPr>
        <w:pStyle w:val="GvdeMetni"/>
      </w:pPr>
    </w:p>
    <w:p w:rsidR="00A7713D" w:rsidRDefault="00A7713D">
      <w:pPr>
        <w:spacing w:before="127" w:line="338" w:lineRule="auto"/>
        <w:ind w:left="240" w:hanging="80"/>
        <w:rPr>
          <w:b/>
          <w:color w:val="666666"/>
          <w:w w:val="85"/>
          <w:sz w:val="24"/>
        </w:rPr>
      </w:pPr>
    </w:p>
    <w:p w:rsidR="00A7713D" w:rsidRDefault="00A7713D">
      <w:pPr>
        <w:spacing w:before="127" w:line="338" w:lineRule="auto"/>
        <w:ind w:left="240" w:hanging="80"/>
        <w:rPr>
          <w:b/>
          <w:color w:val="666666"/>
          <w:w w:val="85"/>
          <w:sz w:val="24"/>
        </w:rPr>
      </w:pPr>
    </w:p>
    <w:p w:rsidR="008A3FE4" w:rsidRDefault="008A3FE4" w:rsidP="00A7713D">
      <w:pPr>
        <w:pStyle w:val="GvdeMetni"/>
      </w:pPr>
    </w:p>
    <w:p w:rsidR="00A7713D" w:rsidRDefault="00A7713D" w:rsidP="00A7713D">
      <w:pPr>
        <w:pStyle w:val="GvdeMetni"/>
      </w:pPr>
    </w:p>
    <w:p w:rsidR="00A7713D" w:rsidRDefault="00A7713D" w:rsidP="00A7713D">
      <w:pPr>
        <w:pStyle w:val="GvdeMetni"/>
      </w:pPr>
    </w:p>
    <w:p w:rsidR="00A7713D" w:rsidRDefault="00A7713D" w:rsidP="00A7713D">
      <w:pPr>
        <w:pStyle w:val="GvdeMetni"/>
      </w:pPr>
    </w:p>
    <w:p w:rsidR="00A7713D" w:rsidRDefault="00A7713D" w:rsidP="00A7713D">
      <w:pPr>
        <w:pStyle w:val="GvdeMetni"/>
      </w:pPr>
    </w:p>
    <w:p w:rsidR="00A7713D" w:rsidRDefault="00A7713D" w:rsidP="00A7713D">
      <w:pPr>
        <w:pStyle w:val="GvdeMetni"/>
      </w:pPr>
    </w:p>
    <w:p w:rsidR="00A7713D" w:rsidRDefault="00A7713D" w:rsidP="00A7713D">
      <w:pPr>
        <w:pStyle w:val="GvdeMetni"/>
      </w:pPr>
    </w:p>
    <w:p w:rsidR="00A7713D" w:rsidRDefault="00A7713D" w:rsidP="00A7713D">
      <w:pPr>
        <w:pStyle w:val="GvdeMetni"/>
      </w:pPr>
    </w:p>
    <w:p w:rsidR="00A7713D" w:rsidRDefault="00A7713D" w:rsidP="00A7713D">
      <w:pPr>
        <w:pStyle w:val="GvdeMetni"/>
      </w:pPr>
    </w:p>
    <w:p w:rsidR="00A7713D" w:rsidRDefault="00A7713D" w:rsidP="00A7713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7713D" w:rsidRPr="00A7713D" w:rsidRDefault="00A7713D" w:rsidP="00A7713D">
      <w:pPr>
        <w:spacing w:line="0" w:lineRule="atLeast"/>
        <w:rPr>
          <w:rFonts w:ascii="Times New Roman" w:eastAsia="Times New Roman" w:hAnsi="Times New Roman"/>
          <w:color w:val="44546A"/>
          <w:sz w:val="24"/>
        </w:rPr>
      </w:pPr>
      <w:r w:rsidRPr="00CB7E0A">
        <w:rPr>
          <w:rFonts w:ascii="Times New Roman" w:eastAsia="Times New Roman" w:hAnsi="Times New Roman"/>
          <w:color w:val="44546A"/>
          <w:sz w:val="24"/>
        </w:rPr>
        <w:t>Son iki yılda verdiğiniz lisans v</w:t>
      </w:r>
      <w:r>
        <w:rPr>
          <w:rFonts w:ascii="Times New Roman" w:eastAsia="Times New Roman" w:hAnsi="Times New Roman"/>
          <w:color w:val="44546A"/>
          <w:sz w:val="24"/>
        </w:rPr>
        <w:t>e lisansüstü düzeydeki dersler:</w:t>
      </w:r>
    </w:p>
    <w:p w:rsidR="00A7713D" w:rsidRDefault="00A7713D" w:rsidP="00A7713D">
      <w:pPr>
        <w:pStyle w:val="GvdeMetni"/>
      </w:pPr>
    </w:p>
    <w:tbl>
      <w:tblPr>
        <w:tblW w:w="927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265"/>
        <w:gridCol w:w="3028"/>
        <w:gridCol w:w="1147"/>
        <w:gridCol w:w="1140"/>
        <w:gridCol w:w="957"/>
      </w:tblGrid>
      <w:tr w:rsidR="00A7713D" w:rsidTr="00FA65E4">
        <w:trPr>
          <w:trHeight w:val="315"/>
        </w:trPr>
        <w:tc>
          <w:tcPr>
            <w:tcW w:w="1733" w:type="dxa"/>
            <w:vMerge w:val="restart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Akademik Yıl</w:t>
            </w:r>
          </w:p>
        </w:tc>
        <w:tc>
          <w:tcPr>
            <w:tcW w:w="1265" w:type="dxa"/>
            <w:vMerge w:val="restart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Dönem</w:t>
            </w:r>
          </w:p>
        </w:tc>
        <w:tc>
          <w:tcPr>
            <w:tcW w:w="3028" w:type="dxa"/>
            <w:vMerge w:val="restart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Dersin Adı</w:t>
            </w:r>
          </w:p>
        </w:tc>
        <w:tc>
          <w:tcPr>
            <w:tcW w:w="2287" w:type="dxa"/>
            <w:gridSpan w:val="2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Haftalık Saati</w:t>
            </w:r>
          </w:p>
        </w:tc>
        <w:tc>
          <w:tcPr>
            <w:tcW w:w="957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Öğrenci </w:t>
            </w:r>
          </w:p>
        </w:tc>
      </w:tr>
      <w:tr w:rsidR="00A7713D" w:rsidTr="00FA65E4">
        <w:trPr>
          <w:trHeight w:val="225"/>
        </w:trPr>
        <w:tc>
          <w:tcPr>
            <w:tcW w:w="1733" w:type="dxa"/>
            <w:vMerge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5" w:type="dxa"/>
            <w:vMerge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8" w:type="dxa"/>
            <w:vMerge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7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Teorik</w:t>
            </w:r>
          </w:p>
        </w:tc>
        <w:tc>
          <w:tcPr>
            <w:tcW w:w="1140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Uygulama</w:t>
            </w:r>
          </w:p>
        </w:tc>
        <w:tc>
          <w:tcPr>
            <w:tcW w:w="957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Sayısı</w:t>
            </w:r>
          </w:p>
        </w:tc>
      </w:tr>
      <w:tr w:rsidR="00A7713D" w:rsidTr="00FA65E4">
        <w:trPr>
          <w:trHeight w:val="510"/>
        </w:trPr>
        <w:tc>
          <w:tcPr>
            <w:tcW w:w="1733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2019-2020</w:t>
            </w:r>
          </w:p>
        </w:tc>
        <w:tc>
          <w:tcPr>
            <w:tcW w:w="1265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Güz</w:t>
            </w:r>
          </w:p>
        </w:tc>
        <w:tc>
          <w:tcPr>
            <w:tcW w:w="3028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İşlemler Yönetimi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İşletmeye Giriş (Lisans)</w:t>
            </w:r>
          </w:p>
        </w:tc>
        <w:tc>
          <w:tcPr>
            <w:tcW w:w="1147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40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957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</w:p>
        </w:tc>
      </w:tr>
      <w:tr w:rsidR="00A7713D" w:rsidTr="00FA65E4">
        <w:trPr>
          <w:trHeight w:val="2025"/>
        </w:trPr>
        <w:tc>
          <w:tcPr>
            <w:tcW w:w="1733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2019-2020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2019-2020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2020-2021</w:t>
            </w:r>
          </w:p>
        </w:tc>
        <w:tc>
          <w:tcPr>
            <w:tcW w:w="1265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Bahar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Yaz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Güz</w:t>
            </w:r>
          </w:p>
        </w:tc>
        <w:tc>
          <w:tcPr>
            <w:tcW w:w="3028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Finansal Kurumlar Piyasalar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İşletme Finansmanı (2)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Teze Giriş Seminer (Yüksek 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Finansal Muhasebe (1)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İşletme Finansmanı (1)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Finansal Yönetim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İşlemler Yönetimi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Teze Giriş Seminer (Yüksek Lisans)</w:t>
            </w:r>
          </w:p>
        </w:tc>
        <w:tc>
          <w:tcPr>
            <w:tcW w:w="1147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0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957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A7713D" w:rsidTr="00FA65E4">
        <w:trPr>
          <w:trHeight w:val="2025"/>
        </w:trPr>
        <w:tc>
          <w:tcPr>
            <w:tcW w:w="1733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2020-2021</w:t>
            </w:r>
          </w:p>
        </w:tc>
        <w:tc>
          <w:tcPr>
            <w:tcW w:w="1265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Bahar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8" w:type="dxa"/>
          </w:tcPr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Finansal Kurumlar Piyasalar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İşletme Finansmanı (2)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Finansal Yönetim (Lisans)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Teze Giriş Seminer (Yüksek 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Finansal Yönetim (Yüksek Lisans)</w:t>
            </w:r>
          </w:p>
          <w:p w:rsidR="00A7713D" w:rsidRDefault="00A7713D" w:rsidP="00FA6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7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0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dxa"/>
          </w:tcPr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713D" w:rsidRDefault="00A7713D" w:rsidP="00FA65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</w:tr>
    </w:tbl>
    <w:p w:rsidR="00A7713D" w:rsidRDefault="00A7713D" w:rsidP="00A7713D">
      <w:pPr>
        <w:pStyle w:val="GvdeMetni"/>
        <w:sectPr w:rsidR="00A7713D">
          <w:type w:val="continuous"/>
          <w:pgSz w:w="11900" w:h="16840"/>
          <w:pgMar w:top="1060" w:right="840" w:bottom="780" w:left="640" w:header="708" w:footer="708" w:gutter="0"/>
          <w:cols w:space="708"/>
        </w:sectPr>
      </w:pPr>
    </w:p>
    <w:p w:rsidR="008A3FE4" w:rsidRDefault="008A3FE4">
      <w:pPr>
        <w:rPr>
          <w:sz w:val="28"/>
        </w:rPr>
        <w:sectPr w:rsidR="008A3FE4">
          <w:pgSz w:w="11900" w:h="16840"/>
          <w:pgMar w:top="520" w:right="840" w:bottom="780" w:left="640" w:header="0" w:footer="595" w:gutter="0"/>
          <w:cols w:space="708"/>
        </w:sectPr>
      </w:pPr>
    </w:p>
    <w:p w:rsidR="008A3FE4" w:rsidRDefault="008A3FE4">
      <w:pPr>
        <w:pStyle w:val="GvdeMetni"/>
        <w:rPr>
          <w:rFonts w:ascii="Arial"/>
          <w:sz w:val="28"/>
        </w:rPr>
      </w:pPr>
    </w:p>
    <w:p w:rsidR="008A3FE4" w:rsidRDefault="008A3FE4">
      <w:pPr>
        <w:pStyle w:val="GvdeMetni"/>
        <w:spacing w:before="5"/>
        <w:rPr>
          <w:rFonts w:ascii="Arial"/>
          <w:sz w:val="32"/>
        </w:rPr>
      </w:pPr>
    </w:p>
    <w:p w:rsidR="008A3FE4" w:rsidRDefault="00F10BE5">
      <w:pPr>
        <w:ind w:left="160"/>
        <w:rPr>
          <w:b/>
          <w:sz w:val="24"/>
        </w:rPr>
      </w:pPr>
      <w:r>
        <w:rPr>
          <w:b/>
          <w:color w:val="666666"/>
          <w:sz w:val="24"/>
        </w:rPr>
        <w:t>Eserler</w:t>
      </w:r>
    </w:p>
    <w:p w:rsidR="008A3FE4" w:rsidRDefault="009241FE">
      <w:pPr>
        <w:spacing w:before="108"/>
        <w:ind w:left="160"/>
        <w:rPr>
          <w:b/>
        </w:rPr>
      </w:pPr>
      <w:r>
        <w:rPr>
          <w:b/>
          <w:color w:val="666666"/>
        </w:rPr>
        <w:t>Uluslararası hakemli dergilerde yayı</w:t>
      </w:r>
      <w:r w:rsidR="00F10BE5">
        <w:rPr>
          <w:b/>
          <w:color w:val="666666"/>
        </w:rPr>
        <w:t>mlanan makaleler:</w:t>
      </w:r>
    </w:p>
    <w:p w:rsidR="008A3FE4" w:rsidRDefault="00F10BE5">
      <w:pPr>
        <w:pStyle w:val="ListeParagraf"/>
        <w:numPr>
          <w:ilvl w:val="1"/>
          <w:numId w:val="2"/>
        </w:numPr>
        <w:tabs>
          <w:tab w:val="left" w:pos="1200"/>
        </w:tabs>
        <w:spacing w:before="159" w:line="230" w:lineRule="auto"/>
        <w:ind w:right="187"/>
        <w:rPr>
          <w:sz w:val="18"/>
        </w:rPr>
      </w:pPr>
      <w:proofErr w:type="spellStart"/>
      <w:r>
        <w:rPr>
          <w:sz w:val="18"/>
        </w:rPr>
        <w:t>Ebghaei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Felor</w:t>
      </w:r>
      <w:proofErr w:type="spellEnd"/>
      <w:r>
        <w:rPr>
          <w:sz w:val="18"/>
        </w:rPr>
        <w:t xml:space="preserve">, </w:t>
      </w:r>
      <w:r w:rsidR="002B7D09">
        <w:rPr>
          <w:sz w:val="18"/>
        </w:rPr>
        <w:t>DEMİRKALE</w:t>
      </w:r>
      <w:r w:rsidR="009241FE">
        <w:rPr>
          <w:sz w:val="18"/>
        </w:rPr>
        <w:t xml:space="preserve"> </w:t>
      </w:r>
      <w:r>
        <w:rPr>
          <w:sz w:val="18"/>
        </w:rPr>
        <w:t xml:space="preserve">ÖZGE (2021). </w:t>
      </w:r>
      <w:proofErr w:type="gramStart"/>
      <w:r>
        <w:rPr>
          <w:sz w:val="18"/>
        </w:rPr>
        <w:t xml:space="preserve">Türkiye'de </w:t>
      </w:r>
      <w:r w:rsidR="009241FE">
        <w:rPr>
          <w:sz w:val="18"/>
        </w:rPr>
        <w:t>,İ</w:t>
      </w:r>
      <w:r>
        <w:rPr>
          <w:sz w:val="18"/>
        </w:rPr>
        <w:t>hracat</w:t>
      </w:r>
      <w:proofErr w:type="gramEnd"/>
      <w:r>
        <w:rPr>
          <w:sz w:val="18"/>
        </w:rPr>
        <w:t xml:space="preserve">, </w:t>
      </w:r>
      <w:r w:rsidR="009241FE">
        <w:rPr>
          <w:sz w:val="18"/>
        </w:rPr>
        <w:t>İ</w:t>
      </w:r>
      <w:r>
        <w:rPr>
          <w:sz w:val="18"/>
        </w:rPr>
        <w:t xml:space="preserve">thalat ve Ekonomik  Büyüme. Yönetim, Ekonomi ve Pazarlama </w:t>
      </w:r>
      <w:r w:rsidR="009241FE">
        <w:rPr>
          <w:sz w:val="18"/>
        </w:rPr>
        <w:t>Araştırmaları</w:t>
      </w:r>
      <w:r>
        <w:rPr>
          <w:sz w:val="18"/>
        </w:rPr>
        <w:t xml:space="preserve"> Dergisi, 5(4), 207-215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Doi</w:t>
      </w:r>
      <w:proofErr w:type="spellEnd"/>
      <w:r>
        <w:rPr>
          <w:sz w:val="18"/>
        </w:rPr>
        <w:t>: 10.29226/TR1001.2021.267 (Yay n No:</w:t>
      </w:r>
      <w:r>
        <w:rPr>
          <w:spacing w:val="43"/>
          <w:sz w:val="18"/>
        </w:rPr>
        <w:t xml:space="preserve"> </w:t>
      </w:r>
      <w:r>
        <w:rPr>
          <w:sz w:val="18"/>
        </w:rPr>
        <w:t>7145467)</w:t>
      </w:r>
    </w:p>
    <w:p w:rsidR="008A3FE4" w:rsidRDefault="002B7D09">
      <w:pPr>
        <w:pStyle w:val="ListeParagraf"/>
        <w:numPr>
          <w:ilvl w:val="1"/>
          <w:numId w:val="2"/>
        </w:numPr>
        <w:tabs>
          <w:tab w:val="left" w:pos="1200"/>
        </w:tabs>
        <w:spacing w:line="230" w:lineRule="auto"/>
        <w:ind w:right="224"/>
        <w:rPr>
          <w:sz w:val="18"/>
        </w:rPr>
      </w:pPr>
      <w:r>
        <w:rPr>
          <w:sz w:val="18"/>
        </w:rPr>
        <w:t>DEMİRKALE</w:t>
      </w:r>
      <w:r w:rsidR="009241FE">
        <w:rPr>
          <w:sz w:val="18"/>
        </w:rPr>
        <w:t xml:space="preserve"> </w:t>
      </w:r>
      <w:r w:rsidR="00F10BE5">
        <w:rPr>
          <w:sz w:val="18"/>
        </w:rPr>
        <w:t xml:space="preserve">ÖZGE, </w:t>
      </w:r>
      <w:proofErr w:type="spellStart"/>
      <w:r w:rsidR="00F10BE5">
        <w:rPr>
          <w:sz w:val="18"/>
        </w:rPr>
        <w:t>Ebghaei</w:t>
      </w:r>
      <w:proofErr w:type="spellEnd"/>
      <w:r w:rsidR="00F10BE5">
        <w:rPr>
          <w:sz w:val="18"/>
        </w:rPr>
        <w:t xml:space="preserve"> </w:t>
      </w:r>
      <w:proofErr w:type="spellStart"/>
      <w:r w:rsidR="009241FE">
        <w:rPr>
          <w:sz w:val="18"/>
        </w:rPr>
        <w:t>Felor</w:t>
      </w:r>
      <w:proofErr w:type="spellEnd"/>
      <w:r w:rsidR="009241FE">
        <w:rPr>
          <w:sz w:val="18"/>
        </w:rPr>
        <w:t xml:space="preserve"> (2021).  Petrol Fiyatlar</w:t>
      </w:r>
      <w:r w:rsidR="00F10BE5">
        <w:rPr>
          <w:sz w:val="18"/>
        </w:rPr>
        <w:t xml:space="preserve"> </w:t>
      </w:r>
      <w:r w:rsidR="009241FE">
        <w:rPr>
          <w:sz w:val="18"/>
        </w:rPr>
        <w:t>ile Borsa Endeksleri Arası</w:t>
      </w:r>
      <w:r w:rsidR="00F10BE5">
        <w:rPr>
          <w:sz w:val="18"/>
        </w:rPr>
        <w:t xml:space="preserve">ndaki </w:t>
      </w:r>
      <w:r w:rsidR="009241FE">
        <w:rPr>
          <w:sz w:val="18"/>
        </w:rPr>
        <w:t xml:space="preserve">Karşılıklı İlişkinin </w:t>
      </w:r>
      <w:r w:rsidR="00F10BE5">
        <w:rPr>
          <w:sz w:val="18"/>
        </w:rPr>
        <w:t xml:space="preserve">VAR </w:t>
      </w:r>
      <w:r w:rsidR="009241FE">
        <w:rPr>
          <w:sz w:val="18"/>
        </w:rPr>
        <w:t>Yöntemi le</w:t>
      </w:r>
      <w:r w:rsidR="00F10BE5">
        <w:rPr>
          <w:sz w:val="18"/>
        </w:rPr>
        <w:t xml:space="preserve"> Analizi: Türkiye Ve </w:t>
      </w:r>
      <w:r w:rsidR="009241FE">
        <w:rPr>
          <w:sz w:val="18"/>
        </w:rPr>
        <w:t>Seçilmiş Ülkeler</w:t>
      </w:r>
      <w:r w:rsidR="00F10BE5">
        <w:rPr>
          <w:sz w:val="18"/>
        </w:rPr>
        <w:t xml:space="preserve">.   Pamukkale Üniversitesi   </w:t>
      </w:r>
      <w:r w:rsidR="009241FE">
        <w:rPr>
          <w:sz w:val="18"/>
        </w:rPr>
        <w:t>iş</w:t>
      </w:r>
      <w:r w:rsidR="00F10BE5">
        <w:rPr>
          <w:sz w:val="18"/>
        </w:rPr>
        <w:t xml:space="preserve">letme   </w:t>
      </w:r>
      <w:proofErr w:type="spellStart"/>
      <w:r w:rsidR="009241FE">
        <w:rPr>
          <w:sz w:val="18"/>
        </w:rPr>
        <w:t>Araştırmalaro</w:t>
      </w:r>
      <w:proofErr w:type="spellEnd"/>
      <w:r w:rsidR="009241FE">
        <w:rPr>
          <w:sz w:val="18"/>
        </w:rPr>
        <w:t xml:space="preserve"> Dergisi</w:t>
      </w:r>
      <w:r w:rsidR="00F10BE5">
        <w:rPr>
          <w:sz w:val="18"/>
        </w:rPr>
        <w:t>,</w:t>
      </w:r>
      <w:r w:rsidR="00F10BE5">
        <w:rPr>
          <w:spacing w:val="37"/>
          <w:sz w:val="18"/>
        </w:rPr>
        <w:t xml:space="preserve"> </w:t>
      </w:r>
      <w:r w:rsidR="00F10BE5">
        <w:rPr>
          <w:sz w:val="18"/>
        </w:rPr>
        <w:t>8(1),</w:t>
      </w:r>
      <w:r w:rsidR="00F10BE5">
        <w:rPr>
          <w:spacing w:val="37"/>
          <w:sz w:val="18"/>
        </w:rPr>
        <w:t xml:space="preserve"> </w:t>
      </w:r>
      <w:r w:rsidR="00F10BE5">
        <w:rPr>
          <w:sz w:val="18"/>
        </w:rPr>
        <w:t>150-171</w:t>
      </w:r>
      <w:proofErr w:type="gramStart"/>
      <w:r w:rsidR="00F10BE5">
        <w:rPr>
          <w:sz w:val="18"/>
        </w:rPr>
        <w:t>.,</w:t>
      </w:r>
      <w:proofErr w:type="gramEnd"/>
      <w:r w:rsidR="00F10BE5">
        <w:rPr>
          <w:spacing w:val="37"/>
          <w:sz w:val="18"/>
        </w:rPr>
        <w:t xml:space="preserve"> </w:t>
      </w:r>
      <w:proofErr w:type="spellStart"/>
      <w:r w:rsidR="00F10BE5">
        <w:rPr>
          <w:sz w:val="18"/>
        </w:rPr>
        <w:t>Doi</w:t>
      </w:r>
      <w:proofErr w:type="spellEnd"/>
      <w:r w:rsidR="00F10BE5">
        <w:rPr>
          <w:sz w:val="18"/>
        </w:rPr>
        <w:t>:</w:t>
      </w:r>
      <w:r w:rsidR="00F10BE5">
        <w:rPr>
          <w:spacing w:val="37"/>
          <w:sz w:val="18"/>
        </w:rPr>
        <w:t xml:space="preserve"> </w:t>
      </w:r>
      <w:r w:rsidR="00F10BE5">
        <w:rPr>
          <w:sz w:val="18"/>
        </w:rPr>
        <w:t>10.47097/piar.891817</w:t>
      </w:r>
      <w:r w:rsidR="00F10BE5">
        <w:rPr>
          <w:spacing w:val="37"/>
          <w:sz w:val="18"/>
        </w:rPr>
        <w:t xml:space="preserve"> </w:t>
      </w:r>
      <w:r w:rsidR="00F10BE5">
        <w:rPr>
          <w:sz w:val="18"/>
        </w:rPr>
        <w:t>(Yay</w:t>
      </w:r>
      <w:r w:rsidR="00F10BE5">
        <w:rPr>
          <w:spacing w:val="-16"/>
          <w:sz w:val="18"/>
        </w:rPr>
        <w:t xml:space="preserve"> </w:t>
      </w:r>
      <w:r w:rsidR="00F10BE5">
        <w:rPr>
          <w:sz w:val="18"/>
        </w:rPr>
        <w:t>n</w:t>
      </w:r>
      <w:r w:rsidR="00F10BE5">
        <w:rPr>
          <w:spacing w:val="37"/>
          <w:sz w:val="18"/>
        </w:rPr>
        <w:t xml:space="preserve"> </w:t>
      </w:r>
      <w:r w:rsidR="00F10BE5">
        <w:rPr>
          <w:sz w:val="18"/>
        </w:rPr>
        <w:t>No:</w:t>
      </w:r>
      <w:r w:rsidR="00F10BE5">
        <w:rPr>
          <w:spacing w:val="37"/>
          <w:sz w:val="18"/>
        </w:rPr>
        <w:t xml:space="preserve"> </w:t>
      </w:r>
      <w:r w:rsidR="00F10BE5">
        <w:rPr>
          <w:sz w:val="18"/>
        </w:rPr>
        <w:t>7087389)</w:t>
      </w:r>
    </w:p>
    <w:p w:rsidR="008A3FE4" w:rsidRDefault="002B7D09">
      <w:pPr>
        <w:pStyle w:val="ListeParagraf"/>
        <w:numPr>
          <w:ilvl w:val="1"/>
          <w:numId w:val="2"/>
        </w:numPr>
        <w:tabs>
          <w:tab w:val="left" w:pos="1200"/>
        </w:tabs>
        <w:spacing w:line="230" w:lineRule="auto"/>
        <w:ind w:right="218"/>
        <w:rPr>
          <w:sz w:val="18"/>
        </w:rPr>
      </w:pPr>
      <w:r>
        <w:rPr>
          <w:sz w:val="18"/>
        </w:rPr>
        <w:t>DEMİRKALE</w:t>
      </w:r>
      <w:r w:rsidR="00141AE8">
        <w:rPr>
          <w:sz w:val="18"/>
        </w:rPr>
        <w:t xml:space="preserve"> </w:t>
      </w:r>
      <w:r w:rsidR="00F10BE5">
        <w:rPr>
          <w:sz w:val="18"/>
        </w:rPr>
        <w:t>ÖZGE,</w:t>
      </w:r>
      <w:r w:rsidR="009241FE">
        <w:rPr>
          <w:sz w:val="18"/>
        </w:rPr>
        <w:t xml:space="preserve"> </w:t>
      </w:r>
      <w:r w:rsidR="00F10BE5">
        <w:rPr>
          <w:sz w:val="18"/>
        </w:rPr>
        <w:t>ÖZK</w:t>
      </w:r>
      <w:r w:rsidR="009241FE">
        <w:rPr>
          <w:sz w:val="18"/>
        </w:rPr>
        <w:t>AN TURGUT (2021). Emeklilik Yatırım Fonları</w:t>
      </w:r>
      <w:r w:rsidR="00F10BE5">
        <w:rPr>
          <w:sz w:val="18"/>
        </w:rPr>
        <w:t>na Etki Eden Makroekonomik Faktörlerin En Küçük Kareler ve VAR Yöntemi ile Analizi: Türkiye ve Seçilmi</w:t>
      </w:r>
      <w:r w:rsidR="009241FE">
        <w:rPr>
          <w:sz w:val="18"/>
        </w:rPr>
        <w:t>ş</w:t>
      </w:r>
      <w:r w:rsidR="00F10BE5">
        <w:rPr>
          <w:sz w:val="18"/>
        </w:rPr>
        <w:t xml:space="preserve"> Ülkeler. Ankara Üniversitesi</w:t>
      </w:r>
      <w:r w:rsidR="00F10BE5">
        <w:rPr>
          <w:spacing w:val="34"/>
          <w:sz w:val="18"/>
        </w:rPr>
        <w:t xml:space="preserve"> </w:t>
      </w:r>
      <w:r w:rsidR="00F10BE5">
        <w:rPr>
          <w:sz w:val="18"/>
        </w:rPr>
        <w:t>SBF</w:t>
      </w:r>
      <w:r w:rsidR="00F10BE5">
        <w:rPr>
          <w:spacing w:val="34"/>
          <w:sz w:val="18"/>
        </w:rPr>
        <w:t xml:space="preserve"> </w:t>
      </w:r>
      <w:r w:rsidR="00F10BE5">
        <w:rPr>
          <w:sz w:val="18"/>
        </w:rPr>
        <w:t>Dergisi,</w:t>
      </w:r>
      <w:r w:rsidR="00F10BE5">
        <w:rPr>
          <w:spacing w:val="35"/>
          <w:sz w:val="18"/>
        </w:rPr>
        <w:t xml:space="preserve"> </w:t>
      </w:r>
      <w:r w:rsidR="00F10BE5">
        <w:rPr>
          <w:sz w:val="18"/>
        </w:rPr>
        <w:t>76(1),</w:t>
      </w:r>
      <w:r w:rsidR="00F10BE5">
        <w:rPr>
          <w:spacing w:val="34"/>
          <w:sz w:val="18"/>
        </w:rPr>
        <w:t xml:space="preserve"> </w:t>
      </w:r>
      <w:r w:rsidR="00F10BE5">
        <w:rPr>
          <w:sz w:val="18"/>
        </w:rPr>
        <w:t>65-102</w:t>
      </w:r>
      <w:proofErr w:type="gramStart"/>
      <w:r w:rsidR="00F10BE5">
        <w:rPr>
          <w:sz w:val="18"/>
        </w:rPr>
        <w:t>.,</w:t>
      </w:r>
      <w:proofErr w:type="gramEnd"/>
      <w:r w:rsidR="00F10BE5">
        <w:rPr>
          <w:spacing w:val="34"/>
          <w:sz w:val="18"/>
        </w:rPr>
        <w:t xml:space="preserve"> </w:t>
      </w:r>
      <w:proofErr w:type="spellStart"/>
      <w:r w:rsidR="00F10BE5">
        <w:rPr>
          <w:sz w:val="18"/>
        </w:rPr>
        <w:t>Doi</w:t>
      </w:r>
      <w:proofErr w:type="spellEnd"/>
      <w:r w:rsidR="00F10BE5">
        <w:rPr>
          <w:sz w:val="18"/>
        </w:rPr>
        <w:t>:</w:t>
      </w:r>
      <w:r w:rsidR="00F10BE5">
        <w:rPr>
          <w:spacing w:val="35"/>
          <w:sz w:val="18"/>
        </w:rPr>
        <w:t xml:space="preserve"> </w:t>
      </w:r>
      <w:r w:rsidR="00F10BE5">
        <w:rPr>
          <w:sz w:val="18"/>
        </w:rPr>
        <w:t>10.33630/ausbf.652149</w:t>
      </w:r>
      <w:r w:rsidR="00F10BE5">
        <w:rPr>
          <w:spacing w:val="34"/>
          <w:sz w:val="18"/>
        </w:rPr>
        <w:t xml:space="preserve"> </w:t>
      </w:r>
      <w:r w:rsidR="00F10BE5">
        <w:rPr>
          <w:sz w:val="18"/>
        </w:rPr>
        <w:t>(Yay</w:t>
      </w:r>
      <w:r w:rsidR="00F10BE5">
        <w:rPr>
          <w:spacing w:val="-16"/>
          <w:sz w:val="18"/>
        </w:rPr>
        <w:t xml:space="preserve"> </w:t>
      </w:r>
      <w:r w:rsidR="00F10BE5">
        <w:rPr>
          <w:sz w:val="18"/>
        </w:rPr>
        <w:t>n</w:t>
      </w:r>
      <w:r w:rsidR="00F10BE5">
        <w:rPr>
          <w:spacing w:val="34"/>
          <w:sz w:val="18"/>
        </w:rPr>
        <w:t xml:space="preserve"> </w:t>
      </w:r>
      <w:r w:rsidR="00F10BE5">
        <w:rPr>
          <w:sz w:val="18"/>
        </w:rPr>
        <w:t>No:</w:t>
      </w:r>
      <w:r w:rsidR="00F10BE5">
        <w:rPr>
          <w:spacing w:val="35"/>
          <w:sz w:val="18"/>
        </w:rPr>
        <w:t xml:space="preserve"> </w:t>
      </w:r>
      <w:r w:rsidR="00F10BE5">
        <w:rPr>
          <w:sz w:val="18"/>
        </w:rPr>
        <w:t>6066773)</w:t>
      </w:r>
    </w:p>
    <w:p w:rsidR="008A3FE4" w:rsidRDefault="00F10BE5">
      <w:pPr>
        <w:pStyle w:val="ListeParagraf"/>
        <w:numPr>
          <w:ilvl w:val="1"/>
          <w:numId w:val="2"/>
        </w:numPr>
        <w:tabs>
          <w:tab w:val="left" w:pos="1200"/>
        </w:tabs>
        <w:spacing w:line="230" w:lineRule="auto"/>
        <w:ind w:right="186"/>
        <w:rPr>
          <w:sz w:val="18"/>
        </w:rPr>
      </w:pPr>
      <w:proofErr w:type="spellStart"/>
      <w:r>
        <w:rPr>
          <w:sz w:val="18"/>
        </w:rPr>
        <w:t>Ebghaei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Felor</w:t>
      </w:r>
      <w:proofErr w:type="spellEnd"/>
      <w:r>
        <w:rPr>
          <w:sz w:val="18"/>
        </w:rPr>
        <w:t>,</w:t>
      </w:r>
      <w:r w:rsidR="009241FE">
        <w:rPr>
          <w:sz w:val="18"/>
        </w:rPr>
        <w:t xml:space="preserve"> </w:t>
      </w:r>
      <w:r w:rsidR="002B7D09">
        <w:rPr>
          <w:sz w:val="18"/>
        </w:rPr>
        <w:t>DEMİRKALE</w:t>
      </w:r>
      <w:r w:rsidR="00141AE8">
        <w:rPr>
          <w:sz w:val="18"/>
        </w:rPr>
        <w:t xml:space="preserve"> </w:t>
      </w:r>
      <w:r>
        <w:rPr>
          <w:sz w:val="18"/>
        </w:rPr>
        <w:t xml:space="preserve">ÖZGE (2020). </w:t>
      </w:r>
      <w:proofErr w:type="gramStart"/>
      <w:r>
        <w:rPr>
          <w:sz w:val="18"/>
        </w:rPr>
        <w:t>Dö</w:t>
      </w:r>
      <w:r w:rsidR="009241FE">
        <w:rPr>
          <w:sz w:val="18"/>
        </w:rPr>
        <w:t>viz  Kuru</w:t>
      </w:r>
      <w:proofErr w:type="gramEnd"/>
      <w:r w:rsidR="009241FE">
        <w:rPr>
          <w:sz w:val="18"/>
        </w:rPr>
        <w:t xml:space="preserve">  ile  Enflasyon  Arası</w:t>
      </w:r>
      <w:r>
        <w:rPr>
          <w:sz w:val="18"/>
        </w:rPr>
        <w:t xml:space="preserve">ndaki  </w:t>
      </w:r>
      <w:r w:rsidR="009241FE">
        <w:rPr>
          <w:sz w:val="18"/>
        </w:rPr>
        <w:t>İlişki</w:t>
      </w:r>
      <w:r>
        <w:rPr>
          <w:sz w:val="18"/>
        </w:rPr>
        <w:t xml:space="preserve">:  Türkiye </w:t>
      </w:r>
      <w:r w:rsidR="009241FE">
        <w:rPr>
          <w:sz w:val="18"/>
        </w:rPr>
        <w:t>Örneğ</w:t>
      </w:r>
      <w:r>
        <w:rPr>
          <w:sz w:val="18"/>
        </w:rPr>
        <w:t xml:space="preserve">i. Yönetim, Ekonomi ve Pazarlama </w:t>
      </w:r>
      <w:r w:rsidR="009241FE">
        <w:rPr>
          <w:sz w:val="18"/>
        </w:rPr>
        <w:t>Araştırmaları</w:t>
      </w:r>
      <w:r>
        <w:rPr>
          <w:sz w:val="18"/>
        </w:rPr>
        <w:t xml:space="preserve"> Dergisi, 4(6), 420-426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Doi</w:t>
      </w:r>
      <w:proofErr w:type="spellEnd"/>
      <w:r>
        <w:rPr>
          <w:sz w:val="18"/>
        </w:rPr>
        <w:t>: 10.29226/TR1001.2020.234 (Yay n No:</w:t>
      </w:r>
      <w:r>
        <w:rPr>
          <w:spacing w:val="24"/>
          <w:sz w:val="18"/>
        </w:rPr>
        <w:t xml:space="preserve"> </w:t>
      </w:r>
      <w:r>
        <w:rPr>
          <w:sz w:val="18"/>
        </w:rPr>
        <w:t>6646753)</w:t>
      </w:r>
    </w:p>
    <w:p w:rsidR="008A3FE4" w:rsidRDefault="002B7D09">
      <w:pPr>
        <w:pStyle w:val="ListeParagraf"/>
        <w:numPr>
          <w:ilvl w:val="1"/>
          <w:numId w:val="2"/>
        </w:numPr>
        <w:tabs>
          <w:tab w:val="left" w:pos="1200"/>
        </w:tabs>
        <w:spacing w:before="89" w:line="232" w:lineRule="auto"/>
        <w:ind w:right="191"/>
        <w:rPr>
          <w:sz w:val="18"/>
        </w:rPr>
      </w:pPr>
      <w:r>
        <w:rPr>
          <w:sz w:val="18"/>
        </w:rPr>
        <w:t>DEMİRKALE</w:t>
      </w:r>
      <w:r w:rsidR="00F10BE5">
        <w:rPr>
          <w:sz w:val="18"/>
        </w:rPr>
        <w:t xml:space="preserve"> ÖZGE,</w:t>
      </w:r>
      <w:r w:rsidR="009241FE">
        <w:rPr>
          <w:sz w:val="18"/>
        </w:rPr>
        <w:t xml:space="preserve"> </w:t>
      </w:r>
      <w:proofErr w:type="spellStart"/>
      <w:proofErr w:type="gramStart"/>
      <w:r w:rsidR="00F10BE5">
        <w:rPr>
          <w:sz w:val="18"/>
        </w:rPr>
        <w:t>Ebghaei</w:t>
      </w:r>
      <w:proofErr w:type="spellEnd"/>
      <w:r w:rsidR="00F10BE5">
        <w:rPr>
          <w:sz w:val="18"/>
        </w:rPr>
        <w:t xml:space="preserve">  </w:t>
      </w:r>
      <w:proofErr w:type="spellStart"/>
      <w:r w:rsidR="009241FE">
        <w:rPr>
          <w:sz w:val="18"/>
        </w:rPr>
        <w:t>Felor</w:t>
      </w:r>
      <w:proofErr w:type="spellEnd"/>
      <w:proofErr w:type="gramEnd"/>
      <w:r w:rsidR="009241FE">
        <w:rPr>
          <w:sz w:val="18"/>
        </w:rPr>
        <w:t xml:space="preserve">  (2020).   HAM  PETROL  Fİ</w:t>
      </w:r>
      <w:r w:rsidR="00F10BE5">
        <w:rPr>
          <w:sz w:val="18"/>
        </w:rPr>
        <w:t xml:space="preserve">YATLARI   </w:t>
      </w:r>
      <w:r w:rsidR="009241FE">
        <w:rPr>
          <w:sz w:val="18"/>
        </w:rPr>
        <w:t>İLE  MAKROEKONOMİK  VE Fİ</w:t>
      </w:r>
      <w:r w:rsidR="00F10BE5">
        <w:rPr>
          <w:sz w:val="18"/>
        </w:rPr>
        <w:t>NANSAL GÖSTERGELER ARASINDAK</w:t>
      </w:r>
      <w:r w:rsidR="009241FE">
        <w:rPr>
          <w:sz w:val="18"/>
        </w:rPr>
        <w:t>İ</w:t>
      </w:r>
      <w:r w:rsidR="00F10BE5">
        <w:rPr>
          <w:sz w:val="18"/>
        </w:rPr>
        <w:t xml:space="preserve"> </w:t>
      </w:r>
      <w:r w:rsidR="009241FE">
        <w:rPr>
          <w:sz w:val="18"/>
        </w:rPr>
        <w:t>KARŞILIKLI İLİŞKİNİN</w:t>
      </w:r>
      <w:r w:rsidR="00F10BE5">
        <w:rPr>
          <w:sz w:val="18"/>
        </w:rPr>
        <w:t xml:space="preserve"> VAR MODEL </w:t>
      </w:r>
      <w:r w:rsidR="009241FE">
        <w:rPr>
          <w:sz w:val="18"/>
        </w:rPr>
        <w:t xml:space="preserve">İLE </w:t>
      </w:r>
      <w:proofErr w:type="gramStart"/>
      <w:r w:rsidR="009241FE">
        <w:rPr>
          <w:sz w:val="18"/>
        </w:rPr>
        <w:t>ANALİ</w:t>
      </w:r>
      <w:r w:rsidR="00F10BE5">
        <w:rPr>
          <w:sz w:val="18"/>
        </w:rPr>
        <w:t>Z</w:t>
      </w:r>
      <w:r w:rsidR="009241FE">
        <w:rPr>
          <w:sz w:val="18"/>
        </w:rPr>
        <w:t>İ : TÜRKİYE</w:t>
      </w:r>
      <w:proofErr w:type="gramEnd"/>
      <w:r w:rsidR="009241FE">
        <w:rPr>
          <w:sz w:val="18"/>
        </w:rPr>
        <w:t xml:space="preserve">  ÜZERİNE Bİ</w:t>
      </w:r>
      <w:r w:rsidR="00F10BE5">
        <w:rPr>
          <w:sz w:val="18"/>
        </w:rPr>
        <w:t xml:space="preserve">R UYGULAMA. Finans Ekonomi ve Sosyal </w:t>
      </w:r>
      <w:r w:rsidR="009241FE">
        <w:rPr>
          <w:sz w:val="18"/>
        </w:rPr>
        <w:t>Araştırmalar</w:t>
      </w:r>
      <w:r w:rsidR="00F10BE5">
        <w:rPr>
          <w:sz w:val="18"/>
        </w:rPr>
        <w:t xml:space="preserve"> Dergisi, 5(4), 688-698</w:t>
      </w:r>
      <w:proofErr w:type="gramStart"/>
      <w:r w:rsidR="00F10BE5">
        <w:rPr>
          <w:sz w:val="18"/>
        </w:rPr>
        <w:t>.,</w:t>
      </w:r>
      <w:proofErr w:type="gram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Doi</w:t>
      </w:r>
      <w:proofErr w:type="spellEnd"/>
      <w:r w:rsidR="00F10BE5">
        <w:rPr>
          <w:sz w:val="18"/>
        </w:rPr>
        <w:t>: 10.29106/fesa.799969 (Yay n No:</w:t>
      </w:r>
      <w:r w:rsidR="00F10BE5">
        <w:rPr>
          <w:spacing w:val="7"/>
          <w:sz w:val="18"/>
        </w:rPr>
        <w:t xml:space="preserve"> </w:t>
      </w:r>
      <w:r w:rsidR="00F10BE5">
        <w:rPr>
          <w:sz w:val="18"/>
        </w:rPr>
        <w:t>6723353)</w:t>
      </w:r>
    </w:p>
    <w:p w:rsidR="008A3FE4" w:rsidRDefault="002B7D09">
      <w:pPr>
        <w:pStyle w:val="ListeParagraf"/>
        <w:numPr>
          <w:ilvl w:val="1"/>
          <w:numId w:val="2"/>
        </w:numPr>
        <w:tabs>
          <w:tab w:val="left" w:pos="1200"/>
        </w:tabs>
        <w:spacing w:before="91" w:line="232" w:lineRule="auto"/>
        <w:ind w:right="192"/>
        <w:rPr>
          <w:sz w:val="18"/>
        </w:rPr>
      </w:pPr>
      <w:r>
        <w:rPr>
          <w:sz w:val="18"/>
        </w:rPr>
        <w:t>DEMİRKALE</w:t>
      </w:r>
      <w:r w:rsidR="00141AE8">
        <w:rPr>
          <w:sz w:val="18"/>
        </w:rPr>
        <w:t xml:space="preserve"> </w:t>
      </w:r>
      <w:r w:rsidR="009241FE">
        <w:rPr>
          <w:sz w:val="18"/>
        </w:rPr>
        <w:t>ÖZGE, ÖZARI ÇİĞ</w:t>
      </w:r>
      <w:r w:rsidR="00F10BE5">
        <w:rPr>
          <w:sz w:val="18"/>
        </w:rPr>
        <w:t xml:space="preserve">DEM (2020). </w:t>
      </w:r>
      <w:proofErr w:type="spellStart"/>
      <w:r w:rsidR="00F10BE5">
        <w:rPr>
          <w:sz w:val="18"/>
        </w:rPr>
        <w:t>Assesstment</w:t>
      </w:r>
      <w:proofErr w:type="spellEnd"/>
      <w:r w:rsidR="00F10BE5">
        <w:rPr>
          <w:sz w:val="18"/>
        </w:rPr>
        <w:t xml:space="preserve"> of </w:t>
      </w:r>
      <w:proofErr w:type="spellStart"/>
      <w:r w:rsidR="00F10BE5">
        <w:rPr>
          <w:sz w:val="18"/>
        </w:rPr>
        <w:t>Macroeconomic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and</w:t>
      </w:r>
      <w:proofErr w:type="spellEnd"/>
      <w:r w:rsidR="00F10BE5">
        <w:rPr>
          <w:sz w:val="18"/>
        </w:rPr>
        <w:t xml:space="preserve"> Financial </w:t>
      </w:r>
      <w:proofErr w:type="spellStart"/>
      <w:r w:rsidR="00F10BE5">
        <w:rPr>
          <w:sz w:val="18"/>
        </w:rPr>
        <w:t>Performance</w:t>
      </w:r>
      <w:proofErr w:type="spellEnd"/>
      <w:r w:rsidR="00F10BE5">
        <w:rPr>
          <w:sz w:val="18"/>
        </w:rPr>
        <w:t xml:space="preserve"> of </w:t>
      </w:r>
      <w:proofErr w:type="spellStart"/>
      <w:r w:rsidR="00F10BE5">
        <w:rPr>
          <w:sz w:val="18"/>
        </w:rPr>
        <w:t>Fragile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Five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and</w:t>
      </w:r>
      <w:proofErr w:type="spellEnd"/>
      <w:r w:rsidR="00F10BE5">
        <w:rPr>
          <w:sz w:val="18"/>
        </w:rPr>
        <w:t xml:space="preserve"> MINT </w:t>
      </w:r>
      <w:proofErr w:type="spellStart"/>
      <w:r w:rsidR="00F10BE5">
        <w:rPr>
          <w:sz w:val="18"/>
        </w:rPr>
        <w:t>Countries</w:t>
      </w:r>
      <w:proofErr w:type="spellEnd"/>
      <w:r w:rsidR="00F10BE5">
        <w:rPr>
          <w:sz w:val="18"/>
        </w:rPr>
        <w:t xml:space="preserve"> Using TOPSIS </w:t>
      </w:r>
      <w:proofErr w:type="spellStart"/>
      <w:r w:rsidR="00F10BE5">
        <w:rPr>
          <w:sz w:val="18"/>
        </w:rPr>
        <w:t>Method</w:t>
      </w:r>
      <w:proofErr w:type="spellEnd"/>
      <w:r w:rsidR="00F10BE5">
        <w:rPr>
          <w:sz w:val="18"/>
        </w:rPr>
        <w:t xml:space="preserve">. Florya </w:t>
      </w:r>
      <w:proofErr w:type="spellStart"/>
      <w:r w:rsidR="00F10BE5">
        <w:rPr>
          <w:sz w:val="18"/>
        </w:rPr>
        <w:t>Chronicles</w:t>
      </w:r>
      <w:proofErr w:type="spellEnd"/>
      <w:r w:rsidR="00F10BE5">
        <w:rPr>
          <w:sz w:val="18"/>
        </w:rPr>
        <w:t xml:space="preserve"> of </w:t>
      </w:r>
      <w:proofErr w:type="spellStart"/>
      <w:r w:rsidR="00F10BE5">
        <w:rPr>
          <w:sz w:val="18"/>
        </w:rPr>
        <w:t>Political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Economy</w:t>
      </w:r>
      <w:proofErr w:type="spellEnd"/>
      <w:r w:rsidR="00F10BE5">
        <w:rPr>
          <w:sz w:val="18"/>
        </w:rPr>
        <w:t>, 6(2), 171-192</w:t>
      </w:r>
      <w:proofErr w:type="gramStart"/>
      <w:r w:rsidR="00F10BE5">
        <w:rPr>
          <w:sz w:val="18"/>
        </w:rPr>
        <w:t>.,</w:t>
      </w:r>
      <w:proofErr w:type="gram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Doi</w:t>
      </w:r>
      <w:proofErr w:type="spellEnd"/>
      <w:r w:rsidR="00F10BE5">
        <w:rPr>
          <w:sz w:val="18"/>
        </w:rPr>
        <w:t>: 10.17932/IAU.F</w:t>
      </w:r>
      <w:r w:rsidR="009241FE">
        <w:rPr>
          <w:sz w:val="18"/>
        </w:rPr>
        <w:t>CPE.2015.010/fcpe_v06i2004 (</w:t>
      </w:r>
      <w:proofErr w:type="spellStart"/>
      <w:r w:rsidR="009241FE">
        <w:rPr>
          <w:sz w:val="18"/>
        </w:rPr>
        <w:t>YayI</w:t>
      </w:r>
      <w:r w:rsidR="00F10BE5">
        <w:rPr>
          <w:sz w:val="18"/>
        </w:rPr>
        <w:t>n</w:t>
      </w:r>
      <w:proofErr w:type="spellEnd"/>
      <w:r w:rsidR="00F10BE5">
        <w:rPr>
          <w:sz w:val="18"/>
        </w:rPr>
        <w:t xml:space="preserve"> No: 6962715)</w:t>
      </w:r>
    </w:p>
    <w:p w:rsidR="008A3FE4" w:rsidRDefault="00F10BE5">
      <w:pPr>
        <w:pStyle w:val="ListeParagraf"/>
        <w:numPr>
          <w:ilvl w:val="1"/>
          <w:numId w:val="2"/>
        </w:numPr>
        <w:tabs>
          <w:tab w:val="left" w:pos="1200"/>
        </w:tabs>
        <w:spacing w:before="93" w:line="230" w:lineRule="auto"/>
        <w:ind w:right="200"/>
        <w:rPr>
          <w:sz w:val="18"/>
        </w:rPr>
      </w:pPr>
      <w:r>
        <w:rPr>
          <w:sz w:val="18"/>
        </w:rPr>
        <w:t>OJAGHLOU MORTAZA,</w:t>
      </w:r>
      <w:r w:rsidR="009241FE">
        <w:rPr>
          <w:sz w:val="18"/>
        </w:rPr>
        <w:t xml:space="preserve"> </w:t>
      </w:r>
      <w:r w:rsidR="002B7D09">
        <w:rPr>
          <w:sz w:val="18"/>
        </w:rPr>
        <w:t>DEMİRKALE</w:t>
      </w:r>
      <w:r w:rsidR="00141AE8">
        <w:rPr>
          <w:sz w:val="18"/>
        </w:rPr>
        <w:t xml:space="preserve"> </w:t>
      </w:r>
      <w:r>
        <w:rPr>
          <w:sz w:val="18"/>
        </w:rPr>
        <w:t>ÖZGE (2020). Para Politikas</w:t>
      </w:r>
      <w:r w:rsidR="009241FE">
        <w:rPr>
          <w:sz w:val="18"/>
        </w:rPr>
        <w:t>ı Kararlarını</w:t>
      </w:r>
      <w:r>
        <w:rPr>
          <w:sz w:val="18"/>
        </w:rPr>
        <w:t xml:space="preserve">n BIST100’e Etkisinin </w:t>
      </w:r>
      <w:r w:rsidR="009241FE">
        <w:rPr>
          <w:sz w:val="18"/>
        </w:rPr>
        <w:t>Yapısal</w:t>
      </w:r>
      <w:r>
        <w:rPr>
          <w:sz w:val="18"/>
        </w:rPr>
        <w:t xml:space="preserve"> Var </w:t>
      </w:r>
      <w:r w:rsidR="009241FE">
        <w:rPr>
          <w:sz w:val="18"/>
        </w:rPr>
        <w:t>Modeli le</w:t>
      </w:r>
      <w:r>
        <w:rPr>
          <w:sz w:val="18"/>
        </w:rPr>
        <w:t xml:space="preserve"> Analizi.   </w:t>
      </w:r>
      <w:proofErr w:type="gramStart"/>
      <w:r w:rsidR="009241FE">
        <w:rPr>
          <w:sz w:val="18"/>
        </w:rPr>
        <w:t>İ</w:t>
      </w:r>
      <w:r>
        <w:rPr>
          <w:sz w:val="18"/>
        </w:rPr>
        <w:t xml:space="preserve">ktisadi  </w:t>
      </w:r>
      <w:r w:rsidR="009241FE">
        <w:rPr>
          <w:sz w:val="18"/>
        </w:rPr>
        <w:t>ve</w:t>
      </w:r>
      <w:proofErr w:type="gramEnd"/>
      <w:r w:rsidR="009241FE">
        <w:rPr>
          <w:sz w:val="18"/>
        </w:rPr>
        <w:t xml:space="preserve"> </w:t>
      </w:r>
      <w:r>
        <w:rPr>
          <w:sz w:val="18"/>
        </w:rPr>
        <w:t xml:space="preserve"> </w:t>
      </w:r>
      <w:r w:rsidR="009241FE">
        <w:rPr>
          <w:sz w:val="18"/>
        </w:rPr>
        <w:t>İ</w:t>
      </w:r>
      <w:r>
        <w:rPr>
          <w:sz w:val="18"/>
        </w:rPr>
        <w:t xml:space="preserve">dari ve Siyasal </w:t>
      </w:r>
      <w:r w:rsidR="009241FE">
        <w:rPr>
          <w:sz w:val="18"/>
        </w:rPr>
        <w:t>Araştırmalar</w:t>
      </w:r>
      <w:r>
        <w:rPr>
          <w:sz w:val="18"/>
        </w:rPr>
        <w:t xml:space="preserve"> Dergisi, 5(12), 141-155.   (Yay n No:</w:t>
      </w:r>
      <w:r>
        <w:rPr>
          <w:spacing w:val="20"/>
          <w:sz w:val="18"/>
        </w:rPr>
        <w:t xml:space="preserve"> </w:t>
      </w:r>
      <w:r>
        <w:rPr>
          <w:sz w:val="18"/>
        </w:rPr>
        <w:t>6335983)</w:t>
      </w:r>
    </w:p>
    <w:p w:rsidR="008A3FE4" w:rsidRDefault="008A3FE4">
      <w:pPr>
        <w:spacing w:line="230" w:lineRule="auto"/>
        <w:jc w:val="both"/>
        <w:rPr>
          <w:sz w:val="18"/>
        </w:rPr>
        <w:sectPr w:rsidR="008A3FE4">
          <w:type w:val="continuous"/>
          <w:pgSz w:w="11900" w:h="16840"/>
          <w:pgMar w:top="1060" w:right="840" w:bottom="780" w:left="640" w:header="708" w:footer="708" w:gutter="0"/>
          <w:cols w:space="708"/>
        </w:sectPr>
      </w:pPr>
    </w:p>
    <w:p w:rsidR="008A3FE4" w:rsidRDefault="002B7D09">
      <w:pPr>
        <w:pStyle w:val="ListeParagraf"/>
        <w:numPr>
          <w:ilvl w:val="1"/>
          <w:numId w:val="2"/>
        </w:numPr>
        <w:tabs>
          <w:tab w:val="left" w:pos="1200"/>
        </w:tabs>
        <w:spacing w:before="159" w:line="230" w:lineRule="auto"/>
        <w:ind w:right="222"/>
        <w:rPr>
          <w:sz w:val="18"/>
        </w:rPr>
      </w:pPr>
      <w:r>
        <w:rPr>
          <w:sz w:val="18"/>
        </w:rPr>
        <w:lastRenderedPageBreak/>
        <w:t>DEMİRKALE</w:t>
      </w:r>
      <w:r w:rsidR="00141AE8">
        <w:rPr>
          <w:sz w:val="18"/>
        </w:rPr>
        <w:t xml:space="preserve"> </w:t>
      </w:r>
      <w:r w:rsidR="00F10BE5">
        <w:rPr>
          <w:sz w:val="18"/>
        </w:rPr>
        <w:t>ÖZGE,</w:t>
      </w:r>
      <w:r w:rsidR="00141AE8">
        <w:rPr>
          <w:sz w:val="18"/>
        </w:rPr>
        <w:t xml:space="preserve"> ÖZARI ÇİĞ</w:t>
      </w:r>
      <w:r w:rsidR="00F10BE5">
        <w:rPr>
          <w:sz w:val="18"/>
        </w:rPr>
        <w:t xml:space="preserve">DEM (2020). OECD Ülkelerinin Makroekonomik Göstergelerine Göre K-Ortalamalar Yöntemi ile Analizi: Ekonomik Özgürlük Endeksi ile </w:t>
      </w:r>
      <w:proofErr w:type="gramStart"/>
      <w:r w:rsidR="009241FE">
        <w:rPr>
          <w:sz w:val="18"/>
        </w:rPr>
        <w:t>Karşılaştırılması</w:t>
      </w:r>
      <w:r w:rsidR="00F10BE5">
        <w:rPr>
          <w:sz w:val="18"/>
        </w:rPr>
        <w:t xml:space="preserve"> .</w:t>
      </w:r>
      <w:proofErr w:type="gramEnd"/>
      <w:r w:rsidR="00F10BE5">
        <w:rPr>
          <w:sz w:val="18"/>
        </w:rPr>
        <w:t xml:space="preserve"> Sosyal </w:t>
      </w:r>
      <w:r w:rsidR="009241FE">
        <w:rPr>
          <w:sz w:val="18"/>
        </w:rPr>
        <w:t xml:space="preserve">Bilimler Ara </w:t>
      </w:r>
      <w:proofErr w:type="spellStart"/>
      <w:r w:rsidR="009241FE">
        <w:rPr>
          <w:sz w:val="18"/>
        </w:rPr>
        <w:t>tı</w:t>
      </w:r>
      <w:r w:rsidR="00F10BE5">
        <w:rPr>
          <w:sz w:val="18"/>
        </w:rPr>
        <w:t>rma</w:t>
      </w:r>
      <w:proofErr w:type="spellEnd"/>
      <w:r w:rsidR="00F10BE5">
        <w:rPr>
          <w:sz w:val="18"/>
        </w:rPr>
        <w:t xml:space="preserve"> Dergisi, 9(2), 49-58. (Yay n No:</w:t>
      </w:r>
      <w:r w:rsidR="00F10BE5">
        <w:rPr>
          <w:spacing w:val="-36"/>
          <w:sz w:val="18"/>
        </w:rPr>
        <w:t xml:space="preserve"> </w:t>
      </w:r>
      <w:r w:rsidR="00F10BE5">
        <w:rPr>
          <w:sz w:val="18"/>
        </w:rPr>
        <w:t>6241053)</w:t>
      </w:r>
    </w:p>
    <w:p w:rsidR="008A3FE4" w:rsidRDefault="00F10BE5">
      <w:pPr>
        <w:pStyle w:val="ListeParagraf"/>
        <w:numPr>
          <w:ilvl w:val="1"/>
          <w:numId w:val="2"/>
        </w:numPr>
        <w:tabs>
          <w:tab w:val="left" w:pos="1200"/>
        </w:tabs>
        <w:spacing w:line="230" w:lineRule="auto"/>
        <w:ind w:right="217"/>
        <w:rPr>
          <w:sz w:val="18"/>
        </w:rPr>
      </w:pPr>
      <w:r>
        <w:rPr>
          <w:sz w:val="18"/>
        </w:rPr>
        <w:t>Ö</w:t>
      </w:r>
      <w:r w:rsidR="00141AE8">
        <w:rPr>
          <w:sz w:val="18"/>
        </w:rPr>
        <w:t>ZARI ÇİĞ</w:t>
      </w:r>
      <w:r>
        <w:rPr>
          <w:sz w:val="18"/>
        </w:rPr>
        <w:t>DEM,</w:t>
      </w:r>
      <w:r w:rsidR="00141AE8">
        <w:rPr>
          <w:sz w:val="18"/>
        </w:rPr>
        <w:t xml:space="preserve"> </w:t>
      </w:r>
      <w:r w:rsidR="002B7D09">
        <w:rPr>
          <w:sz w:val="18"/>
        </w:rPr>
        <w:t>DEMİRKALE</w:t>
      </w:r>
      <w:r w:rsidR="00141AE8">
        <w:rPr>
          <w:sz w:val="18"/>
        </w:rPr>
        <w:t xml:space="preserve"> </w:t>
      </w:r>
      <w:r>
        <w:rPr>
          <w:sz w:val="18"/>
        </w:rPr>
        <w:t>ÖZGE,</w:t>
      </w:r>
      <w:r w:rsidR="00141AE8">
        <w:rPr>
          <w:sz w:val="18"/>
        </w:rPr>
        <w:t xml:space="preserve"> </w:t>
      </w:r>
      <w:r>
        <w:rPr>
          <w:sz w:val="18"/>
        </w:rPr>
        <w:t xml:space="preserve">ALICI </w:t>
      </w:r>
      <w:proofErr w:type="gramStart"/>
      <w:r>
        <w:rPr>
          <w:sz w:val="18"/>
        </w:rPr>
        <w:t>AGAH</w:t>
      </w:r>
      <w:proofErr w:type="gramEnd"/>
      <w:r>
        <w:rPr>
          <w:sz w:val="18"/>
        </w:rPr>
        <w:t xml:space="preserve"> (2020). Evaluation of </w:t>
      </w:r>
      <w:proofErr w:type="spellStart"/>
      <w:r>
        <w:rPr>
          <w:sz w:val="18"/>
        </w:rPr>
        <w:t>Turkey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and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Selected</w:t>
      </w:r>
      <w:proofErr w:type="spellEnd"/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Countries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Terms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Cov</w:t>
      </w:r>
      <w:proofErr w:type="spellEnd"/>
      <w:r>
        <w:rPr>
          <w:sz w:val="18"/>
        </w:rPr>
        <w:t xml:space="preserve"> d-19 </w:t>
      </w:r>
      <w:proofErr w:type="spellStart"/>
      <w:r>
        <w:rPr>
          <w:sz w:val="18"/>
        </w:rPr>
        <w:t>By</w:t>
      </w:r>
      <w:proofErr w:type="spellEnd"/>
      <w:r>
        <w:rPr>
          <w:sz w:val="18"/>
        </w:rPr>
        <w:t xml:space="preserve"> K-</w:t>
      </w:r>
      <w:proofErr w:type="spellStart"/>
      <w:r>
        <w:rPr>
          <w:sz w:val="18"/>
        </w:rPr>
        <w:t>Means</w:t>
      </w:r>
      <w:proofErr w:type="spellEnd"/>
      <w:r>
        <w:rPr>
          <w:sz w:val="18"/>
        </w:rPr>
        <w:t xml:space="preserve"> Clustering Analysis. </w:t>
      </w:r>
      <w:proofErr w:type="spellStart"/>
      <w:r>
        <w:rPr>
          <w:sz w:val="18"/>
        </w:rPr>
        <w:t>Journal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Of  International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Academic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Research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Multidisciplinary</w:t>
      </w:r>
      <w:proofErr w:type="spellEnd"/>
      <w:r>
        <w:rPr>
          <w:sz w:val="18"/>
        </w:rPr>
        <w:t xml:space="preserve"> (JIARM), 8(5), 1-14. (Yay n No:</w:t>
      </w:r>
      <w:r>
        <w:rPr>
          <w:spacing w:val="41"/>
          <w:sz w:val="18"/>
        </w:rPr>
        <w:t xml:space="preserve"> </w:t>
      </w:r>
      <w:r>
        <w:rPr>
          <w:sz w:val="18"/>
        </w:rPr>
        <w:t>6278701)</w:t>
      </w:r>
    </w:p>
    <w:p w:rsidR="008A3FE4" w:rsidRDefault="002B7D09">
      <w:pPr>
        <w:pStyle w:val="ListeParagraf"/>
        <w:numPr>
          <w:ilvl w:val="1"/>
          <w:numId w:val="2"/>
        </w:numPr>
        <w:tabs>
          <w:tab w:val="left" w:pos="1200"/>
        </w:tabs>
        <w:spacing w:line="230" w:lineRule="auto"/>
        <w:ind w:right="218" w:hanging="687"/>
        <w:rPr>
          <w:sz w:val="18"/>
        </w:rPr>
      </w:pPr>
      <w:r>
        <w:rPr>
          <w:sz w:val="18"/>
        </w:rPr>
        <w:t>DEMİRKALE</w:t>
      </w:r>
      <w:r w:rsidR="00141AE8">
        <w:rPr>
          <w:sz w:val="18"/>
        </w:rPr>
        <w:t xml:space="preserve"> </w:t>
      </w:r>
      <w:r w:rsidR="00F10BE5">
        <w:rPr>
          <w:sz w:val="18"/>
        </w:rPr>
        <w:t>ÖZGE,</w:t>
      </w:r>
      <w:r w:rsidR="00141AE8">
        <w:rPr>
          <w:sz w:val="18"/>
        </w:rPr>
        <w:t xml:space="preserve"> ÖZARI ÇİĞ</w:t>
      </w:r>
      <w:r w:rsidR="00F10BE5">
        <w:rPr>
          <w:sz w:val="18"/>
        </w:rPr>
        <w:t xml:space="preserve">DEM (2020). Clustering of </w:t>
      </w:r>
      <w:proofErr w:type="spellStart"/>
      <w:r w:rsidR="00F10BE5">
        <w:rPr>
          <w:sz w:val="18"/>
        </w:rPr>
        <w:t>Banks</w:t>
      </w:r>
      <w:proofErr w:type="spellEnd"/>
      <w:r w:rsidR="00F10BE5">
        <w:rPr>
          <w:sz w:val="18"/>
        </w:rPr>
        <w:t xml:space="preserve"> Operating in </w:t>
      </w:r>
      <w:proofErr w:type="spellStart"/>
      <w:r w:rsidR="00F10BE5">
        <w:rPr>
          <w:sz w:val="18"/>
        </w:rPr>
        <w:t>Turkey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According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to</w:t>
      </w:r>
      <w:proofErr w:type="spellEnd"/>
      <w:r w:rsidR="00F10BE5">
        <w:rPr>
          <w:sz w:val="18"/>
        </w:rPr>
        <w:t xml:space="preserve"> Financial </w:t>
      </w:r>
      <w:proofErr w:type="spellStart"/>
      <w:r w:rsidR="00F10BE5">
        <w:rPr>
          <w:sz w:val="18"/>
        </w:rPr>
        <w:t>Indicators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and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Employee</w:t>
      </w:r>
      <w:proofErr w:type="spellEnd"/>
      <w:r w:rsidR="00F10BE5">
        <w:rPr>
          <w:sz w:val="18"/>
        </w:rPr>
        <w:t xml:space="preserve"> Profile </w:t>
      </w:r>
      <w:proofErr w:type="spellStart"/>
      <w:r w:rsidR="00F10BE5">
        <w:rPr>
          <w:sz w:val="18"/>
        </w:rPr>
        <w:t>With</w:t>
      </w:r>
      <w:proofErr w:type="spellEnd"/>
      <w:r w:rsidR="00F10BE5">
        <w:rPr>
          <w:sz w:val="18"/>
        </w:rPr>
        <w:t xml:space="preserve"> K-</w:t>
      </w:r>
      <w:proofErr w:type="spellStart"/>
      <w:r w:rsidR="00F10BE5">
        <w:rPr>
          <w:sz w:val="18"/>
        </w:rPr>
        <w:t>means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Algorithm</w:t>
      </w:r>
      <w:proofErr w:type="spellEnd"/>
      <w:r w:rsidR="00F10BE5">
        <w:rPr>
          <w:sz w:val="18"/>
        </w:rPr>
        <w:t xml:space="preserve">. International </w:t>
      </w:r>
      <w:proofErr w:type="spellStart"/>
      <w:r w:rsidR="00F10BE5">
        <w:rPr>
          <w:sz w:val="18"/>
        </w:rPr>
        <w:t>Journal</w:t>
      </w:r>
      <w:proofErr w:type="spellEnd"/>
      <w:r w:rsidR="00F10BE5">
        <w:rPr>
          <w:sz w:val="18"/>
        </w:rPr>
        <w:t xml:space="preserve"> Of </w:t>
      </w:r>
      <w:proofErr w:type="spellStart"/>
      <w:r w:rsidR="00F10BE5">
        <w:rPr>
          <w:sz w:val="18"/>
        </w:rPr>
        <w:t>Research</w:t>
      </w:r>
      <w:proofErr w:type="spellEnd"/>
      <w:r w:rsidR="00F10BE5">
        <w:rPr>
          <w:spacing w:val="54"/>
          <w:sz w:val="18"/>
        </w:rPr>
        <w:t xml:space="preserve"> </w:t>
      </w:r>
      <w:proofErr w:type="spellStart"/>
      <w:r w:rsidR="00F10BE5">
        <w:rPr>
          <w:sz w:val="18"/>
        </w:rPr>
        <w:t>In</w:t>
      </w:r>
      <w:proofErr w:type="spellEnd"/>
      <w:r w:rsidR="00F10BE5">
        <w:rPr>
          <w:spacing w:val="55"/>
          <w:sz w:val="18"/>
        </w:rPr>
        <w:t xml:space="preserve"> </w:t>
      </w:r>
      <w:proofErr w:type="spellStart"/>
      <w:r w:rsidR="00F10BE5">
        <w:rPr>
          <w:sz w:val="18"/>
        </w:rPr>
        <w:t>Technology</w:t>
      </w:r>
      <w:proofErr w:type="spellEnd"/>
      <w:r w:rsidR="00F10BE5">
        <w:rPr>
          <w:spacing w:val="55"/>
          <w:sz w:val="18"/>
        </w:rPr>
        <w:t xml:space="preserve"> </w:t>
      </w:r>
      <w:proofErr w:type="spellStart"/>
      <w:r w:rsidR="00F10BE5">
        <w:rPr>
          <w:sz w:val="18"/>
        </w:rPr>
        <w:t>and</w:t>
      </w:r>
      <w:proofErr w:type="spellEnd"/>
      <w:r w:rsidR="00F10BE5">
        <w:rPr>
          <w:spacing w:val="54"/>
          <w:sz w:val="18"/>
        </w:rPr>
        <w:t xml:space="preserve"> </w:t>
      </w:r>
      <w:r w:rsidR="00F10BE5">
        <w:rPr>
          <w:sz w:val="18"/>
        </w:rPr>
        <w:t>Management</w:t>
      </w:r>
      <w:r w:rsidR="00F10BE5">
        <w:rPr>
          <w:spacing w:val="55"/>
          <w:sz w:val="18"/>
        </w:rPr>
        <w:t xml:space="preserve"> </w:t>
      </w:r>
      <w:r w:rsidR="00F10BE5">
        <w:rPr>
          <w:sz w:val="18"/>
        </w:rPr>
        <w:t>(IJRTM),</w:t>
      </w:r>
      <w:r w:rsidR="00F10BE5">
        <w:rPr>
          <w:spacing w:val="55"/>
          <w:sz w:val="18"/>
        </w:rPr>
        <w:t xml:space="preserve"> </w:t>
      </w:r>
      <w:r w:rsidR="00F10BE5">
        <w:rPr>
          <w:sz w:val="18"/>
        </w:rPr>
        <w:t>6(3),</w:t>
      </w:r>
      <w:r w:rsidR="00F10BE5">
        <w:rPr>
          <w:spacing w:val="55"/>
          <w:sz w:val="18"/>
        </w:rPr>
        <w:t xml:space="preserve"> </w:t>
      </w:r>
      <w:r w:rsidR="00F10BE5">
        <w:rPr>
          <w:sz w:val="18"/>
        </w:rPr>
        <w:t>28-34.</w:t>
      </w:r>
      <w:r w:rsidR="00F10BE5">
        <w:rPr>
          <w:spacing w:val="54"/>
          <w:sz w:val="18"/>
        </w:rPr>
        <w:t xml:space="preserve"> </w:t>
      </w:r>
      <w:r w:rsidR="00F10BE5">
        <w:rPr>
          <w:sz w:val="18"/>
        </w:rPr>
        <w:t>(Yay</w:t>
      </w:r>
      <w:r w:rsidR="00F10BE5">
        <w:rPr>
          <w:spacing w:val="-15"/>
          <w:sz w:val="18"/>
        </w:rPr>
        <w:t xml:space="preserve"> </w:t>
      </w:r>
      <w:r w:rsidR="00F10BE5">
        <w:rPr>
          <w:sz w:val="18"/>
        </w:rPr>
        <w:t>n</w:t>
      </w:r>
      <w:r w:rsidR="00F10BE5">
        <w:rPr>
          <w:spacing w:val="55"/>
          <w:sz w:val="18"/>
        </w:rPr>
        <w:t xml:space="preserve"> </w:t>
      </w:r>
      <w:r w:rsidR="00F10BE5">
        <w:rPr>
          <w:sz w:val="18"/>
        </w:rPr>
        <w:t>No:</w:t>
      </w:r>
      <w:r w:rsidR="00F10BE5">
        <w:rPr>
          <w:spacing w:val="55"/>
          <w:sz w:val="18"/>
        </w:rPr>
        <w:t xml:space="preserve"> </w:t>
      </w:r>
      <w:r w:rsidR="00F10BE5">
        <w:rPr>
          <w:sz w:val="18"/>
        </w:rPr>
        <w:t>6306452)</w:t>
      </w:r>
    </w:p>
    <w:p w:rsidR="008A3FE4" w:rsidRDefault="002B7D09">
      <w:pPr>
        <w:pStyle w:val="ListeParagraf"/>
        <w:numPr>
          <w:ilvl w:val="1"/>
          <w:numId w:val="2"/>
        </w:numPr>
        <w:tabs>
          <w:tab w:val="left" w:pos="1200"/>
        </w:tabs>
        <w:spacing w:before="88" w:line="232" w:lineRule="auto"/>
        <w:ind w:right="223" w:hanging="687"/>
        <w:rPr>
          <w:sz w:val="18"/>
        </w:rPr>
      </w:pPr>
      <w:r>
        <w:rPr>
          <w:sz w:val="18"/>
        </w:rPr>
        <w:t>DEMİRKALE</w:t>
      </w:r>
      <w:r w:rsidR="00141AE8">
        <w:rPr>
          <w:sz w:val="18"/>
        </w:rPr>
        <w:t xml:space="preserve"> </w:t>
      </w:r>
      <w:r w:rsidR="00F10BE5">
        <w:rPr>
          <w:sz w:val="18"/>
        </w:rPr>
        <w:t xml:space="preserve">ÖZGE (2020). </w:t>
      </w:r>
      <w:proofErr w:type="spellStart"/>
      <w:r w:rsidR="00F10BE5">
        <w:rPr>
          <w:sz w:val="18"/>
        </w:rPr>
        <w:t>Mutual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Interaction</w:t>
      </w:r>
      <w:proofErr w:type="spellEnd"/>
      <w:r w:rsidR="00F10BE5">
        <w:rPr>
          <w:sz w:val="18"/>
        </w:rPr>
        <w:t xml:space="preserve"> Analysis </w:t>
      </w:r>
      <w:proofErr w:type="spellStart"/>
      <w:r w:rsidR="00F10BE5">
        <w:rPr>
          <w:sz w:val="18"/>
        </w:rPr>
        <w:t>Between</w:t>
      </w:r>
      <w:proofErr w:type="spellEnd"/>
      <w:r w:rsidR="00F10BE5">
        <w:rPr>
          <w:sz w:val="18"/>
        </w:rPr>
        <w:t xml:space="preserve"> Stock Market Index </w:t>
      </w:r>
      <w:proofErr w:type="spellStart"/>
      <w:r w:rsidR="00F10BE5">
        <w:rPr>
          <w:sz w:val="18"/>
        </w:rPr>
        <w:t>And</w:t>
      </w:r>
      <w:proofErr w:type="spellEnd"/>
      <w:r w:rsidR="00F10BE5">
        <w:rPr>
          <w:sz w:val="18"/>
        </w:rPr>
        <w:t xml:space="preserve"> Financial </w:t>
      </w:r>
      <w:proofErr w:type="spellStart"/>
      <w:r w:rsidR="00F10BE5">
        <w:rPr>
          <w:sz w:val="18"/>
        </w:rPr>
        <w:t>Indicators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By</w:t>
      </w:r>
      <w:proofErr w:type="spellEnd"/>
      <w:r w:rsidR="00F10BE5">
        <w:rPr>
          <w:sz w:val="18"/>
        </w:rPr>
        <w:t xml:space="preserve"> Granger </w:t>
      </w:r>
      <w:proofErr w:type="spellStart"/>
      <w:r w:rsidR="00F10BE5">
        <w:rPr>
          <w:sz w:val="18"/>
        </w:rPr>
        <w:t>Causality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Method</w:t>
      </w:r>
      <w:proofErr w:type="spellEnd"/>
      <w:r w:rsidR="00F10BE5">
        <w:rPr>
          <w:sz w:val="18"/>
        </w:rPr>
        <w:t xml:space="preserve">. </w:t>
      </w:r>
      <w:proofErr w:type="spellStart"/>
      <w:r w:rsidR="00F10BE5">
        <w:rPr>
          <w:sz w:val="18"/>
        </w:rPr>
        <w:t>Istanbul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Ayd</w:t>
      </w:r>
      <w:proofErr w:type="spellEnd"/>
      <w:r w:rsidR="00F10BE5">
        <w:rPr>
          <w:sz w:val="18"/>
        </w:rPr>
        <w:t xml:space="preserve"> n Un </w:t>
      </w:r>
      <w:proofErr w:type="spellStart"/>
      <w:r w:rsidR="00F10BE5">
        <w:rPr>
          <w:sz w:val="18"/>
        </w:rPr>
        <w:t>vers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ty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Journal</w:t>
      </w:r>
      <w:proofErr w:type="spellEnd"/>
      <w:r w:rsidR="00F10BE5">
        <w:rPr>
          <w:sz w:val="18"/>
        </w:rPr>
        <w:t xml:space="preserve"> of </w:t>
      </w:r>
      <w:proofErr w:type="spellStart"/>
      <w:r w:rsidR="00F10BE5">
        <w:rPr>
          <w:sz w:val="18"/>
        </w:rPr>
        <w:t>Faculty</w:t>
      </w:r>
      <w:proofErr w:type="spellEnd"/>
      <w:r w:rsidR="00F10BE5">
        <w:rPr>
          <w:sz w:val="18"/>
        </w:rPr>
        <w:t xml:space="preserve"> of </w:t>
      </w:r>
      <w:proofErr w:type="spellStart"/>
      <w:r w:rsidR="00F10BE5">
        <w:rPr>
          <w:sz w:val="18"/>
        </w:rPr>
        <w:t>Economics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and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Administrative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Sciences</w:t>
      </w:r>
      <w:proofErr w:type="spellEnd"/>
      <w:r w:rsidR="00F10BE5">
        <w:rPr>
          <w:sz w:val="18"/>
        </w:rPr>
        <w:t>, 6(1), 1-13</w:t>
      </w:r>
      <w:proofErr w:type="gramStart"/>
      <w:r w:rsidR="00F10BE5">
        <w:rPr>
          <w:sz w:val="18"/>
        </w:rPr>
        <w:t>.,</w:t>
      </w:r>
      <w:proofErr w:type="gram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Doi</w:t>
      </w:r>
      <w:proofErr w:type="spellEnd"/>
      <w:r w:rsidR="00F10BE5">
        <w:rPr>
          <w:sz w:val="18"/>
        </w:rPr>
        <w:t>:  10.17932/IAU.FCPE.2015.010/fcpe_v06i1001  (Yay n No:</w:t>
      </w:r>
      <w:r w:rsidR="00F10BE5">
        <w:rPr>
          <w:spacing w:val="59"/>
          <w:sz w:val="18"/>
        </w:rPr>
        <w:t xml:space="preserve"> </w:t>
      </w:r>
      <w:r w:rsidR="00F10BE5">
        <w:rPr>
          <w:sz w:val="18"/>
        </w:rPr>
        <w:t>6257042)</w:t>
      </w:r>
    </w:p>
    <w:p w:rsidR="008A3FE4" w:rsidRPr="002B7D09" w:rsidRDefault="00141AE8" w:rsidP="002B7D09">
      <w:pPr>
        <w:pStyle w:val="ListeParagraf"/>
        <w:numPr>
          <w:ilvl w:val="1"/>
          <w:numId w:val="2"/>
        </w:numPr>
        <w:tabs>
          <w:tab w:val="left" w:pos="1200"/>
        </w:tabs>
        <w:spacing w:before="93" w:line="230" w:lineRule="auto"/>
        <w:ind w:right="219" w:hanging="687"/>
        <w:rPr>
          <w:sz w:val="18"/>
        </w:rPr>
      </w:pPr>
      <w:r>
        <w:rPr>
          <w:sz w:val="18"/>
        </w:rPr>
        <w:t>ÖZKAN TURGUT</w:t>
      </w:r>
      <w:r w:rsidR="00F10BE5">
        <w:rPr>
          <w:sz w:val="18"/>
        </w:rPr>
        <w:t>,</w:t>
      </w:r>
      <w:r w:rsidR="002B7D09">
        <w:rPr>
          <w:sz w:val="18"/>
        </w:rPr>
        <w:t xml:space="preserve"> DEMİRKALE</w:t>
      </w:r>
      <w:r w:rsidR="00F10BE5">
        <w:rPr>
          <w:sz w:val="18"/>
        </w:rPr>
        <w:t xml:space="preserve"> ÖZGE  (2019).  </w:t>
      </w:r>
      <w:r w:rsidR="009241FE">
        <w:rPr>
          <w:sz w:val="18"/>
        </w:rPr>
        <w:t>Emeklilik Fonları ile Makroekonomik Faktörlerin</w:t>
      </w:r>
      <w:r w:rsidR="00F10BE5">
        <w:rPr>
          <w:sz w:val="18"/>
        </w:rPr>
        <w:t xml:space="preserve"> </w:t>
      </w:r>
      <w:r w:rsidR="002B7D09">
        <w:rPr>
          <w:sz w:val="18"/>
        </w:rPr>
        <w:t>Karşılıklı Etkileşiminin</w:t>
      </w:r>
      <w:r w:rsidR="00F10BE5">
        <w:rPr>
          <w:sz w:val="18"/>
        </w:rPr>
        <w:t xml:space="preserve"> Türkiye ve Seçilmi</w:t>
      </w:r>
      <w:r w:rsidR="002B7D09">
        <w:rPr>
          <w:sz w:val="18"/>
        </w:rPr>
        <w:t>ş</w:t>
      </w:r>
      <w:r w:rsidR="00F10BE5">
        <w:rPr>
          <w:sz w:val="18"/>
        </w:rPr>
        <w:t xml:space="preserve"> Ülkelerle Analiz</w:t>
      </w:r>
      <w:r w:rsidR="002B7D09">
        <w:rPr>
          <w:sz w:val="18"/>
        </w:rPr>
        <w:t>i. Ekonomi, Politika Finans Araşt</w:t>
      </w:r>
      <w:r w:rsidR="002B7D09" w:rsidRPr="002B7D09">
        <w:rPr>
          <w:sz w:val="18"/>
        </w:rPr>
        <w:t>ırmalar</w:t>
      </w:r>
      <w:r w:rsidR="00F10BE5" w:rsidRPr="002B7D09">
        <w:rPr>
          <w:sz w:val="18"/>
        </w:rPr>
        <w:t xml:space="preserve"> Dergisi, 4(1), 121-138</w:t>
      </w:r>
      <w:proofErr w:type="gramStart"/>
      <w:r w:rsidR="00F10BE5" w:rsidRPr="002B7D09">
        <w:rPr>
          <w:sz w:val="18"/>
        </w:rPr>
        <w:t>.,</w:t>
      </w:r>
      <w:proofErr w:type="gramEnd"/>
      <w:r w:rsidR="00F10BE5" w:rsidRPr="002B7D09">
        <w:rPr>
          <w:sz w:val="18"/>
        </w:rPr>
        <w:t xml:space="preserve"> </w:t>
      </w:r>
      <w:proofErr w:type="spellStart"/>
      <w:r w:rsidR="00F10BE5" w:rsidRPr="002B7D09">
        <w:rPr>
          <w:sz w:val="18"/>
        </w:rPr>
        <w:t>Doi</w:t>
      </w:r>
      <w:proofErr w:type="spellEnd"/>
      <w:r w:rsidR="00F10BE5" w:rsidRPr="002B7D09">
        <w:rPr>
          <w:sz w:val="18"/>
        </w:rPr>
        <w:t>: 10.30784/epfad.518344 (Yay n No:</w:t>
      </w:r>
      <w:r w:rsidR="00F10BE5" w:rsidRPr="002B7D09">
        <w:rPr>
          <w:spacing w:val="-4"/>
          <w:sz w:val="18"/>
        </w:rPr>
        <w:t xml:space="preserve"> </w:t>
      </w:r>
      <w:r w:rsidR="00F10BE5" w:rsidRPr="002B7D09">
        <w:rPr>
          <w:sz w:val="18"/>
        </w:rPr>
        <w:t>6066728)</w:t>
      </w:r>
    </w:p>
    <w:p w:rsidR="008A3FE4" w:rsidRDefault="00F10BE5">
      <w:pPr>
        <w:pStyle w:val="Balk1"/>
        <w:numPr>
          <w:ilvl w:val="0"/>
          <w:numId w:val="1"/>
        </w:numPr>
        <w:tabs>
          <w:tab w:val="left" w:pos="496"/>
        </w:tabs>
        <w:spacing w:before="163"/>
        <w:ind w:right="518" w:firstLine="0"/>
        <w:jc w:val="left"/>
        <w:rPr>
          <w:color w:val="666666"/>
        </w:rPr>
      </w:pPr>
      <w:r>
        <w:rPr>
          <w:color w:val="666666"/>
          <w:w w:val="90"/>
        </w:rPr>
        <w:t>Uluslararas</w:t>
      </w:r>
      <w:r w:rsidR="00BB74FD">
        <w:rPr>
          <w:color w:val="666666"/>
          <w:w w:val="90"/>
        </w:rPr>
        <w:t>ı</w:t>
      </w:r>
      <w:r>
        <w:rPr>
          <w:color w:val="666666"/>
          <w:spacing w:val="21"/>
          <w:w w:val="90"/>
        </w:rPr>
        <w:t xml:space="preserve"> </w:t>
      </w:r>
      <w:r>
        <w:rPr>
          <w:color w:val="666666"/>
          <w:w w:val="90"/>
        </w:rPr>
        <w:t>bilimsel</w:t>
      </w:r>
      <w:r>
        <w:rPr>
          <w:color w:val="666666"/>
          <w:spacing w:val="-19"/>
          <w:w w:val="90"/>
        </w:rPr>
        <w:t xml:space="preserve"> </w:t>
      </w:r>
      <w:r>
        <w:rPr>
          <w:color w:val="666666"/>
          <w:w w:val="90"/>
        </w:rPr>
        <w:t>toplant</w:t>
      </w:r>
      <w:r w:rsidR="00141AE8">
        <w:rPr>
          <w:color w:val="666666"/>
          <w:spacing w:val="-32"/>
          <w:w w:val="90"/>
        </w:rPr>
        <w:t>ı</w:t>
      </w:r>
      <w:r>
        <w:rPr>
          <w:color w:val="666666"/>
          <w:w w:val="90"/>
        </w:rPr>
        <w:t>larda</w:t>
      </w:r>
      <w:r>
        <w:rPr>
          <w:color w:val="666666"/>
          <w:spacing w:val="-20"/>
          <w:w w:val="90"/>
        </w:rPr>
        <w:t xml:space="preserve"> </w:t>
      </w:r>
      <w:r>
        <w:rPr>
          <w:color w:val="666666"/>
          <w:w w:val="90"/>
        </w:rPr>
        <w:t>sunulan</w:t>
      </w:r>
      <w:r>
        <w:rPr>
          <w:color w:val="666666"/>
          <w:spacing w:val="-21"/>
          <w:w w:val="90"/>
        </w:rPr>
        <w:t xml:space="preserve"> </w:t>
      </w:r>
      <w:r>
        <w:rPr>
          <w:color w:val="666666"/>
          <w:w w:val="90"/>
        </w:rPr>
        <w:t>ve</w:t>
      </w:r>
      <w:r>
        <w:rPr>
          <w:color w:val="666666"/>
          <w:spacing w:val="-20"/>
          <w:w w:val="90"/>
        </w:rPr>
        <w:t xml:space="preserve"> </w:t>
      </w:r>
      <w:r>
        <w:rPr>
          <w:color w:val="666666"/>
          <w:w w:val="90"/>
        </w:rPr>
        <w:t>bildiri</w:t>
      </w:r>
      <w:r>
        <w:rPr>
          <w:color w:val="666666"/>
          <w:spacing w:val="-20"/>
          <w:w w:val="90"/>
        </w:rPr>
        <w:t xml:space="preserve"> </w:t>
      </w:r>
      <w:r>
        <w:rPr>
          <w:color w:val="666666"/>
          <w:w w:val="90"/>
        </w:rPr>
        <w:t>kitaplar</w:t>
      </w:r>
      <w:r w:rsidR="00141AE8">
        <w:rPr>
          <w:color w:val="666666"/>
          <w:spacing w:val="-32"/>
          <w:w w:val="90"/>
        </w:rPr>
        <w:t>ı</w:t>
      </w:r>
      <w:r>
        <w:rPr>
          <w:color w:val="666666"/>
          <w:w w:val="90"/>
        </w:rPr>
        <w:t>nda</w:t>
      </w:r>
      <w:r>
        <w:rPr>
          <w:color w:val="666666"/>
          <w:spacing w:val="-21"/>
          <w:w w:val="90"/>
        </w:rPr>
        <w:t xml:space="preserve"> </w:t>
      </w:r>
      <w:r>
        <w:rPr>
          <w:color w:val="666666"/>
          <w:w w:val="90"/>
        </w:rPr>
        <w:t>(</w:t>
      </w:r>
      <w:proofErr w:type="spellStart"/>
      <w:r>
        <w:rPr>
          <w:color w:val="666666"/>
          <w:w w:val="90"/>
        </w:rPr>
        <w:t>proceedings</w:t>
      </w:r>
      <w:proofErr w:type="spellEnd"/>
      <w:r>
        <w:rPr>
          <w:color w:val="666666"/>
          <w:w w:val="90"/>
        </w:rPr>
        <w:t xml:space="preserve">) </w:t>
      </w:r>
      <w:r w:rsidR="00141AE8">
        <w:rPr>
          <w:color w:val="666666"/>
        </w:rPr>
        <w:t>bası</w:t>
      </w:r>
      <w:r>
        <w:rPr>
          <w:color w:val="666666"/>
        </w:rPr>
        <w:t xml:space="preserve">lan </w:t>
      </w:r>
      <w:proofErr w:type="gramStart"/>
      <w:r>
        <w:rPr>
          <w:color w:val="666666"/>
        </w:rPr>
        <w:t>bildiriler</w:t>
      </w:r>
      <w:r>
        <w:rPr>
          <w:color w:val="666666"/>
          <w:spacing w:val="-22"/>
        </w:rPr>
        <w:t xml:space="preserve"> </w:t>
      </w:r>
      <w:r>
        <w:rPr>
          <w:color w:val="666666"/>
        </w:rPr>
        <w:t>:</w:t>
      </w:r>
      <w:proofErr w:type="gramEnd"/>
    </w:p>
    <w:p w:rsidR="008A3FE4" w:rsidRDefault="00F10BE5">
      <w:pPr>
        <w:pStyle w:val="ListeParagraf"/>
        <w:numPr>
          <w:ilvl w:val="1"/>
          <w:numId w:val="1"/>
        </w:numPr>
        <w:tabs>
          <w:tab w:val="left" w:pos="1200"/>
        </w:tabs>
        <w:spacing w:before="124" w:line="230" w:lineRule="auto"/>
        <w:ind w:right="197" w:hanging="630"/>
        <w:rPr>
          <w:sz w:val="18"/>
        </w:rPr>
      </w:pPr>
      <w:r>
        <w:rPr>
          <w:sz w:val="18"/>
        </w:rPr>
        <w:t>ÖZKAN TURGUT,</w:t>
      </w:r>
      <w:r w:rsidR="002B7D09">
        <w:rPr>
          <w:sz w:val="18"/>
        </w:rPr>
        <w:t xml:space="preserve"> DEMİRKALE</w:t>
      </w:r>
      <w:r w:rsidR="009241FE">
        <w:rPr>
          <w:sz w:val="18"/>
        </w:rPr>
        <w:t xml:space="preserve"> </w:t>
      </w:r>
      <w:r>
        <w:rPr>
          <w:sz w:val="18"/>
        </w:rPr>
        <w:t xml:space="preserve">ÖZGE (2015). </w:t>
      </w:r>
      <w:proofErr w:type="spellStart"/>
      <w:r>
        <w:rPr>
          <w:sz w:val="18"/>
        </w:rPr>
        <w:t>Private</w:t>
      </w:r>
      <w:proofErr w:type="spellEnd"/>
      <w:r>
        <w:rPr>
          <w:sz w:val="18"/>
        </w:rPr>
        <w:t xml:space="preserve"> Pension Fund </w:t>
      </w:r>
      <w:proofErr w:type="spellStart"/>
      <w:r>
        <w:rPr>
          <w:sz w:val="18"/>
        </w:rPr>
        <w:t>Performance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Comparison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with</w:t>
      </w:r>
      <w:proofErr w:type="spellEnd"/>
      <w:r>
        <w:rPr>
          <w:sz w:val="18"/>
        </w:rPr>
        <w:t xml:space="preserve"> Basic </w:t>
      </w:r>
      <w:proofErr w:type="spellStart"/>
      <w:r>
        <w:rPr>
          <w:sz w:val="18"/>
        </w:rPr>
        <w:t>Investment</w:t>
      </w:r>
      <w:proofErr w:type="spellEnd"/>
      <w:r>
        <w:rPr>
          <w:sz w:val="18"/>
        </w:rPr>
        <w:t xml:space="preserve"> Instruments in </w:t>
      </w:r>
      <w:proofErr w:type="spellStart"/>
      <w:r>
        <w:rPr>
          <w:sz w:val="18"/>
        </w:rPr>
        <w:t>Turkey</w:t>
      </w:r>
      <w:proofErr w:type="spellEnd"/>
      <w:r>
        <w:rPr>
          <w:sz w:val="18"/>
        </w:rPr>
        <w:t xml:space="preserve">. International Conference on </w:t>
      </w:r>
      <w:proofErr w:type="spellStart"/>
      <w:r>
        <w:rPr>
          <w:sz w:val="18"/>
        </w:rPr>
        <w:t>Eurasian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Economies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Doi</w:t>
      </w:r>
      <w:proofErr w:type="spellEnd"/>
      <w:r>
        <w:rPr>
          <w:sz w:val="18"/>
        </w:rPr>
        <w:t>:</w:t>
      </w:r>
      <w:r>
        <w:rPr>
          <w:spacing w:val="23"/>
          <w:sz w:val="18"/>
        </w:rPr>
        <w:t xml:space="preserve"> </w:t>
      </w:r>
      <w:proofErr w:type="gramStart"/>
      <w:r>
        <w:rPr>
          <w:sz w:val="18"/>
        </w:rPr>
        <w:t>10.36880</w:t>
      </w:r>
      <w:proofErr w:type="gramEnd"/>
      <w:r>
        <w:rPr>
          <w:sz w:val="18"/>
        </w:rPr>
        <w:t>/C06.01435</w:t>
      </w:r>
      <w:r>
        <w:rPr>
          <w:spacing w:val="23"/>
          <w:sz w:val="18"/>
        </w:rPr>
        <w:t xml:space="preserve"> </w:t>
      </w:r>
      <w:r>
        <w:rPr>
          <w:sz w:val="18"/>
        </w:rPr>
        <w:t>(Tam</w:t>
      </w:r>
      <w:r>
        <w:rPr>
          <w:spacing w:val="23"/>
          <w:sz w:val="18"/>
        </w:rPr>
        <w:t xml:space="preserve"> </w:t>
      </w:r>
      <w:r>
        <w:rPr>
          <w:sz w:val="18"/>
        </w:rPr>
        <w:t>Metin</w:t>
      </w:r>
      <w:r>
        <w:rPr>
          <w:spacing w:val="23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23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3"/>
          <w:sz w:val="18"/>
        </w:rPr>
        <w:t xml:space="preserve"> </w:t>
      </w:r>
      <w:r>
        <w:rPr>
          <w:sz w:val="18"/>
        </w:rPr>
        <w:t>No:5567510)</w:t>
      </w:r>
    </w:p>
    <w:p w:rsidR="008A3FE4" w:rsidRDefault="002B7D09">
      <w:pPr>
        <w:pStyle w:val="ListeParagraf"/>
        <w:numPr>
          <w:ilvl w:val="1"/>
          <w:numId w:val="1"/>
        </w:numPr>
        <w:tabs>
          <w:tab w:val="left" w:pos="1200"/>
        </w:tabs>
        <w:spacing w:line="230" w:lineRule="auto"/>
        <w:ind w:right="186" w:hanging="630"/>
        <w:rPr>
          <w:sz w:val="18"/>
        </w:rPr>
      </w:pPr>
      <w:r>
        <w:rPr>
          <w:sz w:val="18"/>
        </w:rPr>
        <w:t xml:space="preserve">DEMİRKALE </w:t>
      </w:r>
      <w:r w:rsidR="00F10BE5">
        <w:rPr>
          <w:sz w:val="18"/>
        </w:rPr>
        <w:t>ÖZG</w:t>
      </w:r>
      <w:r>
        <w:rPr>
          <w:sz w:val="18"/>
        </w:rPr>
        <w:t>E (2021). Borsa Endeksleri Arası</w:t>
      </w:r>
      <w:r w:rsidR="00F10BE5">
        <w:rPr>
          <w:sz w:val="18"/>
        </w:rPr>
        <w:t xml:space="preserve">ndaki </w:t>
      </w:r>
      <w:r>
        <w:rPr>
          <w:sz w:val="18"/>
        </w:rPr>
        <w:t xml:space="preserve">Karşılıklı </w:t>
      </w:r>
      <w:proofErr w:type="gramStart"/>
      <w:r>
        <w:rPr>
          <w:sz w:val="18"/>
        </w:rPr>
        <w:t>İlişkinin</w:t>
      </w:r>
      <w:r w:rsidR="00F10BE5">
        <w:rPr>
          <w:sz w:val="18"/>
        </w:rPr>
        <w:t xml:space="preserve">  Nedensellik</w:t>
      </w:r>
      <w:proofErr w:type="gramEnd"/>
      <w:r w:rsidR="00F10BE5">
        <w:rPr>
          <w:sz w:val="18"/>
        </w:rPr>
        <w:t xml:space="preserve">  Analizi: BRICS Ülkeleri ve Türkiye Örne</w:t>
      </w:r>
      <w:r>
        <w:rPr>
          <w:sz w:val="18"/>
        </w:rPr>
        <w:t>ğ</w:t>
      </w:r>
      <w:r w:rsidR="00F10BE5">
        <w:rPr>
          <w:sz w:val="18"/>
        </w:rPr>
        <w:t>i. 20. Uluslararas</w:t>
      </w:r>
      <w:r>
        <w:rPr>
          <w:sz w:val="18"/>
        </w:rPr>
        <w:t>ı</w:t>
      </w:r>
      <w:r w:rsidR="00F10BE5">
        <w:rPr>
          <w:sz w:val="18"/>
        </w:rPr>
        <w:t xml:space="preserve"> </w:t>
      </w:r>
      <w:r>
        <w:rPr>
          <w:sz w:val="18"/>
        </w:rPr>
        <w:t>İş</w:t>
      </w:r>
      <w:r w:rsidR="00F10BE5">
        <w:rPr>
          <w:sz w:val="18"/>
        </w:rPr>
        <w:t>letmecilik Kongresi (Tam Metin Bildiri/Sözlü Sunum)(Yay n</w:t>
      </w:r>
      <w:r w:rsidR="00F10BE5">
        <w:rPr>
          <w:spacing w:val="2"/>
          <w:sz w:val="18"/>
        </w:rPr>
        <w:t xml:space="preserve"> </w:t>
      </w:r>
      <w:r w:rsidR="00F10BE5">
        <w:rPr>
          <w:sz w:val="18"/>
        </w:rPr>
        <w:t>No:7105657)</w:t>
      </w:r>
    </w:p>
    <w:p w:rsidR="008A3FE4" w:rsidRDefault="009241FE">
      <w:pPr>
        <w:pStyle w:val="ListeParagraf"/>
        <w:numPr>
          <w:ilvl w:val="1"/>
          <w:numId w:val="1"/>
        </w:numPr>
        <w:tabs>
          <w:tab w:val="left" w:pos="1200"/>
        </w:tabs>
        <w:spacing w:before="89" w:line="230" w:lineRule="auto"/>
        <w:ind w:right="219" w:hanging="630"/>
        <w:rPr>
          <w:sz w:val="18"/>
        </w:rPr>
      </w:pPr>
      <w:r>
        <w:rPr>
          <w:sz w:val="18"/>
        </w:rPr>
        <w:t>ÖZARI ÇİĞ</w:t>
      </w:r>
      <w:r w:rsidR="00F10BE5">
        <w:rPr>
          <w:sz w:val="18"/>
        </w:rPr>
        <w:t>DEM,</w:t>
      </w:r>
      <w:r>
        <w:rPr>
          <w:sz w:val="18"/>
        </w:rPr>
        <w:t xml:space="preserve"> </w:t>
      </w:r>
      <w:r w:rsidR="002B7D09">
        <w:rPr>
          <w:sz w:val="18"/>
        </w:rPr>
        <w:t>DEMİRKALE</w:t>
      </w:r>
      <w:r w:rsidR="00F10BE5">
        <w:rPr>
          <w:sz w:val="18"/>
        </w:rPr>
        <w:t xml:space="preserve">ÖZGE (2020). Türkiye’de </w:t>
      </w:r>
      <w:proofErr w:type="spellStart"/>
      <w:r w:rsidR="00F10BE5">
        <w:rPr>
          <w:sz w:val="18"/>
        </w:rPr>
        <w:t>l</w:t>
      </w:r>
      <w:r>
        <w:rPr>
          <w:sz w:val="18"/>
        </w:rPr>
        <w:t>lerin</w:t>
      </w:r>
      <w:proofErr w:type="spellEnd"/>
      <w:r>
        <w:rPr>
          <w:sz w:val="18"/>
        </w:rPr>
        <w:t xml:space="preserve"> Makroekonomik Açı</w:t>
      </w:r>
      <w:r w:rsidR="00F10BE5">
        <w:rPr>
          <w:sz w:val="18"/>
        </w:rPr>
        <w:t xml:space="preserve">dan K-ortalamalar Kümeleme Yöntemi ile </w:t>
      </w:r>
      <w:r>
        <w:rPr>
          <w:sz w:val="18"/>
        </w:rPr>
        <w:t>Gruplanması.</w:t>
      </w:r>
      <w:r w:rsidR="00F10BE5">
        <w:rPr>
          <w:sz w:val="18"/>
        </w:rPr>
        <w:t xml:space="preserve"> II International Ankara Conference of </w:t>
      </w:r>
      <w:proofErr w:type="spellStart"/>
      <w:r w:rsidR="00F10BE5">
        <w:rPr>
          <w:sz w:val="18"/>
        </w:rPr>
        <w:t>Scientific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Research</w:t>
      </w:r>
      <w:proofErr w:type="spellEnd"/>
      <w:r w:rsidR="00F10BE5">
        <w:rPr>
          <w:sz w:val="18"/>
        </w:rPr>
        <w:t xml:space="preserve"> (Tam</w:t>
      </w:r>
      <w:r>
        <w:rPr>
          <w:sz w:val="18"/>
        </w:rPr>
        <w:t xml:space="preserve"> Metin Bildiri/Sözlü Sunum)(Yayı</w:t>
      </w:r>
      <w:r w:rsidR="00F10BE5">
        <w:rPr>
          <w:sz w:val="18"/>
        </w:rPr>
        <w:t>n</w:t>
      </w:r>
      <w:r w:rsidR="00F10BE5">
        <w:rPr>
          <w:spacing w:val="4"/>
          <w:sz w:val="18"/>
        </w:rPr>
        <w:t xml:space="preserve"> </w:t>
      </w:r>
      <w:r w:rsidR="00F10BE5">
        <w:rPr>
          <w:sz w:val="18"/>
        </w:rPr>
        <w:t>No:6133587)</w:t>
      </w:r>
    </w:p>
    <w:p w:rsidR="008A3FE4" w:rsidRDefault="00F10BE5">
      <w:pPr>
        <w:pStyle w:val="Balk1"/>
        <w:numPr>
          <w:ilvl w:val="0"/>
          <w:numId w:val="1"/>
        </w:numPr>
        <w:tabs>
          <w:tab w:val="left" w:pos="699"/>
        </w:tabs>
        <w:spacing w:before="164"/>
        <w:ind w:left="781" w:right="2207" w:hanging="422"/>
        <w:jc w:val="left"/>
        <w:rPr>
          <w:color w:val="666666"/>
        </w:rPr>
      </w:pPr>
      <w:r>
        <w:rPr>
          <w:color w:val="666666"/>
          <w:w w:val="90"/>
        </w:rPr>
        <w:t>Yaz</w:t>
      </w:r>
      <w:r w:rsidR="002B7D09">
        <w:rPr>
          <w:color w:val="666666"/>
          <w:spacing w:val="-36"/>
          <w:w w:val="90"/>
        </w:rPr>
        <w:t>ı</w:t>
      </w:r>
      <w:r>
        <w:rPr>
          <w:color w:val="666666"/>
          <w:w w:val="90"/>
        </w:rPr>
        <w:t>lan</w:t>
      </w:r>
      <w:r>
        <w:rPr>
          <w:color w:val="666666"/>
          <w:spacing w:val="-25"/>
          <w:w w:val="90"/>
        </w:rPr>
        <w:t xml:space="preserve"> </w:t>
      </w:r>
      <w:r>
        <w:rPr>
          <w:color w:val="666666"/>
          <w:w w:val="90"/>
        </w:rPr>
        <w:t>ulusal/uluslararas</w:t>
      </w:r>
      <w:r w:rsidR="002B7D09">
        <w:rPr>
          <w:color w:val="666666"/>
          <w:w w:val="90"/>
        </w:rPr>
        <w:t>ı</w:t>
      </w:r>
      <w:r>
        <w:rPr>
          <w:color w:val="666666"/>
          <w:spacing w:val="14"/>
          <w:w w:val="90"/>
        </w:rPr>
        <w:t xml:space="preserve"> </w:t>
      </w:r>
      <w:r>
        <w:rPr>
          <w:color w:val="666666"/>
          <w:w w:val="90"/>
        </w:rPr>
        <w:t>kitaplar</w:t>
      </w:r>
      <w:r>
        <w:rPr>
          <w:color w:val="666666"/>
          <w:spacing w:val="-25"/>
          <w:w w:val="90"/>
        </w:rPr>
        <w:t xml:space="preserve"> </w:t>
      </w:r>
      <w:r>
        <w:rPr>
          <w:color w:val="666666"/>
          <w:w w:val="90"/>
        </w:rPr>
        <w:t>veya</w:t>
      </w:r>
      <w:r>
        <w:rPr>
          <w:color w:val="666666"/>
          <w:spacing w:val="-25"/>
          <w:w w:val="90"/>
        </w:rPr>
        <w:t xml:space="preserve"> </w:t>
      </w:r>
      <w:r>
        <w:rPr>
          <w:color w:val="666666"/>
          <w:w w:val="90"/>
        </w:rPr>
        <w:t>kitaplardaki</w:t>
      </w:r>
      <w:r>
        <w:rPr>
          <w:color w:val="666666"/>
          <w:spacing w:val="-25"/>
          <w:w w:val="90"/>
        </w:rPr>
        <w:t xml:space="preserve"> </w:t>
      </w:r>
      <w:r>
        <w:rPr>
          <w:color w:val="666666"/>
          <w:w w:val="90"/>
        </w:rPr>
        <w:t xml:space="preserve">bölümler: </w:t>
      </w:r>
      <w:r>
        <w:rPr>
          <w:color w:val="666666"/>
          <w:w w:val="95"/>
        </w:rPr>
        <w:t>C2.</w:t>
      </w:r>
      <w:r>
        <w:rPr>
          <w:color w:val="666666"/>
          <w:spacing w:val="-22"/>
          <w:w w:val="95"/>
        </w:rPr>
        <w:t xml:space="preserve"> </w:t>
      </w:r>
      <w:r>
        <w:rPr>
          <w:color w:val="666666"/>
          <w:w w:val="95"/>
        </w:rPr>
        <w:t>Yaz</w:t>
      </w:r>
      <w:r w:rsidR="002B7D09">
        <w:rPr>
          <w:color w:val="666666"/>
          <w:spacing w:val="-35"/>
          <w:w w:val="95"/>
        </w:rPr>
        <w:t>ı</w:t>
      </w:r>
      <w:r>
        <w:rPr>
          <w:color w:val="666666"/>
          <w:w w:val="95"/>
        </w:rPr>
        <w:t>lan</w:t>
      </w:r>
      <w:r>
        <w:rPr>
          <w:color w:val="666666"/>
          <w:spacing w:val="-22"/>
          <w:w w:val="95"/>
        </w:rPr>
        <w:t xml:space="preserve"> </w:t>
      </w:r>
      <w:r>
        <w:rPr>
          <w:color w:val="666666"/>
          <w:w w:val="95"/>
        </w:rPr>
        <w:t>ulusal/uluslararas</w:t>
      </w:r>
      <w:r w:rsidR="002B7D09">
        <w:rPr>
          <w:color w:val="666666"/>
          <w:w w:val="95"/>
        </w:rPr>
        <w:t>ı</w:t>
      </w:r>
      <w:r>
        <w:rPr>
          <w:color w:val="666666"/>
          <w:spacing w:val="21"/>
          <w:w w:val="95"/>
        </w:rPr>
        <w:t xml:space="preserve"> </w:t>
      </w:r>
      <w:r>
        <w:rPr>
          <w:color w:val="666666"/>
          <w:w w:val="95"/>
        </w:rPr>
        <w:t>kitaplardaki</w:t>
      </w:r>
      <w:r>
        <w:rPr>
          <w:color w:val="666666"/>
          <w:spacing w:val="-22"/>
          <w:w w:val="95"/>
        </w:rPr>
        <w:t xml:space="preserve"> </w:t>
      </w:r>
      <w:r>
        <w:rPr>
          <w:color w:val="666666"/>
          <w:w w:val="95"/>
        </w:rPr>
        <w:t>bölümler:</w:t>
      </w:r>
    </w:p>
    <w:p w:rsidR="008A3FE4" w:rsidRDefault="002B7D09">
      <w:pPr>
        <w:pStyle w:val="GvdeMetni"/>
        <w:tabs>
          <w:tab w:val="left" w:pos="8379"/>
        </w:tabs>
        <w:spacing w:before="129" w:line="170" w:lineRule="exact"/>
        <w:ind w:left="1420"/>
      </w:pPr>
      <w:r>
        <w:t>AILE IŞLETMELERINDE DIJITAL DÖNÜŞ</w:t>
      </w:r>
      <w:r w:rsidR="00F10BE5">
        <w:t>ÜMÜN YÖNETIMI, Bölüm</w:t>
      </w:r>
      <w:r w:rsidR="00F10BE5">
        <w:rPr>
          <w:spacing w:val="46"/>
        </w:rPr>
        <w:t xml:space="preserve"> </w:t>
      </w:r>
      <w:r w:rsidR="00F10BE5">
        <w:t>ad</w:t>
      </w:r>
      <w:r w:rsidR="00F10BE5">
        <w:rPr>
          <w:spacing w:val="-17"/>
        </w:rPr>
        <w:t xml:space="preserve"> </w:t>
      </w:r>
      <w:r>
        <w:t>:</w:t>
      </w:r>
      <w:proofErr w:type="gramStart"/>
      <w:r>
        <w:t>(</w:t>
      </w:r>
      <w:proofErr w:type="gramEnd"/>
      <w:r>
        <w:t>Aile İş</w:t>
      </w:r>
      <w:r w:rsidR="00F10BE5">
        <w:t>letm</w:t>
      </w:r>
      <w:r>
        <w:t>e</w:t>
      </w:r>
      <w:r w:rsidR="00F10BE5">
        <w:t>lerinde</w:t>
      </w:r>
      <w:r w:rsidR="00F10BE5">
        <w:rPr>
          <w:spacing w:val="11"/>
        </w:rPr>
        <w:t xml:space="preserve"> </w:t>
      </w:r>
      <w:r w:rsidR="00F10BE5">
        <w:t>Finansal</w:t>
      </w:r>
    </w:p>
    <w:p w:rsidR="008A3FE4" w:rsidRDefault="00F10BE5">
      <w:pPr>
        <w:pStyle w:val="ListeParagraf"/>
        <w:numPr>
          <w:ilvl w:val="1"/>
          <w:numId w:val="1"/>
        </w:numPr>
        <w:tabs>
          <w:tab w:val="left" w:pos="1419"/>
          <w:tab w:val="left" w:pos="1420"/>
        </w:tabs>
        <w:spacing w:before="0" w:line="268" w:lineRule="exact"/>
        <w:ind w:left="1420" w:right="0" w:hanging="595"/>
        <w:rPr>
          <w:rFonts w:ascii="Arial" w:hAnsi="Arial"/>
          <w:sz w:val="18"/>
        </w:rPr>
      </w:pPr>
      <w:r>
        <w:rPr>
          <w:sz w:val="18"/>
        </w:rPr>
        <w:t>Yönetimde</w:t>
      </w:r>
      <w:r>
        <w:rPr>
          <w:spacing w:val="21"/>
          <w:sz w:val="18"/>
        </w:rPr>
        <w:t xml:space="preserve"> </w:t>
      </w:r>
      <w:r>
        <w:rPr>
          <w:sz w:val="18"/>
        </w:rPr>
        <w:t>Dijital</w:t>
      </w:r>
      <w:r>
        <w:rPr>
          <w:spacing w:val="21"/>
          <w:sz w:val="18"/>
        </w:rPr>
        <w:t xml:space="preserve"> </w:t>
      </w:r>
      <w:r>
        <w:rPr>
          <w:sz w:val="18"/>
        </w:rPr>
        <w:t>Dönü</w:t>
      </w:r>
      <w:r w:rsidR="002B7D09">
        <w:rPr>
          <w:sz w:val="18"/>
        </w:rPr>
        <w:t>ş</w:t>
      </w:r>
      <w:r>
        <w:rPr>
          <w:sz w:val="18"/>
        </w:rPr>
        <w:t>üm</w:t>
      </w:r>
      <w:r w:rsidR="002B7D09">
        <w:rPr>
          <w:sz w:val="18"/>
        </w:rPr>
        <w:t>ü</w:t>
      </w:r>
      <w:r>
        <w:rPr>
          <w:sz w:val="18"/>
        </w:rPr>
        <w:t>)</w:t>
      </w:r>
      <w:r>
        <w:rPr>
          <w:spacing w:val="22"/>
          <w:sz w:val="18"/>
        </w:rPr>
        <w:t xml:space="preserve"> </w:t>
      </w:r>
      <w:r>
        <w:rPr>
          <w:sz w:val="18"/>
        </w:rPr>
        <w:t>(2021)</w:t>
      </w:r>
      <w:proofErr w:type="gramStart"/>
      <w:r>
        <w:rPr>
          <w:sz w:val="18"/>
        </w:rPr>
        <w:t>.,</w:t>
      </w:r>
      <w:proofErr w:type="gramEnd"/>
      <w:r>
        <w:rPr>
          <w:spacing w:val="21"/>
          <w:sz w:val="18"/>
        </w:rPr>
        <w:t xml:space="preserve"> </w:t>
      </w:r>
      <w:r w:rsidR="002B7D09">
        <w:rPr>
          <w:sz w:val="18"/>
        </w:rPr>
        <w:t xml:space="preserve">DEMİRKALE </w:t>
      </w:r>
      <w:r>
        <w:rPr>
          <w:sz w:val="18"/>
        </w:rPr>
        <w:t>ÖZGE,</w:t>
      </w:r>
      <w:r>
        <w:rPr>
          <w:spacing w:val="44"/>
          <w:sz w:val="18"/>
        </w:rPr>
        <w:t xml:space="preserve"> </w:t>
      </w:r>
      <w:r>
        <w:rPr>
          <w:sz w:val="18"/>
        </w:rPr>
        <w:t>Nobel</w:t>
      </w:r>
      <w:r>
        <w:rPr>
          <w:spacing w:val="22"/>
          <w:sz w:val="18"/>
        </w:rPr>
        <w:t xml:space="preserve"> </w:t>
      </w:r>
      <w:r>
        <w:rPr>
          <w:sz w:val="18"/>
        </w:rPr>
        <w:t>Yay</w:t>
      </w:r>
      <w:r w:rsidR="002B7D09">
        <w:rPr>
          <w:spacing w:val="-16"/>
          <w:sz w:val="18"/>
        </w:rPr>
        <w:t>ı</w:t>
      </w:r>
      <w:r>
        <w:rPr>
          <w:sz w:val="18"/>
        </w:rPr>
        <w:t>n,</w:t>
      </w:r>
      <w:r>
        <w:rPr>
          <w:spacing w:val="21"/>
          <w:sz w:val="18"/>
        </w:rPr>
        <w:t xml:space="preserve"> </w:t>
      </w:r>
      <w:r>
        <w:rPr>
          <w:sz w:val="18"/>
        </w:rPr>
        <w:t>Editör:</w:t>
      </w:r>
      <w:r w:rsidR="002B7D09">
        <w:rPr>
          <w:sz w:val="18"/>
        </w:rPr>
        <w:t xml:space="preserve"> </w:t>
      </w:r>
      <w:r>
        <w:rPr>
          <w:sz w:val="18"/>
        </w:rPr>
        <w:t>Doç.</w:t>
      </w:r>
      <w:r>
        <w:rPr>
          <w:spacing w:val="21"/>
          <w:sz w:val="18"/>
        </w:rPr>
        <w:t xml:space="preserve"> </w:t>
      </w:r>
      <w:r>
        <w:rPr>
          <w:sz w:val="18"/>
        </w:rPr>
        <w:t>Dr.</w:t>
      </w:r>
      <w:r>
        <w:rPr>
          <w:spacing w:val="22"/>
          <w:sz w:val="18"/>
        </w:rPr>
        <w:t xml:space="preserve"> </w:t>
      </w:r>
      <w:r>
        <w:rPr>
          <w:sz w:val="18"/>
        </w:rPr>
        <w:t>Osman</w:t>
      </w:r>
    </w:p>
    <w:p w:rsidR="008A3FE4" w:rsidRDefault="002B7D09">
      <w:pPr>
        <w:pStyle w:val="GvdeMetni"/>
        <w:ind w:left="1420" w:right="399"/>
      </w:pPr>
      <w:r>
        <w:t xml:space="preserve">Yılmaz Dr. </w:t>
      </w:r>
      <w:proofErr w:type="spellStart"/>
      <w:r>
        <w:t>Öğr</w:t>
      </w:r>
      <w:proofErr w:type="spellEnd"/>
      <w:r>
        <w:t xml:space="preserve">. Üyesi Özgür Çark Dr. </w:t>
      </w:r>
      <w:proofErr w:type="spellStart"/>
      <w:r>
        <w:t>Öğr</w:t>
      </w:r>
      <w:proofErr w:type="spellEnd"/>
      <w:r>
        <w:t>. Üyesi Cihan Tınaztepe, Bası</w:t>
      </w:r>
      <w:r w:rsidR="00F10BE5">
        <w:t>m say s :1, Sayfa Say</w:t>
      </w:r>
      <w:r>
        <w:t>ı</w:t>
      </w:r>
      <w:r w:rsidR="00F10BE5">
        <w:t xml:space="preserve"> s 11, ISBN</w:t>
      </w:r>
      <w:proofErr w:type="gramStart"/>
      <w:r w:rsidR="00F10BE5">
        <w:t>::</w:t>
      </w:r>
      <w:proofErr w:type="gramEnd"/>
      <w:r w:rsidR="00F10BE5">
        <w:t xml:space="preserve"> 978-625-7589-38-3, Türkçe(Bilimsel Kitap), (Yay n No: 7094080)</w:t>
      </w:r>
    </w:p>
    <w:p w:rsidR="008A3FE4" w:rsidRDefault="00F10BE5">
      <w:pPr>
        <w:pStyle w:val="Balk2"/>
        <w:numPr>
          <w:ilvl w:val="0"/>
          <w:numId w:val="1"/>
        </w:numPr>
        <w:tabs>
          <w:tab w:val="left" w:pos="487"/>
        </w:tabs>
        <w:spacing w:before="173"/>
        <w:ind w:left="486" w:hanging="327"/>
        <w:jc w:val="left"/>
        <w:rPr>
          <w:color w:val="666666"/>
        </w:rPr>
      </w:pPr>
      <w:r>
        <w:rPr>
          <w:color w:val="666666"/>
        </w:rPr>
        <w:t>Ulusal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hakemli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dergilerde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yay</w:t>
      </w:r>
      <w:r w:rsidR="002B7D09">
        <w:rPr>
          <w:color w:val="666666"/>
          <w:spacing w:val="-24"/>
        </w:rPr>
        <w:t>ı</w:t>
      </w:r>
      <w:r>
        <w:rPr>
          <w:color w:val="666666"/>
        </w:rPr>
        <w:t>mlanan</w:t>
      </w:r>
      <w:r>
        <w:rPr>
          <w:color w:val="666666"/>
          <w:spacing w:val="-9"/>
        </w:rPr>
        <w:t xml:space="preserve"> </w:t>
      </w:r>
      <w:r w:rsidR="00BB74FD">
        <w:rPr>
          <w:color w:val="666666"/>
        </w:rPr>
        <w:t>makaleler</w:t>
      </w:r>
      <w:r w:rsidR="00BB74FD">
        <w:rPr>
          <w:color w:val="666666"/>
          <w:spacing w:val="-9"/>
        </w:rPr>
        <w:t>:</w:t>
      </w:r>
    </w:p>
    <w:p w:rsidR="008A3FE4" w:rsidRDefault="002B7D09">
      <w:pPr>
        <w:pStyle w:val="ListeParagraf"/>
        <w:numPr>
          <w:ilvl w:val="1"/>
          <w:numId w:val="1"/>
        </w:numPr>
        <w:tabs>
          <w:tab w:val="left" w:pos="1199"/>
          <w:tab w:val="left" w:pos="1200"/>
          <w:tab w:val="left" w:pos="9721"/>
        </w:tabs>
        <w:spacing w:before="139" w:line="230" w:lineRule="auto"/>
        <w:rPr>
          <w:sz w:val="18"/>
        </w:rPr>
      </w:pPr>
      <w:r>
        <w:rPr>
          <w:sz w:val="18"/>
        </w:rPr>
        <w:t>ÖZKAN TURGUT, DURAN NAİ</w:t>
      </w:r>
      <w:r w:rsidR="00F10BE5">
        <w:rPr>
          <w:sz w:val="18"/>
        </w:rPr>
        <w:t xml:space="preserve">ME </w:t>
      </w:r>
      <w:r>
        <w:rPr>
          <w:sz w:val="18"/>
        </w:rPr>
        <w:t>İ</w:t>
      </w:r>
      <w:r w:rsidR="00F10BE5">
        <w:rPr>
          <w:sz w:val="18"/>
        </w:rPr>
        <w:t xml:space="preserve">REM, </w:t>
      </w:r>
      <w:r>
        <w:rPr>
          <w:sz w:val="18"/>
        </w:rPr>
        <w:t xml:space="preserve">DEMİRKALE </w:t>
      </w:r>
      <w:r w:rsidR="00F10BE5">
        <w:rPr>
          <w:sz w:val="18"/>
        </w:rPr>
        <w:t xml:space="preserve">ÖZGE (2021). </w:t>
      </w:r>
      <w:proofErr w:type="gramStart"/>
      <w:r w:rsidR="00F10BE5">
        <w:rPr>
          <w:sz w:val="18"/>
        </w:rPr>
        <w:t>Faaliyet Döngüsü ve Nakit Ak</w:t>
      </w:r>
      <w:r>
        <w:rPr>
          <w:sz w:val="18"/>
        </w:rPr>
        <w:t>ış</w:t>
      </w:r>
      <w:r w:rsidR="00F10BE5">
        <w:rPr>
          <w:sz w:val="18"/>
        </w:rPr>
        <w:t xml:space="preserve"> Döngüsünün Türkiye’deki Çimento Endüstrisinin Finansal </w:t>
      </w:r>
      <w:r>
        <w:rPr>
          <w:sz w:val="18"/>
        </w:rPr>
        <w:t>Performans</w:t>
      </w:r>
      <w:r w:rsidR="009241FE">
        <w:rPr>
          <w:sz w:val="18"/>
        </w:rPr>
        <w:t>ı</w:t>
      </w:r>
      <w:r>
        <w:rPr>
          <w:sz w:val="18"/>
        </w:rPr>
        <w:t xml:space="preserve"> Üzerindeki</w:t>
      </w:r>
      <w:r w:rsidR="00F10BE5">
        <w:rPr>
          <w:spacing w:val="16"/>
          <w:sz w:val="18"/>
        </w:rPr>
        <w:t xml:space="preserve"> </w:t>
      </w:r>
      <w:r>
        <w:rPr>
          <w:sz w:val="18"/>
        </w:rPr>
        <w:t xml:space="preserve">Etkileri. </w:t>
      </w:r>
      <w:proofErr w:type="gramEnd"/>
      <w:r>
        <w:rPr>
          <w:sz w:val="18"/>
        </w:rPr>
        <w:t>İZMİR</w:t>
      </w:r>
      <w:r w:rsidR="00F10BE5">
        <w:rPr>
          <w:spacing w:val="-16"/>
          <w:sz w:val="18"/>
        </w:rPr>
        <w:t xml:space="preserve"> </w:t>
      </w:r>
      <w:r>
        <w:rPr>
          <w:spacing w:val="-16"/>
          <w:sz w:val="18"/>
        </w:rPr>
        <w:t>I</w:t>
      </w:r>
      <w:r w:rsidR="00F10BE5">
        <w:rPr>
          <w:sz w:val="18"/>
        </w:rPr>
        <w:t>KT</w:t>
      </w:r>
      <w:r>
        <w:rPr>
          <w:sz w:val="18"/>
        </w:rPr>
        <w:t>I</w:t>
      </w:r>
      <w:r w:rsidR="00F10BE5">
        <w:rPr>
          <w:sz w:val="18"/>
        </w:rPr>
        <w:t>SAT</w:t>
      </w:r>
      <w:r w:rsidR="00F10BE5">
        <w:rPr>
          <w:spacing w:val="21"/>
          <w:sz w:val="18"/>
        </w:rPr>
        <w:t xml:space="preserve"> </w:t>
      </w:r>
      <w:r w:rsidR="00F10BE5">
        <w:rPr>
          <w:sz w:val="18"/>
        </w:rPr>
        <w:t>DERG</w:t>
      </w:r>
      <w:r>
        <w:rPr>
          <w:spacing w:val="9"/>
          <w:sz w:val="18"/>
        </w:rPr>
        <w:t>İ</w:t>
      </w:r>
      <w:r w:rsidR="00F10BE5">
        <w:rPr>
          <w:sz w:val="18"/>
        </w:rPr>
        <w:t>S</w:t>
      </w:r>
      <w:r>
        <w:rPr>
          <w:sz w:val="18"/>
        </w:rPr>
        <w:t>İ</w:t>
      </w:r>
      <w:r w:rsidR="00F10BE5">
        <w:rPr>
          <w:spacing w:val="10"/>
          <w:sz w:val="18"/>
        </w:rPr>
        <w:t xml:space="preserve"> </w:t>
      </w:r>
      <w:r w:rsidR="00F10BE5">
        <w:rPr>
          <w:sz w:val="18"/>
        </w:rPr>
        <w:t>,</w:t>
      </w:r>
      <w:r w:rsidR="00F10BE5">
        <w:rPr>
          <w:spacing w:val="21"/>
          <w:sz w:val="18"/>
        </w:rPr>
        <w:t xml:space="preserve"> </w:t>
      </w:r>
      <w:r w:rsidR="00F10BE5">
        <w:rPr>
          <w:sz w:val="18"/>
        </w:rPr>
        <w:t>36(1),</w:t>
      </w:r>
      <w:r w:rsidR="00F10BE5">
        <w:rPr>
          <w:spacing w:val="20"/>
          <w:sz w:val="18"/>
        </w:rPr>
        <w:t xml:space="preserve"> </w:t>
      </w:r>
      <w:r w:rsidR="00F10BE5">
        <w:rPr>
          <w:sz w:val="18"/>
        </w:rPr>
        <w:t>27-41</w:t>
      </w:r>
      <w:proofErr w:type="gramStart"/>
      <w:r w:rsidR="00F10BE5">
        <w:rPr>
          <w:sz w:val="18"/>
        </w:rPr>
        <w:t>.,</w:t>
      </w:r>
      <w:proofErr w:type="gramEnd"/>
      <w:r w:rsidR="00F10BE5">
        <w:rPr>
          <w:spacing w:val="20"/>
          <w:sz w:val="18"/>
        </w:rPr>
        <w:t xml:space="preserve"> </w:t>
      </w:r>
      <w:proofErr w:type="spellStart"/>
      <w:r w:rsidR="00F10BE5">
        <w:rPr>
          <w:sz w:val="18"/>
        </w:rPr>
        <w:t>Doi</w:t>
      </w:r>
      <w:proofErr w:type="spellEnd"/>
      <w:r w:rsidR="00F10BE5">
        <w:rPr>
          <w:sz w:val="18"/>
        </w:rPr>
        <w:t>:</w:t>
      </w:r>
      <w:r w:rsidR="00F10BE5">
        <w:rPr>
          <w:spacing w:val="21"/>
          <w:sz w:val="18"/>
        </w:rPr>
        <w:t xml:space="preserve"> </w:t>
      </w:r>
      <w:r w:rsidR="00F10BE5">
        <w:rPr>
          <w:sz w:val="18"/>
        </w:rPr>
        <w:t>10.24988/ije.202136103</w:t>
      </w:r>
      <w:r w:rsidR="00F10BE5">
        <w:rPr>
          <w:spacing w:val="20"/>
          <w:sz w:val="18"/>
        </w:rPr>
        <w:t xml:space="preserve"> </w:t>
      </w:r>
      <w:r w:rsidR="00F10BE5">
        <w:rPr>
          <w:sz w:val="18"/>
        </w:rPr>
        <w:t>(Kontrol</w:t>
      </w:r>
      <w:r w:rsidR="00F10BE5">
        <w:rPr>
          <w:spacing w:val="21"/>
          <w:sz w:val="18"/>
        </w:rPr>
        <w:t xml:space="preserve"> </w:t>
      </w:r>
      <w:r w:rsidR="00F10BE5">
        <w:rPr>
          <w:sz w:val="18"/>
        </w:rPr>
        <w:t>No:</w:t>
      </w:r>
      <w:r w:rsidR="00F10BE5">
        <w:rPr>
          <w:spacing w:val="20"/>
          <w:sz w:val="18"/>
        </w:rPr>
        <w:t xml:space="preserve"> </w:t>
      </w:r>
      <w:r w:rsidR="00F10BE5">
        <w:rPr>
          <w:sz w:val="18"/>
        </w:rPr>
        <w:t>7087384)</w:t>
      </w:r>
    </w:p>
    <w:p w:rsidR="008A3FE4" w:rsidRDefault="002B7D09">
      <w:pPr>
        <w:pStyle w:val="ListeParagraf"/>
        <w:numPr>
          <w:ilvl w:val="1"/>
          <w:numId w:val="1"/>
        </w:numPr>
        <w:tabs>
          <w:tab w:val="left" w:pos="1200"/>
        </w:tabs>
        <w:spacing w:line="230" w:lineRule="auto"/>
        <w:ind w:right="191"/>
        <w:rPr>
          <w:sz w:val="18"/>
        </w:rPr>
      </w:pPr>
      <w:r>
        <w:rPr>
          <w:sz w:val="18"/>
        </w:rPr>
        <w:t>DURAN NAİ</w:t>
      </w:r>
      <w:r w:rsidR="00F10BE5">
        <w:rPr>
          <w:sz w:val="18"/>
        </w:rPr>
        <w:t xml:space="preserve">ME </w:t>
      </w:r>
      <w:r>
        <w:rPr>
          <w:sz w:val="18"/>
        </w:rPr>
        <w:t>İ</w:t>
      </w:r>
      <w:r w:rsidR="00F10BE5">
        <w:rPr>
          <w:sz w:val="18"/>
        </w:rPr>
        <w:t xml:space="preserve">REM, </w:t>
      </w:r>
      <w:r>
        <w:rPr>
          <w:sz w:val="18"/>
        </w:rPr>
        <w:t xml:space="preserve">DEMİRKALE </w:t>
      </w:r>
      <w:r w:rsidR="00F10BE5">
        <w:rPr>
          <w:sz w:val="18"/>
        </w:rPr>
        <w:t xml:space="preserve">ÖZGE (2021). </w:t>
      </w:r>
      <w:proofErr w:type="spellStart"/>
      <w:r w:rsidR="00F10BE5">
        <w:rPr>
          <w:sz w:val="18"/>
        </w:rPr>
        <w:t>The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Factors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Affecting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The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Interest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Rates</w:t>
      </w:r>
      <w:proofErr w:type="spellEnd"/>
      <w:r w:rsidR="00F10BE5">
        <w:rPr>
          <w:sz w:val="18"/>
        </w:rPr>
        <w:t xml:space="preserve">: </w:t>
      </w:r>
      <w:proofErr w:type="spellStart"/>
      <w:r w:rsidR="00F10BE5">
        <w:rPr>
          <w:sz w:val="18"/>
        </w:rPr>
        <w:t>The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Example</w:t>
      </w:r>
      <w:proofErr w:type="spellEnd"/>
      <w:r w:rsidR="00F10BE5">
        <w:rPr>
          <w:sz w:val="18"/>
        </w:rPr>
        <w:t xml:space="preserve"> Of </w:t>
      </w:r>
      <w:proofErr w:type="spellStart"/>
      <w:r w:rsidR="00F10BE5">
        <w:rPr>
          <w:sz w:val="18"/>
        </w:rPr>
        <w:t>Fragile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Five</w:t>
      </w:r>
      <w:proofErr w:type="spell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Countries</w:t>
      </w:r>
      <w:proofErr w:type="spellEnd"/>
      <w:r w:rsidR="00F10BE5">
        <w:rPr>
          <w:sz w:val="18"/>
        </w:rPr>
        <w:t xml:space="preserve">. Gazi </w:t>
      </w:r>
      <w:r>
        <w:rPr>
          <w:sz w:val="18"/>
        </w:rPr>
        <w:t>İ</w:t>
      </w:r>
      <w:r w:rsidR="00F10BE5">
        <w:rPr>
          <w:sz w:val="18"/>
        </w:rPr>
        <w:t xml:space="preserve">ktisat ve </w:t>
      </w:r>
      <w:r>
        <w:rPr>
          <w:sz w:val="18"/>
        </w:rPr>
        <w:t>İş</w:t>
      </w:r>
      <w:r w:rsidR="00F10BE5">
        <w:rPr>
          <w:sz w:val="18"/>
        </w:rPr>
        <w:t>letme Dergisi, 7(2), 122-132. (Kontrol No: 7087377)</w:t>
      </w:r>
    </w:p>
    <w:p w:rsidR="008A3FE4" w:rsidRPr="002B7D09" w:rsidRDefault="002B7D09" w:rsidP="002B7D09">
      <w:pPr>
        <w:pStyle w:val="ListeParagraf"/>
        <w:numPr>
          <w:ilvl w:val="1"/>
          <w:numId w:val="1"/>
        </w:numPr>
        <w:tabs>
          <w:tab w:val="left" w:pos="1200"/>
        </w:tabs>
        <w:spacing w:before="96" w:line="220" w:lineRule="auto"/>
        <w:rPr>
          <w:sz w:val="18"/>
          <w:szCs w:val="18"/>
        </w:rPr>
      </w:pPr>
      <w:r>
        <w:rPr>
          <w:sz w:val="18"/>
        </w:rPr>
        <w:t>DEMİRKALE ÖZGE, CAN ESİN NESRİN (2021). Makroekonomik değ</w:t>
      </w:r>
      <w:r w:rsidR="00F10BE5">
        <w:rPr>
          <w:sz w:val="18"/>
        </w:rPr>
        <w:t>i</w:t>
      </w:r>
      <w:r>
        <w:rPr>
          <w:sz w:val="18"/>
        </w:rPr>
        <w:t>ş</w:t>
      </w:r>
      <w:r w:rsidR="00F10BE5">
        <w:rPr>
          <w:sz w:val="18"/>
        </w:rPr>
        <w:t>kenlerin BIST turizm endeksi üzerindeki</w:t>
      </w:r>
      <w:r w:rsidR="00F10BE5">
        <w:rPr>
          <w:spacing w:val="8"/>
          <w:sz w:val="18"/>
        </w:rPr>
        <w:t xml:space="preserve"> </w:t>
      </w:r>
      <w:r w:rsidR="00F10BE5">
        <w:rPr>
          <w:sz w:val="18"/>
        </w:rPr>
        <w:t>etkisinin</w:t>
      </w:r>
      <w:r>
        <w:rPr>
          <w:sz w:val="18"/>
        </w:rPr>
        <w:t xml:space="preserve"> </w:t>
      </w:r>
      <w:r>
        <w:t xml:space="preserve">incelenmesi. </w:t>
      </w:r>
      <w:r w:rsidRPr="002B7D09">
        <w:rPr>
          <w:sz w:val="18"/>
          <w:szCs w:val="18"/>
        </w:rPr>
        <w:t>Sakarya Üniversitesi İşletme</w:t>
      </w:r>
      <w:r w:rsidRPr="002B7D09">
        <w:rPr>
          <w:sz w:val="18"/>
          <w:szCs w:val="18"/>
        </w:rPr>
        <w:tab/>
        <w:t xml:space="preserve">Enstitüsü </w:t>
      </w:r>
      <w:r w:rsidR="00F10BE5" w:rsidRPr="002B7D09">
        <w:rPr>
          <w:sz w:val="18"/>
          <w:szCs w:val="18"/>
        </w:rPr>
        <w:t>Dergisi,</w:t>
      </w:r>
      <w:r w:rsidR="00F10BE5" w:rsidRPr="002B7D09">
        <w:rPr>
          <w:sz w:val="18"/>
          <w:szCs w:val="18"/>
        </w:rPr>
        <w:tab/>
        <w:t>3(1),</w:t>
      </w:r>
      <w:r w:rsidR="00F10BE5" w:rsidRPr="002B7D09">
        <w:rPr>
          <w:sz w:val="18"/>
          <w:szCs w:val="18"/>
        </w:rPr>
        <w:tab/>
        <w:t>175-180</w:t>
      </w:r>
      <w:proofErr w:type="gramStart"/>
      <w:r w:rsidR="00F10BE5" w:rsidRPr="002B7D09">
        <w:rPr>
          <w:sz w:val="18"/>
          <w:szCs w:val="18"/>
        </w:rPr>
        <w:t>.,</w:t>
      </w:r>
      <w:proofErr w:type="gramEnd"/>
      <w:r w:rsidR="00F10BE5" w:rsidRPr="002B7D09">
        <w:rPr>
          <w:sz w:val="18"/>
          <w:szCs w:val="18"/>
        </w:rPr>
        <w:tab/>
      </w:r>
      <w:proofErr w:type="spellStart"/>
      <w:r w:rsidR="00F10BE5" w:rsidRPr="002B7D09">
        <w:rPr>
          <w:spacing w:val="-5"/>
          <w:sz w:val="18"/>
          <w:szCs w:val="18"/>
        </w:rPr>
        <w:t>Doi</w:t>
      </w:r>
      <w:proofErr w:type="spellEnd"/>
      <w:r w:rsidR="00F10BE5" w:rsidRPr="002B7D09">
        <w:rPr>
          <w:spacing w:val="-5"/>
          <w:sz w:val="18"/>
          <w:szCs w:val="18"/>
        </w:rPr>
        <w:t xml:space="preserve">: </w:t>
      </w:r>
      <w:r w:rsidR="00F10BE5" w:rsidRPr="002B7D09">
        <w:rPr>
          <w:sz w:val="18"/>
          <w:szCs w:val="18"/>
        </w:rPr>
        <w:t>10.47542/sauied.906256</w:t>
      </w:r>
      <w:r w:rsidR="00F10BE5" w:rsidRPr="002B7D09">
        <w:rPr>
          <w:sz w:val="18"/>
          <w:szCs w:val="18"/>
        </w:rPr>
        <w:tab/>
        <w:t>(Kontrol</w:t>
      </w:r>
      <w:r w:rsidR="00F10BE5" w:rsidRPr="002B7D09">
        <w:rPr>
          <w:sz w:val="18"/>
          <w:szCs w:val="18"/>
        </w:rPr>
        <w:tab/>
        <w:t>No:</w:t>
      </w:r>
      <w:r w:rsidR="00F10BE5" w:rsidRPr="002B7D09">
        <w:rPr>
          <w:sz w:val="18"/>
          <w:szCs w:val="18"/>
        </w:rPr>
        <w:tab/>
        <w:t>7086812)</w:t>
      </w:r>
    </w:p>
    <w:p w:rsidR="008A3FE4" w:rsidRDefault="002B7D09">
      <w:pPr>
        <w:pStyle w:val="ListeParagraf"/>
        <w:numPr>
          <w:ilvl w:val="1"/>
          <w:numId w:val="1"/>
        </w:numPr>
        <w:tabs>
          <w:tab w:val="left" w:pos="1200"/>
        </w:tabs>
        <w:spacing w:line="232" w:lineRule="auto"/>
        <w:ind w:right="190"/>
        <w:rPr>
          <w:sz w:val="18"/>
        </w:rPr>
      </w:pPr>
      <w:r>
        <w:rPr>
          <w:sz w:val="18"/>
        </w:rPr>
        <w:t xml:space="preserve">DEMİRKALE </w:t>
      </w:r>
      <w:r w:rsidR="00F10BE5">
        <w:rPr>
          <w:sz w:val="18"/>
        </w:rPr>
        <w:t>ÖZGE,</w:t>
      </w:r>
      <w:r>
        <w:rPr>
          <w:sz w:val="18"/>
        </w:rPr>
        <w:t xml:space="preserve"> ÖZARI ÇİĞ</w:t>
      </w:r>
      <w:r w:rsidR="00F10BE5">
        <w:rPr>
          <w:sz w:val="18"/>
        </w:rPr>
        <w:t xml:space="preserve">DEM (2020). K-ortalamalar Kümeleme Yöntemi </w:t>
      </w:r>
      <w:r>
        <w:rPr>
          <w:sz w:val="18"/>
        </w:rPr>
        <w:t>i</w:t>
      </w:r>
      <w:r w:rsidR="00F10BE5">
        <w:rPr>
          <w:sz w:val="18"/>
        </w:rPr>
        <w:t>le Temel Makroekonomik</w:t>
      </w:r>
      <w:r>
        <w:rPr>
          <w:sz w:val="18"/>
        </w:rPr>
        <w:t xml:space="preserve"> ve Finansal Göstergeler ile Değ</w:t>
      </w:r>
      <w:r w:rsidR="00F10BE5">
        <w:rPr>
          <w:sz w:val="18"/>
        </w:rPr>
        <w:t>erlend</w:t>
      </w:r>
      <w:r>
        <w:rPr>
          <w:sz w:val="18"/>
        </w:rPr>
        <w:t>irilmesi: Kırılgan Beşli Ülkelerinin Örneği. Finans Ekonomi ve Sosyal Araş</w:t>
      </w:r>
      <w:r w:rsidR="00F10BE5">
        <w:rPr>
          <w:sz w:val="18"/>
        </w:rPr>
        <w:t>t</w:t>
      </w:r>
      <w:r>
        <w:rPr>
          <w:sz w:val="18"/>
        </w:rPr>
        <w:t>ı</w:t>
      </w:r>
      <w:r w:rsidR="00F10BE5">
        <w:rPr>
          <w:sz w:val="18"/>
        </w:rPr>
        <w:t>rmalar Dergisi, 5(1), 22-32</w:t>
      </w:r>
      <w:proofErr w:type="gramStart"/>
      <w:r w:rsidR="00F10BE5">
        <w:rPr>
          <w:sz w:val="18"/>
        </w:rPr>
        <w:t>.,</w:t>
      </w:r>
      <w:proofErr w:type="gramEnd"/>
      <w:r w:rsidR="00F10BE5">
        <w:rPr>
          <w:sz w:val="18"/>
        </w:rPr>
        <w:t xml:space="preserve"> </w:t>
      </w:r>
      <w:proofErr w:type="spellStart"/>
      <w:r w:rsidR="00F10BE5">
        <w:rPr>
          <w:sz w:val="18"/>
        </w:rPr>
        <w:t>Doi</w:t>
      </w:r>
      <w:proofErr w:type="spellEnd"/>
      <w:r w:rsidR="00F10BE5">
        <w:rPr>
          <w:sz w:val="18"/>
        </w:rPr>
        <w:t>: https://doi.org/10.29106/fesa.649176 (Kontrol No:</w:t>
      </w:r>
      <w:r w:rsidR="00F10BE5">
        <w:rPr>
          <w:spacing w:val="47"/>
          <w:sz w:val="18"/>
        </w:rPr>
        <w:t xml:space="preserve"> </w:t>
      </w:r>
      <w:r w:rsidR="00F10BE5">
        <w:rPr>
          <w:sz w:val="18"/>
        </w:rPr>
        <w:t>6104569)</w:t>
      </w:r>
    </w:p>
    <w:p w:rsidR="008A3FE4" w:rsidRDefault="002B7D09">
      <w:pPr>
        <w:pStyle w:val="ListeParagraf"/>
        <w:numPr>
          <w:ilvl w:val="1"/>
          <w:numId w:val="1"/>
        </w:numPr>
        <w:tabs>
          <w:tab w:val="left" w:pos="1199"/>
          <w:tab w:val="left" w:pos="1200"/>
          <w:tab w:val="left" w:pos="3899"/>
          <w:tab w:val="left" w:pos="4847"/>
          <w:tab w:val="left" w:pos="5649"/>
          <w:tab w:val="left" w:pos="9204"/>
        </w:tabs>
        <w:spacing w:before="93" w:line="230" w:lineRule="auto"/>
        <w:rPr>
          <w:sz w:val="18"/>
        </w:rPr>
      </w:pPr>
      <w:r>
        <w:rPr>
          <w:sz w:val="18"/>
        </w:rPr>
        <w:t xml:space="preserve">DEMİRKALE </w:t>
      </w:r>
      <w:r w:rsidR="00F10BE5">
        <w:rPr>
          <w:sz w:val="18"/>
        </w:rPr>
        <w:t>ÖZGE</w:t>
      </w:r>
      <w:r w:rsidR="00F10BE5">
        <w:rPr>
          <w:spacing w:val="39"/>
          <w:sz w:val="18"/>
        </w:rPr>
        <w:t xml:space="preserve"> </w:t>
      </w:r>
      <w:r w:rsidR="00F10BE5">
        <w:rPr>
          <w:sz w:val="18"/>
        </w:rPr>
        <w:t>(2019).</w:t>
      </w:r>
      <w:r w:rsidR="00F10BE5">
        <w:rPr>
          <w:sz w:val="18"/>
        </w:rPr>
        <w:tab/>
        <w:t>BORSA</w:t>
      </w:r>
      <w:r w:rsidR="00F10BE5">
        <w:rPr>
          <w:spacing w:val="39"/>
          <w:sz w:val="18"/>
        </w:rPr>
        <w:t xml:space="preserve"> </w:t>
      </w:r>
      <w:r>
        <w:rPr>
          <w:sz w:val="18"/>
        </w:rPr>
        <w:t>ENDEKSİ ile</w:t>
      </w:r>
      <w:r w:rsidR="00F10BE5">
        <w:rPr>
          <w:sz w:val="18"/>
        </w:rPr>
        <w:t xml:space="preserve"> MAKRO EKONOM K FAKTÖRLER ARASINDAK</w:t>
      </w:r>
      <w:r>
        <w:rPr>
          <w:sz w:val="18"/>
        </w:rPr>
        <w:t>İ</w:t>
      </w:r>
      <w:r w:rsidR="00F10BE5">
        <w:rPr>
          <w:sz w:val="18"/>
        </w:rPr>
        <w:t xml:space="preserve"> </w:t>
      </w:r>
      <w:r>
        <w:rPr>
          <w:sz w:val="18"/>
        </w:rPr>
        <w:t>KARŞILIKLI İLİŞKİNİN</w:t>
      </w:r>
      <w:r w:rsidR="00F10BE5">
        <w:rPr>
          <w:spacing w:val="36"/>
          <w:sz w:val="18"/>
        </w:rPr>
        <w:t xml:space="preserve"> </w:t>
      </w:r>
      <w:r w:rsidR="00F10BE5">
        <w:rPr>
          <w:sz w:val="18"/>
        </w:rPr>
        <w:t>VAR</w:t>
      </w:r>
      <w:r w:rsidR="00F10BE5">
        <w:rPr>
          <w:spacing w:val="34"/>
          <w:sz w:val="18"/>
        </w:rPr>
        <w:t xml:space="preserve"> </w:t>
      </w:r>
      <w:r w:rsidR="00F10BE5">
        <w:rPr>
          <w:sz w:val="18"/>
        </w:rPr>
        <w:t>YÖNTEM</w:t>
      </w:r>
      <w:r>
        <w:rPr>
          <w:sz w:val="18"/>
        </w:rPr>
        <w:t>İ</w:t>
      </w:r>
      <w:r w:rsidR="00F10BE5">
        <w:rPr>
          <w:sz w:val="18"/>
        </w:rPr>
        <w:tab/>
      </w:r>
      <w:r>
        <w:rPr>
          <w:sz w:val="18"/>
        </w:rPr>
        <w:t>İLE ANALİZ: TÜRKIYE VE</w:t>
      </w:r>
      <w:r w:rsidR="00F10BE5">
        <w:rPr>
          <w:spacing w:val="-1"/>
          <w:sz w:val="18"/>
        </w:rPr>
        <w:t xml:space="preserve"> </w:t>
      </w:r>
      <w:r>
        <w:rPr>
          <w:sz w:val="18"/>
        </w:rPr>
        <w:t>HINDI</w:t>
      </w:r>
      <w:r w:rsidR="00F10BE5">
        <w:rPr>
          <w:sz w:val="18"/>
        </w:rPr>
        <w:t>STAN</w:t>
      </w:r>
      <w:r w:rsidR="00F10BE5">
        <w:rPr>
          <w:spacing w:val="34"/>
          <w:sz w:val="18"/>
        </w:rPr>
        <w:t xml:space="preserve"> </w:t>
      </w:r>
      <w:r w:rsidR="00F10BE5">
        <w:rPr>
          <w:sz w:val="18"/>
        </w:rPr>
        <w:t>ÖRNE</w:t>
      </w:r>
      <w:r>
        <w:rPr>
          <w:sz w:val="18"/>
        </w:rPr>
        <w:t>Ğİ</w:t>
      </w:r>
      <w:r w:rsidR="00F10BE5">
        <w:rPr>
          <w:sz w:val="18"/>
        </w:rPr>
        <w:tab/>
        <w:t xml:space="preserve">. </w:t>
      </w:r>
      <w:r w:rsidR="00F10BE5">
        <w:rPr>
          <w:spacing w:val="-3"/>
          <w:sz w:val="18"/>
        </w:rPr>
        <w:t xml:space="preserve">Anadolu </w:t>
      </w:r>
      <w:r w:rsidR="00F10BE5">
        <w:rPr>
          <w:sz w:val="18"/>
        </w:rPr>
        <w:t>Üniversitesi</w:t>
      </w:r>
      <w:r w:rsidR="00F10BE5">
        <w:rPr>
          <w:spacing w:val="39"/>
          <w:sz w:val="18"/>
        </w:rPr>
        <w:t xml:space="preserve"> </w:t>
      </w:r>
      <w:r>
        <w:rPr>
          <w:spacing w:val="39"/>
          <w:sz w:val="18"/>
        </w:rPr>
        <w:t>İ</w:t>
      </w:r>
      <w:r w:rsidR="00F10BE5">
        <w:rPr>
          <w:sz w:val="18"/>
        </w:rPr>
        <w:t>ktisadi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ve</w:t>
      </w:r>
      <w:r w:rsidR="00F10BE5">
        <w:rPr>
          <w:spacing w:val="39"/>
          <w:sz w:val="18"/>
        </w:rPr>
        <w:t xml:space="preserve"> </w:t>
      </w:r>
      <w:r>
        <w:rPr>
          <w:spacing w:val="39"/>
          <w:sz w:val="18"/>
        </w:rPr>
        <w:t>İ</w:t>
      </w:r>
      <w:r w:rsidR="00F10BE5">
        <w:rPr>
          <w:sz w:val="18"/>
        </w:rPr>
        <w:t>dari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Bilimler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Fakültesi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Dergisi,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20(2),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82-99.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(Kontrol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No:</w:t>
      </w:r>
      <w:r w:rsidR="00F10BE5">
        <w:rPr>
          <w:spacing w:val="31"/>
          <w:sz w:val="18"/>
        </w:rPr>
        <w:t xml:space="preserve"> </w:t>
      </w:r>
      <w:r w:rsidR="00F10BE5">
        <w:rPr>
          <w:sz w:val="18"/>
        </w:rPr>
        <w:t>5567488)</w:t>
      </w:r>
    </w:p>
    <w:sectPr w:rsidR="008A3FE4">
      <w:pgSz w:w="11900" w:h="16840"/>
      <w:pgMar w:top="520" w:right="840" w:bottom="780" w:left="640" w:header="0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80" w:rsidRDefault="009F6180">
      <w:r>
        <w:separator/>
      </w:r>
    </w:p>
  </w:endnote>
  <w:endnote w:type="continuationSeparator" w:id="0">
    <w:p w:rsidR="009F6180" w:rsidRDefault="009F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E4" w:rsidRDefault="00A3621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7193915</wp:posOffset>
              </wp:positionH>
              <wp:positionV relativeFrom="page">
                <wp:posOffset>10175875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E4" w:rsidRDefault="00F10BE5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791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6.45pt;margin-top:801.25pt;width:11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Ue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" filled="f" stroked="f">
              <v:textbox inset="0,0,0,0">
                <w:txbxContent>
                  <w:p w:rsidR="008A3FE4" w:rsidRDefault="00F10BE5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0791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80" w:rsidRDefault="009F6180">
      <w:r>
        <w:separator/>
      </w:r>
    </w:p>
  </w:footnote>
  <w:footnote w:type="continuationSeparator" w:id="0">
    <w:p w:rsidR="009F6180" w:rsidRDefault="009F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228"/>
    <w:multiLevelType w:val="hybridMultilevel"/>
    <w:tmpl w:val="91B684EE"/>
    <w:lvl w:ilvl="0" w:tplc="11FC3B86">
      <w:start w:val="2"/>
      <w:numFmt w:val="upperLetter"/>
      <w:lvlText w:val="%1."/>
      <w:lvlJc w:val="left"/>
      <w:pPr>
        <w:ind w:left="160" w:hanging="336"/>
        <w:jc w:val="right"/>
      </w:pPr>
      <w:rPr>
        <w:rFonts w:hint="default"/>
        <w:b/>
        <w:bCs/>
        <w:spacing w:val="-1"/>
        <w:w w:val="93"/>
        <w:lang w:val="tr-TR" w:eastAsia="en-US" w:bidi="ar-SA"/>
      </w:rPr>
    </w:lvl>
    <w:lvl w:ilvl="1" w:tplc="DF9AA576">
      <w:start w:val="1"/>
      <w:numFmt w:val="decimal"/>
      <w:lvlText w:val="%2."/>
      <w:lvlJc w:val="left"/>
      <w:pPr>
        <w:ind w:left="1200" w:hanging="610"/>
      </w:pPr>
      <w:rPr>
        <w:rFonts w:hint="default"/>
        <w:spacing w:val="-16"/>
        <w:w w:val="100"/>
        <w:position w:val="-1"/>
        <w:lang w:val="tr-TR" w:eastAsia="en-US" w:bidi="ar-SA"/>
      </w:rPr>
    </w:lvl>
    <w:lvl w:ilvl="2" w:tplc="1F4639AA">
      <w:numFmt w:val="bullet"/>
      <w:lvlText w:val="•"/>
      <w:lvlJc w:val="left"/>
      <w:pPr>
        <w:ind w:left="1420" w:hanging="610"/>
      </w:pPr>
      <w:rPr>
        <w:rFonts w:hint="default"/>
        <w:lang w:val="tr-TR" w:eastAsia="en-US" w:bidi="ar-SA"/>
      </w:rPr>
    </w:lvl>
    <w:lvl w:ilvl="3" w:tplc="9202EC4A">
      <w:numFmt w:val="bullet"/>
      <w:lvlText w:val="•"/>
      <w:lvlJc w:val="left"/>
      <w:pPr>
        <w:ind w:left="2545" w:hanging="610"/>
      </w:pPr>
      <w:rPr>
        <w:rFonts w:hint="default"/>
        <w:lang w:val="tr-TR" w:eastAsia="en-US" w:bidi="ar-SA"/>
      </w:rPr>
    </w:lvl>
    <w:lvl w:ilvl="4" w:tplc="6428AEFE">
      <w:numFmt w:val="bullet"/>
      <w:lvlText w:val="•"/>
      <w:lvlJc w:val="left"/>
      <w:pPr>
        <w:ind w:left="3670" w:hanging="610"/>
      </w:pPr>
      <w:rPr>
        <w:rFonts w:hint="default"/>
        <w:lang w:val="tr-TR" w:eastAsia="en-US" w:bidi="ar-SA"/>
      </w:rPr>
    </w:lvl>
    <w:lvl w:ilvl="5" w:tplc="E69C7816">
      <w:numFmt w:val="bullet"/>
      <w:lvlText w:val="•"/>
      <w:lvlJc w:val="left"/>
      <w:pPr>
        <w:ind w:left="4795" w:hanging="610"/>
      </w:pPr>
      <w:rPr>
        <w:rFonts w:hint="default"/>
        <w:lang w:val="tr-TR" w:eastAsia="en-US" w:bidi="ar-SA"/>
      </w:rPr>
    </w:lvl>
    <w:lvl w:ilvl="6" w:tplc="55E21BE0">
      <w:numFmt w:val="bullet"/>
      <w:lvlText w:val="•"/>
      <w:lvlJc w:val="left"/>
      <w:pPr>
        <w:ind w:left="5920" w:hanging="610"/>
      </w:pPr>
      <w:rPr>
        <w:rFonts w:hint="default"/>
        <w:lang w:val="tr-TR" w:eastAsia="en-US" w:bidi="ar-SA"/>
      </w:rPr>
    </w:lvl>
    <w:lvl w:ilvl="7" w:tplc="B90CAD16">
      <w:numFmt w:val="bullet"/>
      <w:lvlText w:val="•"/>
      <w:lvlJc w:val="left"/>
      <w:pPr>
        <w:ind w:left="7045" w:hanging="610"/>
      </w:pPr>
      <w:rPr>
        <w:rFonts w:hint="default"/>
        <w:lang w:val="tr-TR" w:eastAsia="en-US" w:bidi="ar-SA"/>
      </w:rPr>
    </w:lvl>
    <w:lvl w:ilvl="8" w:tplc="A3022F8E">
      <w:numFmt w:val="bullet"/>
      <w:lvlText w:val="•"/>
      <w:lvlJc w:val="left"/>
      <w:pPr>
        <w:ind w:left="8170" w:hanging="610"/>
      </w:pPr>
      <w:rPr>
        <w:rFonts w:hint="default"/>
        <w:lang w:val="tr-TR" w:eastAsia="en-US" w:bidi="ar-SA"/>
      </w:rPr>
    </w:lvl>
  </w:abstractNum>
  <w:abstractNum w:abstractNumId="1" w15:restartNumberingAfterBreak="0">
    <w:nsid w:val="58BF4E4D"/>
    <w:multiLevelType w:val="hybridMultilevel"/>
    <w:tmpl w:val="3B76AC52"/>
    <w:lvl w:ilvl="0" w:tplc="4176D98E">
      <w:start w:val="1"/>
      <w:numFmt w:val="decimal"/>
      <w:lvlText w:val="%1."/>
      <w:lvlJc w:val="left"/>
      <w:pPr>
        <w:ind w:left="780" w:hanging="400"/>
      </w:pPr>
      <w:rPr>
        <w:rFonts w:ascii="Verdana" w:eastAsia="Verdana" w:hAnsi="Verdana" w:cs="Verdana" w:hint="default"/>
        <w:spacing w:val="-32"/>
        <w:w w:val="100"/>
        <w:sz w:val="18"/>
        <w:szCs w:val="18"/>
        <w:lang w:val="tr-TR" w:eastAsia="en-US" w:bidi="ar-SA"/>
      </w:rPr>
    </w:lvl>
    <w:lvl w:ilvl="1" w:tplc="AB3A81E0">
      <w:start w:val="1"/>
      <w:numFmt w:val="decimal"/>
      <w:lvlText w:val="%2."/>
      <w:lvlJc w:val="left"/>
      <w:pPr>
        <w:ind w:left="1200" w:hanging="630"/>
      </w:pPr>
      <w:rPr>
        <w:rFonts w:ascii="Verdana" w:eastAsia="Verdana" w:hAnsi="Verdana" w:cs="Verdana" w:hint="default"/>
        <w:spacing w:val="-14"/>
        <w:w w:val="100"/>
        <w:position w:val="-1"/>
        <w:sz w:val="18"/>
        <w:szCs w:val="18"/>
        <w:lang w:val="tr-TR" w:eastAsia="en-US" w:bidi="ar-SA"/>
      </w:rPr>
    </w:lvl>
    <w:lvl w:ilvl="2" w:tplc="0DFE2BD2">
      <w:numFmt w:val="bullet"/>
      <w:lvlText w:val="•"/>
      <w:lvlJc w:val="left"/>
      <w:pPr>
        <w:ind w:left="1200" w:hanging="630"/>
      </w:pPr>
      <w:rPr>
        <w:rFonts w:hint="default"/>
        <w:lang w:val="tr-TR" w:eastAsia="en-US" w:bidi="ar-SA"/>
      </w:rPr>
    </w:lvl>
    <w:lvl w:ilvl="3" w:tplc="82BA8756">
      <w:numFmt w:val="bullet"/>
      <w:lvlText w:val="•"/>
      <w:lvlJc w:val="left"/>
      <w:pPr>
        <w:ind w:left="2352" w:hanging="630"/>
      </w:pPr>
      <w:rPr>
        <w:rFonts w:hint="default"/>
        <w:lang w:val="tr-TR" w:eastAsia="en-US" w:bidi="ar-SA"/>
      </w:rPr>
    </w:lvl>
    <w:lvl w:ilvl="4" w:tplc="79ECE680">
      <w:numFmt w:val="bullet"/>
      <w:lvlText w:val="•"/>
      <w:lvlJc w:val="left"/>
      <w:pPr>
        <w:ind w:left="3505" w:hanging="630"/>
      </w:pPr>
      <w:rPr>
        <w:rFonts w:hint="default"/>
        <w:lang w:val="tr-TR" w:eastAsia="en-US" w:bidi="ar-SA"/>
      </w:rPr>
    </w:lvl>
    <w:lvl w:ilvl="5" w:tplc="7ED880F0">
      <w:numFmt w:val="bullet"/>
      <w:lvlText w:val="•"/>
      <w:lvlJc w:val="left"/>
      <w:pPr>
        <w:ind w:left="4657" w:hanging="630"/>
      </w:pPr>
      <w:rPr>
        <w:rFonts w:hint="default"/>
        <w:lang w:val="tr-TR" w:eastAsia="en-US" w:bidi="ar-SA"/>
      </w:rPr>
    </w:lvl>
    <w:lvl w:ilvl="6" w:tplc="FC8EA08E">
      <w:numFmt w:val="bullet"/>
      <w:lvlText w:val="•"/>
      <w:lvlJc w:val="left"/>
      <w:pPr>
        <w:ind w:left="5810" w:hanging="630"/>
      </w:pPr>
      <w:rPr>
        <w:rFonts w:hint="default"/>
        <w:lang w:val="tr-TR" w:eastAsia="en-US" w:bidi="ar-SA"/>
      </w:rPr>
    </w:lvl>
    <w:lvl w:ilvl="7" w:tplc="08BED15E">
      <w:numFmt w:val="bullet"/>
      <w:lvlText w:val="•"/>
      <w:lvlJc w:val="left"/>
      <w:pPr>
        <w:ind w:left="6962" w:hanging="630"/>
      </w:pPr>
      <w:rPr>
        <w:rFonts w:hint="default"/>
        <w:lang w:val="tr-TR" w:eastAsia="en-US" w:bidi="ar-SA"/>
      </w:rPr>
    </w:lvl>
    <w:lvl w:ilvl="8" w:tplc="BEA204C6">
      <w:numFmt w:val="bullet"/>
      <w:lvlText w:val="•"/>
      <w:lvlJc w:val="left"/>
      <w:pPr>
        <w:ind w:left="8115" w:hanging="63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4"/>
    <w:rsid w:val="00141AE8"/>
    <w:rsid w:val="0015045A"/>
    <w:rsid w:val="002B7D09"/>
    <w:rsid w:val="003515B7"/>
    <w:rsid w:val="004B2400"/>
    <w:rsid w:val="00510791"/>
    <w:rsid w:val="00720A57"/>
    <w:rsid w:val="008A3FE4"/>
    <w:rsid w:val="009241FE"/>
    <w:rsid w:val="009F6180"/>
    <w:rsid w:val="00A36216"/>
    <w:rsid w:val="00A7713D"/>
    <w:rsid w:val="00BB74FD"/>
    <w:rsid w:val="00E20655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9FEFC0-41AF-4802-B525-525A5923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80"/>
      <w:ind w:left="160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580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80"/>
      <w:ind w:left="100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90"/>
      <w:ind w:left="1200" w:right="220" w:hanging="6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MPTYCELLSTYLE">
    <w:name w:val="EMPTY_CELL_STYLE"/>
    <w:qFormat/>
    <w:rsid w:val="00A7713D"/>
    <w:pPr>
      <w:widowControl/>
      <w:autoSpaceDE/>
      <w:autoSpaceDN/>
    </w:pPr>
    <w:rPr>
      <w:rFonts w:ascii="SansSerif" w:eastAsia="SansSerif" w:hAnsi="SansSerif" w:cs="SansSerif"/>
      <w:color w:val="000000"/>
      <w:sz w:val="1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gedemirkale@ayd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Silentall Unattended Installer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LENOVO</dc:creator>
  <cp:lastModifiedBy>ozgedemirkale</cp:lastModifiedBy>
  <cp:revision>9</cp:revision>
  <dcterms:created xsi:type="dcterms:W3CDTF">2021-09-18T10:55:00Z</dcterms:created>
  <dcterms:modified xsi:type="dcterms:W3CDTF">2021-09-18T12:02:00Z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JasperReports Library version 6.4.3</vt:lpwstr>
  </property>
  <property fmtid="{D5CDD505-2E9C-101B-9397-08002B2CF9AE}" pid="4" name="LastSaved">
    <vt:filetime>2021-09-18T00:00:00Z</vt:filetime>
  </property>
</Properties>
</file>